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1</w:t>
      </w:r>
      <w:r w:rsidRPr="00191AB5">
        <w:rPr>
          <w:rFonts w:ascii="宋体" w:hAnsi="宋体" w:hint="eastAsia"/>
          <w:color w:val="1F497D"/>
          <w:sz w:val="24"/>
        </w:rPr>
        <w:t>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rFonts w:ascii="宋体" w:hAnsi="宋体" w:hint="eastAsia"/>
          <w:color w:val="1F497D"/>
          <w:sz w:val="24"/>
        </w:rPr>
        <w:t>客户信息生成接口</w:t>
      </w:r>
      <w:r w:rsidRPr="00191AB5">
        <w:rPr>
          <w:color w:val="1F497D"/>
          <w:sz w:val="24"/>
        </w:rPr>
        <w:t>: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proofErr w:type="spellStart"/>
      <w:r w:rsidRPr="00191AB5">
        <w:rPr>
          <w:color w:val="1F497D"/>
          <w:sz w:val="24"/>
        </w:rPr>
        <w:t>ICustomerService</w:t>
      </w:r>
      <w:proofErr w:type="spellEnd"/>
      <w:r w:rsidRPr="00191AB5">
        <w:rPr>
          <w:rFonts w:ascii="宋体" w:hAnsi="宋体" w:hint="eastAsia"/>
          <w:color w:val="1F497D"/>
          <w:sz w:val="24"/>
        </w:rPr>
        <w:t>（客户）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/**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*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 * @</w:t>
      </w:r>
      <w:proofErr w:type="spellStart"/>
      <w:r w:rsidRPr="00191AB5">
        <w:rPr>
          <w:color w:val="1F497D"/>
          <w:sz w:val="24"/>
        </w:rPr>
        <w:t>param</w:t>
      </w:r>
      <w:proofErr w:type="spellEnd"/>
      <w:r w:rsidRPr="00191AB5">
        <w:rPr>
          <w:color w:val="1F497D"/>
          <w:sz w:val="24"/>
        </w:rPr>
        <w:t xml:space="preserve"> Customer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 @</w:t>
      </w:r>
      <w:proofErr w:type="spellStart"/>
      <w:r w:rsidRPr="00191AB5">
        <w:rPr>
          <w:color w:val="1F497D"/>
          <w:sz w:val="24"/>
        </w:rPr>
        <w:t>param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businessManID</w:t>
      </w:r>
      <w:proofErr w:type="spellEnd"/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 @return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 @TODO 1</w:t>
      </w:r>
      <w:r w:rsidRPr="00191AB5">
        <w:rPr>
          <w:rFonts w:ascii="宋体" w:hAnsi="宋体" w:hint="eastAsia"/>
          <w:color w:val="1F497D"/>
          <w:sz w:val="24"/>
        </w:rPr>
        <w:t>、创建</w:t>
      </w:r>
      <w:r w:rsidRPr="00191AB5">
        <w:rPr>
          <w:color w:val="1F497D"/>
          <w:sz w:val="24"/>
        </w:rPr>
        <w:t>customer 2</w:t>
      </w:r>
      <w:r w:rsidRPr="00191AB5">
        <w:rPr>
          <w:rFonts w:ascii="宋体" w:hAnsi="宋体" w:hint="eastAsia"/>
          <w:color w:val="1F497D"/>
          <w:sz w:val="24"/>
        </w:rPr>
        <w:t>、创建客户关系</w:t>
      </w:r>
      <w:r w:rsidRPr="00191AB5">
        <w:rPr>
          <w:color w:val="1F497D"/>
          <w:sz w:val="24"/>
        </w:rPr>
        <w:t xml:space="preserve"> 3</w:t>
      </w:r>
      <w:r w:rsidRPr="00191AB5">
        <w:rPr>
          <w:rFonts w:ascii="宋体" w:hAnsi="宋体" w:hint="eastAsia"/>
          <w:color w:val="1F497D"/>
          <w:sz w:val="24"/>
        </w:rPr>
        <w:t>、创建组织关系</w:t>
      </w:r>
      <w:r w:rsidRPr="00191AB5">
        <w:rPr>
          <w:color w:val="1F497D"/>
          <w:sz w:val="24"/>
        </w:rPr>
        <w:t xml:space="preserve"> 4</w:t>
      </w:r>
      <w:r w:rsidRPr="00191AB5">
        <w:rPr>
          <w:rFonts w:ascii="宋体" w:hAnsi="宋体" w:hint="eastAsia"/>
          <w:color w:val="1F497D"/>
          <w:sz w:val="24"/>
        </w:rPr>
        <w:t>、创建结算账号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*/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Customer </w:t>
      </w:r>
      <w:proofErr w:type="spellStart"/>
      <w:proofErr w:type="gramStart"/>
      <w:r w:rsidRPr="00191AB5">
        <w:rPr>
          <w:color w:val="1F497D"/>
          <w:sz w:val="24"/>
        </w:rPr>
        <w:t>generateCustomer</w:t>
      </w:r>
      <w:proofErr w:type="spellEnd"/>
      <w:r w:rsidRPr="00191AB5">
        <w:rPr>
          <w:color w:val="1F497D"/>
          <w:sz w:val="24"/>
        </w:rPr>
        <w:t>(</w:t>
      </w:r>
      <w:proofErr w:type="gramEnd"/>
      <w:r w:rsidRPr="00191AB5">
        <w:rPr>
          <w:color w:val="1F497D"/>
          <w:sz w:val="24"/>
        </w:rPr>
        <w:t>Customer customer);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Customer</w:t>
      </w:r>
      <w:r w:rsidRPr="00191AB5">
        <w:rPr>
          <w:rFonts w:ascii="宋体" w:hAnsi="宋体" w:hint="eastAsia"/>
          <w:color w:val="1F497D"/>
          <w:sz w:val="24"/>
        </w:rPr>
        <w:t>对象属性：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id;// </w:t>
      </w:r>
      <w:r w:rsidRPr="00191AB5">
        <w:rPr>
          <w:rFonts w:ascii="宋体" w:hAnsi="宋体" w:hint="eastAsia"/>
          <w:color w:val="1F497D"/>
          <w:sz w:val="24"/>
        </w:rPr>
        <w:t>客户</w:t>
      </w:r>
      <w:r w:rsidRPr="00191AB5">
        <w:rPr>
          <w:color w:val="1F497D"/>
          <w:sz w:val="24"/>
        </w:rPr>
        <w:t>id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login_no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登录账号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  <w:proofErr w:type="gramStart"/>
      <w:r w:rsidRPr="00191AB5">
        <w:rPr>
          <w:color w:val="1F497D"/>
          <w:sz w:val="24"/>
        </w:rPr>
        <w:t>private</w:t>
      </w:r>
      <w:proofErr w:type="gramEnd"/>
      <w:r w:rsidRPr="00191AB5">
        <w:rPr>
          <w:color w:val="1F497D"/>
          <w:sz w:val="24"/>
        </w:rPr>
        <w:t xml:space="preserve"> String </w:t>
      </w:r>
      <w:proofErr w:type="spellStart"/>
      <w:r w:rsidRPr="00191AB5">
        <w:rPr>
          <w:color w:val="1F497D"/>
          <w:sz w:val="24"/>
        </w:rPr>
        <w:t>login_phone</w:t>
      </w:r>
      <w:proofErr w:type="spellEnd"/>
      <w:r w:rsidRPr="00191AB5">
        <w:rPr>
          <w:color w:val="1F497D"/>
          <w:sz w:val="24"/>
        </w:rPr>
        <w:t>;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  <w:proofErr w:type="gramStart"/>
      <w:r w:rsidRPr="00191AB5">
        <w:rPr>
          <w:color w:val="1F497D"/>
          <w:sz w:val="24"/>
        </w:rPr>
        <w:t>private</w:t>
      </w:r>
      <w:proofErr w:type="gramEnd"/>
      <w:r w:rsidRPr="00191AB5">
        <w:rPr>
          <w:color w:val="1F497D"/>
          <w:sz w:val="24"/>
        </w:rPr>
        <w:t xml:space="preserve"> String </w:t>
      </w:r>
      <w:proofErr w:type="spellStart"/>
      <w:r w:rsidRPr="00191AB5">
        <w:rPr>
          <w:color w:val="1F497D"/>
          <w:sz w:val="24"/>
        </w:rPr>
        <w:t>login_email</w:t>
      </w:r>
      <w:proofErr w:type="spellEnd"/>
      <w:r w:rsidRPr="00191AB5">
        <w:rPr>
          <w:color w:val="1F497D"/>
          <w:sz w:val="24"/>
        </w:rPr>
        <w:t>;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status;// </w:t>
      </w:r>
      <w:r w:rsidRPr="00191AB5">
        <w:rPr>
          <w:rFonts w:ascii="宋体" w:hAnsi="宋体" w:hint="eastAsia"/>
          <w:color w:val="1F497D"/>
          <w:sz w:val="24"/>
        </w:rPr>
        <w:t>状态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pwd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密码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name;// </w:t>
      </w:r>
      <w:r w:rsidRPr="00191AB5">
        <w:rPr>
          <w:rFonts w:ascii="宋体" w:hAnsi="宋体" w:hint="eastAsia"/>
          <w:color w:val="1F497D"/>
          <w:sz w:val="24"/>
        </w:rPr>
        <w:t>名称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simple_name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简称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english_name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英文名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address;// </w:t>
      </w:r>
      <w:r w:rsidRPr="00191AB5">
        <w:rPr>
          <w:rFonts w:ascii="宋体" w:hAnsi="宋体" w:hint="eastAsia"/>
          <w:color w:val="1F497D"/>
          <w:sz w:val="24"/>
        </w:rPr>
        <w:t>地址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Date </w:t>
      </w:r>
      <w:proofErr w:type="spellStart"/>
      <w:r w:rsidRPr="00191AB5">
        <w:rPr>
          <w:color w:val="1F497D"/>
          <w:sz w:val="24"/>
        </w:rPr>
        <w:t>create_time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创建时间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Date </w:t>
      </w:r>
      <w:proofErr w:type="spellStart"/>
      <w:r w:rsidRPr="00191AB5">
        <w:rPr>
          <w:color w:val="1F497D"/>
          <w:sz w:val="24"/>
        </w:rPr>
        <w:t>update_time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更新时间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Date </w:t>
      </w:r>
      <w:proofErr w:type="spellStart"/>
      <w:r w:rsidRPr="00191AB5">
        <w:rPr>
          <w:color w:val="1F497D"/>
          <w:sz w:val="24"/>
        </w:rPr>
        <w:t>pwd_update_time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密码最后修改时间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grade;// </w:t>
      </w:r>
      <w:r w:rsidRPr="00191AB5">
        <w:rPr>
          <w:rFonts w:ascii="宋体" w:hAnsi="宋体" w:hint="eastAsia"/>
          <w:color w:val="1F497D"/>
          <w:sz w:val="24"/>
        </w:rPr>
        <w:t>评分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customer_level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等级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email_notify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邮箱提醒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remark;// </w:t>
      </w:r>
      <w:r w:rsidRPr="00191AB5">
        <w:rPr>
          <w:rFonts w:ascii="宋体" w:hAnsi="宋体" w:hint="eastAsia"/>
          <w:color w:val="1F497D"/>
          <w:sz w:val="24"/>
        </w:rPr>
        <w:t>备注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attatch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附件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businessManID</w:t>
      </w:r>
      <w:proofErr w:type="spellEnd"/>
      <w:r w:rsidRPr="00191AB5">
        <w:rPr>
          <w:color w:val="1F497D"/>
          <w:sz w:val="24"/>
        </w:rPr>
        <w:t xml:space="preserve">;// </w:t>
      </w:r>
      <w:r w:rsidRPr="00191AB5">
        <w:rPr>
          <w:rFonts w:ascii="宋体" w:hAnsi="宋体" w:hint="eastAsia"/>
          <w:color w:val="1F497D"/>
          <w:sz w:val="24"/>
        </w:rPr>
        <w:t>业务员</w:t>
      </w:r>
      <w:r w:rsidRPr="00191AB5">
        <w:rPr>
          <w:color w:val="1F497D"/>
          <w:sz w:val="24"/>
        </w:rPr>
        <w:t>ID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lastRenderedPageBreak/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businessType</w:t>
      </w:r>
      <w:proofErr w:type="spellEnd"/>
      <w:r w:rsidRPr="00191AB5">
        <w:rPr>
          <w:color w:val="1F497D"/>
          <w:sz w:val="24"/>
        </w:rPr>
        <w:t>;// 1</w:t>
      </w:r>
      <w:r w:rsidRPr="00191AB5">
        <w:rPr>
          <w:rFonts w:ascii="宋体" w:hAnsi="宋体" w:hint="eastAsia"/>
          <w:color w:val="1F497D"/>
          <w:sz w:val="24"/>
        </w:rPr>
        <w:t>代理商</w:t>
      </w:r>
      <w:r w:rsidRPr="00191AB5">
        <w:rPr>
          <w:color w:val="1F497D"/>
          <w:sz w:val="24"/>
        </w:rPr>
        <w:t>2</w:t>
      </w:r>
      <w:proofErr w:type="gramStart"/>
      <w:r w:rsidRPr="00191AB5">
        <w:rPr>
          <w:rFonts w:ascii="宋体" w:hAnsi="宋体" w:hint="eastAsia"/>
          <w:color w:val="1F497D"/>
          <w:sz w:val="24"/>
        </w:rPr>
        <w:t>嘉联直营</w:t>
      </w:r>
      <w:proofErr w:type="gramEnd"/>
      <w:r w:rsidRPr="00191AB5">
        <w:rPr>
          <w:color w:val="1F497D"/>
          <w:sz w:val="24"/>
        </w:rPr>
        <w:t>3</w:t>
      </w:r>
      <w:r w:rsidRPr="00191AB5">
        <w:rPr>
          <w:rFonts w:ascii="宋体" w:hAnsi="宋体" w:hint="eastAsia"/>
          <w:color w:val="1F497D"/>
          <w:sz w:val="24"/>
        </w:rPr>
        <w:t>普通个人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CustomerCard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customerCard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客户银行账号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2</w:t>
      </w:r>
      <w:r w:rsidRPr="00191AB5">
        <w:rPr>
          <w:rFonts w:ascii="宋体" w:hAnsi="宋体" w:hint="eastAsia"/>
          <w:color w:val="1F497D"/>
          <w:sz w:val="24"/>
        </w:rPr>
        <w:t>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rFonts w:ascii="宋体" w:hAnsi="宋体" w:hint="eastAsia"/>
          <w:color w:val="1F497D"/>
          <w:sz w:val="24"/>
        </w:rPr>
        <w:t>协议信息生成接口</w:t>
      </w:r>
      <w:r w:rsidRPr="00191AB5">
        <w:rPr>
          <w:color w:val="1F497D"/>
          <w:sz w:val="24"/>
        </w:rPr>
        <w:t>: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proofErr w:type="spellStart"/>
      <w:r w:rsidRPr="00191AB5">
        <w:rPr>
          <w:color w:val="1F497D"/>
          <w:sz w:val="24"/>
        </w:rPr>
        <w:t>IContractService</w:t>
      </w:r>
      <w:proofErr w:type="spellEnd"/>
      <w:r w:rsidRPr="00191AB5">
        <w:rPr>
          <w:rFonts w:ascii="宋体" w:hAnsi="宋体" w:hint="eastAsia"/>
          <w:color w:val="1F497D"/>
          <w:sz w:val="24"/>
        </w:rPr>
        <w:t>（协议）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/**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*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 * @</w:t>
      </w:r>
      <w:proofErr w:type="spellStart"/>
      <w:r w:rsidRPr="00191AB5">
        <w:rPr>
          <w:color w:val="1F497D"/>
          <w:sz w:val="24"/>
        </w:rPr>
        <w:t>param</w:t>
      </w:r>
      <w:proofErr w:type="spellEnd"/>
      <w:r w:rsidRPr="00191AB5">
        <w:rPr>
          <w:color w:val="1F497D"/>
          <w:sz w:val="24"/>
        </w:rPr>
        <w:t xml:space="preserve"> contract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 @return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* @TODO </w:t>
      </w:r>
      <w:r w:rsidRPr="00191AB5">
        <w:rPr>
          <w:rFonts w:ascii="宋体" w:hAnsi="宋体" w:hint="eastAsia"/>
          <w:color w:val="1F497D"/>
          <w:sz w:val="24"/>
        </w:rPr>
        <w:t>处理入网协议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*/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Contract </w:t>
      </w:r>
      <w:proofErr w:type="spellStart"/>
      <w:proofErr w:type="gramStart"/>
      <w:r w:rsidRPr="00191AB5">
        <w:rPr>
          <w:color w:val="1F497D"/>
          <w:sz w:val="24"/>
        </w:rPr>
        <w:t>generateContract</w:t>
      </w:r>
      <w:proofErr w:type="spellEnd"/>
      <w:r w:rsidRPr="00191AB5">
        <w:rPr>
          <w:color w:val="1F497D"/>
          <w:sz w:val="24"/>
        </w:rPr>
        <w:t>(</w:t>
      </w:r>
      <w:proofErr w:type="gramEnd"/>
      <w:r w:rsidRPr="00191AB5">
        <w:rPr>
          <w:color w:val="1F497D"/>
          <w:sz w:val="24"/>
        </w:rPr>
        <w:t>Contract contract);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Contract</w:t>
      </w:r>
      <w:r w:rsidRPr="00191AB5">
        <w:rPr>
          <w:rFonts w:ascii="宋体" w:hAnsi="宋体" w:hint="eastAsia"/>
          <w:color w:val="1F497D"/>
          <w:sz w:val="24"/>
        </w:rPr>
        <w:t>对象属性：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id;//</w:t>
      </w:r>
      <w:r w:rsidRPr="00191AB5">
        <w:rPr>
          <w:rFonts w:ascii="宋体" w:hAnsi="宋体" w:hint="eastAsia"/>
          <w:color w:val="1F497D"/>
          <w:sz w:val="24"/>
        </w:rPr>
        <w:t>协议</w:t>
      </w:r>
      <w:r w:rsidRPr="00191AB5">
        <w:rPr>
          <w:color w:val="1F497D"/>
          <w:sz w:val="24"/>
        </w:rPr>
        <w:t>ID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settle_card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主结算卡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auth_settle_card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授权结算卡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f42;//</w:t>
      </w:r>
      <w:r w:rsidRPr="00191AB5">
        <w:rPr>
          <w:rFonts w:ascii="宋体" w:hAnsi="宋体" w:hint="eastAsia"/>
          <w:color w:val="1F497D"/>
          <w:sz w:val="24"/>
        </w:rPr>
        <w:t>商户号（唯一约束、若协议）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f33;//</w:t>
      </w:r>
      <w:r w:rsidRPr="00191AB5">
        <w:rPr>
          <w:rFonts w:ascii="宋体" w:hAnsi="宋体" w:hint="eastAsia"/>
          <w:color w:val="1F497D"/>
          <w:sz w:val="24"/>
        </w:rPr>
        <w:t>发送机构（</w:t>
      </w:r>
      <w:r w:rsidRPr="00191AB5">
        <w:rPr>
          <w:color w:val="1F497D"/>
          <w:sz w:val="24"/>
        </w:rPr>
        <w:t>4849</w:t>
      </w:r>
      <w:r w:rsidRPr="00191AB5">
        <w:rPr>
          <w:rFonts w:ascii="宋体" w:hAnsi="宋体" w:hint="eastAsia"/>
          <w:color w:val="1F497D"/>
          <w:sz w:val="24"/>
        </w:rPr>
        <w:t>……，为间连接其余为直连）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f32;//</w:t>
      </w:r>
      <w:r w:rsidRPr="00191AB5">
        <w:rPr>
          <w:rFonts w:ascii="宋体" w:hAnsi="宋体" w:hint="eastAsia"/>
          <w:color w:val="1F497D"/>
          <w:sz w:val="24"/>
        </w:rPr>
        <w:t>收单机构编号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fp42;//</w:t>
      </w:r>
      <w:r w:rsidRPr="00191AB5">
        <w:rPr>
          <w:rFonts w:ascii="宋体" w:hAnsi="宋体" w:hint="eastAsia"/>
          <w:color w:val="1F497D"/>
          <w:sz w:val="24"/>
        </w:rPr>
        <w:t>打印商户号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fr43;//</w:t>
      </w:r>
      <w:r w:rsidRPr="00191AB5">
        <w:rPr>
          <w:rFonts w:ascii="宋体" w:hAnsi="宋体" w:hint="eastAsia"/>
          <w:color w:val="1F497D"/>
          <w:sz w:val="24"/>
        </w:rPr>
        <w:t>上送商户名称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lastRenderedPageBreak/>
        <w:t xml:space="preserve">         private String </w:t>
      </w:r>
      <w:proofErr w:type="spellStart"/>
      <w:r w:rsidRPr="00191AB5">
        <w:rPr>
          <w:color w:val="1F497D"/>
          <w:sz w:val="24"/>
        </w:rPr>
        <w:t>cycle_settle_trade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交易结算周期：日结－周结－月结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cycle_settle_fee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计费结算周期：日结－周结－月结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fee_package_id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计费套餐编号</w:t>
      </w:r>
      <w:r w:rsidRPr="00191AB5">
        <w:rPr>
          <w:color w:val="1F497D"/>
          <w:sz w:val="24"/>
        </w:rPr>
        <w:t>(</w:t>
      </w:r>
      <w:r w:rsidRPr="00191AB5">
        <w:rPr>
          <w:rFonts w:ascii="宋体" w:hAnsi="宋体" w:hint="eastAsia"/>
          <w:color w:val="1F497D"/>
          <w:sz w:val="24"/>
        </w:rPr>
        <w:t>可存多个逗号分隔</w:t>
      </w:r>
      <w:r w:rsidRPr="00191AB5">
        <w:rPr>
          <w:color w:val="1F497D"/>
          <w:sz w:val="24"/>
        </w:rPr>
        <w:t xml:space="preserve">)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cutoff_time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日切时间（</w:t>
      </w:r>
      <w:proofErr w:type="spellStart"/>
      <w:r w:rsidRPr="00191AB5">
        <w:rPr>
          <w:color w:val="1F497D"/>
          <w:sz w:val="24"/>
        </w:rPr>
        <w:t>ffff</w:t>
      </w:r>
      <w:proofErr w:type="spellEnd"/>
      <w:r w:rsidRPr="00191AB5">
        <w:rPr>
          <w:color w:val="1F497D"/>
          <w:sz w:val="24"/>
        </w:rPr>
        <w:t xml:space="preserve"> </w:t>
      </w:r>
      <w:r w:rsidRPr="00191AB5">
        <w:rPr>
          <w:rFonts w:ascii="宋体" w:hAnsi="宋体" w:hint="eastAsia"/>
          <w:color w:val="1F497D"/>
          <w:sz w:val="24"/>
        </w:rPr>
        <w:t>表示嘉联会计日期，其它为商户自定义时间）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Time </w:t>
      </w:r>
      <w:proofErr w:type="spellStart"/>
      <w:r w:rsidRPr="00191AB5">
        <w:rPr>
          <w:color w:val="1F497D"/>
          <w:sz w:val="24"/>
        </w:rPr>
        <w:t>business_open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营业时间</w:t>
      </w:r>
      <w:r w:rsidRPr="00191AB5">
        <w:rPr>
          <w:color w:val="1F497D"/>
          <w:sz w:val="24"/>
        </w:rPr>
        <w:t>(</w:t>
      </w:r>
      <w:r w:rsidRPr="00191AB5">
        <w:rPr>
          <w:rFonts w:ascii="宋体" w:hAnsi="宋体" w:hint="eastAsia"/>
          <w:color w:val="1F497D"/>
          <w:sz w:val="24"/>
        </w:rPr>
        <w:t>开门时间</w:t>
      </w:r>
      <w:r w:rsidRPr="00191AB5">
        <w:rPr>
          <w:color w:val="1F497D"/>
          <w:sz w:val="24"/>
        </w:rPr>
        <w:t>)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Time </w:t>
      </w:r>
      <w:proofErr w:type="spellStart"/>
      <w:r w:rsidRPr="00191AB5">
        <w:rPr>
          <w:color w:val="1F497D"/>
          <w:sz w:val="24"/>
        </w:rPr>
        <w:t>business_close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营业时间</w:t>
      </w:r>
      <w:r w:rsidRPr="00191AB5">
        <w:rPr>
          <w:color w:val="1F497D"/>
          <w:sz w:val="24"/>
        </w:rPr>
        <w:t>(</w:t>
      </w:r>
      <w:r w:rsidRPr="00191AB5">
        <w:rPr>
          <w:rFonts w:ascii="宋体" w:hAnsi="宋体" w:hint="eastAsia"/>
          <w:color w:val="1F497D"/>
          <w:sz w:val="24"/>
        </w:rPr>
        <w:t>关门时间</w:t>
      </w:r>
      <w:r w:rsidRPr="00191AB5">
        <w:rPr>
          <w:color w:val="1F497D"/>
          <w:sz w:val="24"/>
        </w:rPr>
        <w:t>)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can_preauth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预授权标志</w:t>
      </w:r>
      <w:r w:rsidRPr="00191AB5">
        <w:rPr>
          <w:color w:val="1F497D"/>
          <w:sz w:val="24"/>
        </w:rPr>
        <w:t>:0</w:t>
      </w:r>
      <w:r w:rsidRPr="00191AB5">
        <w:rPr>
          <w:rFonts w:ascii="宋体" w:hAnsi="宋体" w:hint="eastAsia"/>
          <w:color w:val="1F497D"/>
          <w:sz w:val="24"/>
        </w:rPr>
        <w:t>不支持</w:t>
      </w:r>
      <w:r w:rsidRPr="00191AB5">
        <w:rPr>
          <w:color w:val="1F497D"/>
          <w:sz w:val="24"/>
        </w:rPr>
        <w:t>;1</w:t>
      </w:r>
      <w:r w:rsidRPr="00191AB5">
        <w:rPr>
          <w:rFonts w:ascii="宋体" w:hAnsi="宋体" w:hint="eastAsia"/>
          <w:color w:val="1F497D"/>
          <w:sz w:val="24"/>
        </w:rPr>
        <w:t>支持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busniess_tags</w:t>
      </w:r>
      <w:proofErr w:type="spellEnd"/>
      <w:r w:rsidRPr="00191AB5">
        <w:rPr>
          <w:color w:val="1F497D"/>
          <w:sz w:val="24"/>
        </w:rPr>
        <w:t>;//1-</w:t>
      </w:r>
      <w:r w:rsidRPr="00191AB5">
        <w:rPr>
          <w:rFonts w:ascii="宋体" w:hAnsi="宋体" w:hint="eastAsia"/>
          <w:color w:val="1F497D"/>
          <w:sz w:val="24"/>
        </w:rPr>
        <w:t>小额商户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remark;//</w:t>
      </w:r>
      <w:r w:rsidRPr="00191AB5">
        <w:rPr>
          <w:rFonts w:ascii="宋体" w:hAnsi="宋体" w:hint="eastAsia"/>
          <w:color w:val="1F497D"/>
          <w:sz w:val="24"/>
        </w:rPr>
        <w:t>备注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mcc;//</w:t>
      </w:r>
      <w:r w:rsidRPr="00191AB5">
        <w:rPr>
          <w:rFonts w:ascii="宋体" w:hAnsi="宋体" w:hint="eastAsia"/>
          <w:color w:val="1F497D"/>
          <w:sz w:val="24"/>
        </w:rPr>
        <w:t>行业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region_code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地区编码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limit;// </w:t>
      </w:r>
      <w:proofErr w:type="gramStart"/>
      <w:r w:rsidRPr="00191AB5">
        <w:rPr>
          <w:rFonts w:ascii="宋体" w:hAnsi="宋体" w:hint="eastAsia"/>
          <w:color w:val="1F497D"/>
          <w:sz w:val="24"/>
        </w:rPr>
        <w:t>免签免密额度</w:t>
      </w:r>
      <w:proofErr w:type="gramEnd"/>
      <w:r w:rsidRPr="00191AB5">
        <w:rPr>
          <w:color w:val="1F497D"/>
          <w:sz w:val="24"/>
        </w:rPr>
        <w:t xml:space="preserve">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merchantname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商户名称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simplename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商户简称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enmerchantname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商户英文名称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lastRenderedPageBreak/>
        <w:t>         private String status;//</w:t>
      </w:r>
      <w:r w:rsidRPr="00191AB5">
        <w:rPr>
          <w:rFonts w:ascii="宋体" w:hAnsi="宋体" w:hint="eastAsia"/>
          <w:color w:val="1F497D"/>
          <w:sz w:val="24"/>
        </w:rPr>
        <w:t>商户状态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customer_id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客户</w:t>
      </w:r>
      <w:r w:rsidRPr="00191AB5">
        <w:rPr>
          <w:color w:val="1F497D"/>
          <w:sz w:val="24"/>
        </w:rPr>
        <w:t>ID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org_id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协议商户所属签约组织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agent_slot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代理商组织关系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</w:t>
      </w:r>
      <w:proofErr w:type="spellStart"/>
      <w:r w:rsidRPr="00191AB5">
        <w:rPr>
          <w:color w:val="1F497D"/>
          <w:sz w:val="24"/>
        </w:rPr>
        <w:t>int</w:t>
      </w:r>
      <w:proofErr w:type="spellEnd"/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jl_slot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嘉联组织关系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3.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rFonts w:ascii="宋体" w:hAnsi="宋体" w:hint="eastAsia"/>
          <w:color w:val="1F497D"/>
          <w:sz w:val="24"/>
        </w:rPr>
        <w:t>终端信息生成接口</w:t>
      </w:r>
      <w:r w:rsidRPr="00191AB5">
        <w:rPr>
          <w:color w:val="1F497D"/>
          <w:sz w:val="24"/>
        </w:rPr>
        <w:t>: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proofErr w:type="spellStart"/>
      <w:r w:rsidRPr="00191AB5">
        <w:rPr>
          <w:color w:val="1F497D"/>
          <w:sz w:val="24"/>
        </w:rPr>
        <w:t>ITerminalService</w:t>
      </w:r>
      <w:proofErr w:type="spellEnd"/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/**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*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 * @</w:t>
      </w:r>
      <w:proofErr w:type="spellStart"/>
      <w:r w:rsidRPr="00191AB5">
        <w:rPr>
          <w:color w:val="1F497D"/>
          <w:sz w:val="24"/>
        </w:rPr>
        <w:t>param</w:t>
      </w:r>
      <w:proofErr w:type="spellEnd"/>
      <w:r w:rsidRPr="00191AB5">
        <w:rPr>
          <w:color w:val="1F497D"/>
          <w:sz w:val="24"/>
        </w:rPr>
        <w:t xml:space="preserve"> List of </w:t>
      </w:r>
      <w:proofErr w:type="spellStart"/>
      <w:r w:rsidRPr="00191AB5">
        <w:rPr>
          <w:color w:val="1F497D"/>
          <w:sz w:val="24"/>
        </w:rPr>
        <w:t>TerminalEntity</w:t>
      </w:r>
      <w:proofErr w:type="spellEnd"/>
      <w:r w:rsidRPr="00191AB5">
        <w:rPr>
          <w:color w:val="1F497D"/>
          <w:sz w:val="24"/>
        </w:rPr>
        <w:t xml:space="preserve">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 * @return </w:t>
      </w:r>
      <w:r>
        <w:rPr>
          <w:rFonts w:hint="eastAsia"/>
          <w:color w:val="1F497D"/>
          <w:sz w:val="24"/>
        </w:rPr>
        <w:t>list of terminal no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* @TODO </w:t>
      </w:r>
      <w:r w:rsidRPr="00191AB5">
        <w:rPr>
          <w:rFonts w:ascii="宋体" w:hAnsi="宋体" w:hint="eastAsia"/>
          <w:color w:val="1F497D"/>
          <w:sz w:val="24"/>
        </w:rPr>
        <w:t>处理入网协议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*/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proofErr w:type="gramStart"/>
      <w:r w:rsidRPr="00191AB5">
        <w:rPr>
          <w:color w:val="1F497D"/>
          <w:sz w:val="24"/>
        </w:rPr>
        <w:t>public</w:t>
      </w:r>
      <w:proofErr w:type="gramEnd"/>
      <w:r w:rsidRPr="00191AB5">
        <w:rPr>
          <w:color w:val="1F497D"/>
          <w:sz w:val="24"/>
        </w:rPr>
        <w:t xml:space="preserve"> </w:t>
      </w:r>
      <w:r>
        <w:rPr>
          <w:rFonts w:hint="eastAsia"/>
          <w:color w:val="1F497D"/>
          <w:sz w:val="24"/>
        </w:rPr>
        <w:t>List&lt;String&gt;</w:t>
      </w:r>
      <w:r w:rsidRPr="00191AB5">
        <w:rPr>
          <w:color w:val="1F497D"/>
          <w:sz w:val="24"/>
        </w:rPr>
        <w:t xml:space="preserve"> </w:t>
      </w:r>
      <w:proofErr w:type="spellStart"/>
      <w:r w:rsidRPr="00191AB5">
        <w:rPr>
          <w:color w:val="1F497D"/>
          <w:sz w:val="24"/>
        </w:rPr>
        <w:t>generateTerminals</w:t>
      </w:r>
      <w:proofErr w:type="spellEnd"/>
      <w:r w:rsidRPr="00191AB5">
        <w:rPr>
          <w:color w:val="1F497D"/>
          <w:sz w:val="24"/>
        </w:rPr>
        <w:t>(List&lt;</w:t>
      </w:r>
      <w:proofErr w:type="spellStart"/>
      <w:r w:rsidRPr="00191AB5">
        <w:rPr>
          <w:color w:val="1F497D"/>
          <w:sz w:val="24"/>
        </w:rPr>
        <w:t>TerminalEntity</w:t>
      </w:r>
      <w:proofErr w:type="spellEnd"/>
      <w:r w:rsidRPr="00191AB5">
        <w:rPr>
          <w:color w:val="1F497D"/>
          <w:sz w:val="24"/>
        </w:rPr>
        <w:t>&gt; terminals);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proofErr w:type="spellStart"/>
      <w:r w:rsidRPr="00191AB5">
        <w:rPr>
          <w:color w:val="1F497D"/>
          <w:sz w:val="24"/>
        </w:rPr>
        <w:t>TerminalEntity</w:t>
      </w:r>
      <w:proofErr w:type="spellEnd"/>
      <w:r w:rsidRPr="00191AB5">
        <w:rPr>
          <w:rFonts w:ascii="宋体" w:hAnsi="宋体" w:hint="eastAsia"/>
          <w:color w:val="1F497D"/>
          <w:sz w:val="24"/>
        </w:rPr>
        <w:t>属性</w:t>
      </w:r>
      <w:r w:rsidRPr="00191AB5">
        <w:rPr>
          <w:color w:val="1F497D"/>
          <w:sz w:val="24"/>
        </w:rPr>
        <w:t>: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Long f42Id; // </w:t>
      </w:r>
      <w:r w:rsidRPr="00191AB5">
        <w:rPr>
          <w:rFonts w:ascii="宋体" w:hAnsi="宋体" w:hint="eastAsia"/>
          <w:color w:val="1F497D"/>
          <w:sz w:val="24"/>
        </w:rPr>
        <w:t>协议</w:t>
      </w:r>
      <w:r w:rsidRPr="00191AB5">
        <w:rPr>
          <w:color w:val="1F497D"/>
          <w:sz w:val="24"/>
        </w:rPr>
        <w:t xml:space="preserve">ID 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f41; //</w:t>
      </w:r>
      <w:r w:rsidRPr="00191AB5">
        <w:rPr>
          <w:rFonts w:ascii="宋体" w:hAnsi="宋体" w:hint="eastAsia"/>
          <w:color w:val="1F497D"/>
          <w:sz w:val="24"/>
        </w:rPr>
        <w:t>终端号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fp43;//</w:t>
      </w:r>
      <w:r w:rsidRPr="00191AB5">
        <w:rPr>
          <w:rFonts w:ascii="宋体" w:hAnsi="宋体" w:hint="eastAsia"/>
          <w:color w:val="1F497D"/>
          <w:sz w:val="24"/>
        </w:rPr>
        <w:t>打印商户名称，为空时用客户名称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deviceSn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设备机身号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Integer status;//</w:t>
      </w:r>
      <w:r w:rsidRPr="00191AB5">
        <w:rPr>
          <w:rFonts w:ascii="宋体" w:hAnsi="宋体" w:hint="eastAsia"/>
          <w:color w:val="1F497D"/>
          <w:sz w:val="24"/>
        </w:rPr>
        <w:t>终端状态：</w:t>
      </w:r>
      <w:r w:rsidRPr="00191AB5">
        <w:rPr>
          <w:color w:val="1F497D"/>
          <w:sz w:val="24"/>
        </w:rPr>
        <w:t>0</w:t>
      </w:r>
      <w:r w:rsidRPr="00191AB5">
        <w:rPr>
          <w:rFonts w:ascii="宋体" w:hAnsi="宋体" w:hint="eastAsia"/>
          <w:color w:val="1F497D"/>
          <w:sz w:val="24"/>
        </w:rPr>
        <w:t>待启用</w:t>
      </w:r>
      <w:r w:rsidRPr="00191AB5">
        <w:rPr>
          <w:color w:val="1F497D"/>
          <w:sz w:val="24"/>
        </w:rPr>
        <w:t>1</w:t>
      </w:r>
      <w:r w:rsidRPr="00191AB5">
        <w:rPr>
          <w:rFonts w:ascii="宋体" w:hAnsi="宋体" w:hint="eastAsia"/>
          <w:color w:val="1F497D"/>
          <w:sz w:val="24"/>
        </w:rPr>
        <w:t>启用</w:t>
      </w:r>
      <w:r w:rsidRPr="00191AB5">
        <w:rPr>
          <w:color w:val="1F497D"/>
          <w:sz w:val="24"/>
        </w:rPr>
        <w:t>2</w:t>
      </w:r>
      <w:r w:rsidRPr="00191AB5">
        <w:rPr>
          <w:rFonts w:ascii="宋体" w:hAnsi="宋体" w:hint="eastAsia"/>
          <w:color w:val="1F497D"/>
          <w:sz w:val="24"/>
        </w:rPr>
        <w:t>停用</w:t>
      </w:r>
      <w:r w:rsidRPr="00191AB5">
        <w:rPr>
          <w:color w:val="1F497D"/>
          <w:sz w:val="24"/>
        </w:rPr>
        <w:t>3</w:t>
      </w:r>
      <w:r w:rsidRPr="00191AB5">
        <w:rPr>
          <w:rFonts w:ascii="宋体" w:hAnsi="宋体" w:hint="eastAsia"/>
          <w:color w:val="1F497D"/>
          <w:sz w:val="24"/>
        </w:rPr>
        <w:t>注销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remark;//</w:t>
      </w:r>
      <w:r w:rsidRPr="00191AB5">
        <w:rPr>
          <w:rFonts w:ascii="宋体" w:hAnsi="宋体" w:hint="eastAsia"/>
          <w:color w:val="1F497D"/>
          <w:sz w:val="24"/>
        </w:rPr>
        <w:t>终端备注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 xml:space="preserve">         private String </w:t>
      </w:r>
      <w:proofErr w:type="spellStart"/>
      <w:r w:rsidRPr="00191AB5">
        <w:rPr>
          <w:color w:val="1F497D"/>
          <w:sz w:val="24"/>
        </w:rPr>
        <w:t>provideform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机具提供形式</w:t>
      </w:r>
      <w:r w:rsidRPr="00191AB5">
        <w:rPr>
          <w:color w:val="1F497D"/>
          <w:sz w:val="24"/>
        </w:rPr>
        <w:t>:1-</w:t>
      </w:r>
      <w:r w:rsidRPr="00191AB5">
        <w:rPr>
          <w:rFonts w:ascii="宋体" w:hAnsi="宋体" w:hint="eastAsia"/>
          <w:color w:val="1F497D"/>
          <w:sz w:val="24"/>
        </w:rPr>
        <w:t>租赁</w:t>
      </w:r>
      <w:r w:rsidRPr="00191AB5">
        <w:rPr>
          <w:color w:val="1F497D"/>
          <w:sz w:val="24"/>
        </w:rPr>
        <w:t>;2-</w:t>
      </w:r>
      <w:r w:rsidRPr="00191AB5">
        <w:rPr>
          <w:rFonts w:ascii="宋体" w:hAnsi="宋体" w:hint="eastAsia"/>
          <w:color w:val="1F497D"/>
          <w:sz w:val="24"/>
        </w:rPr>
        <w:t>购买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lastRenderedPageBreak/>
        <w:t xml:space="preserve">         private String </w:t>
      </w:r>
      <w:proofErr w:type="spellStart"/>
      <w:r w:rsidRPr="00191AB5">
        <w:rPr>
          <w:color w:val="1F497D"/>
          <w:sz w:val="24"/>
        </w:rPr>
        <w:t>regionCode</w:t>
      </w:r>
      <w:proofErr w:type="spellEnd"/>
      <w:r w:rsidRPr="00191AB5">
        <w:rPr>
          <w:color w:val="1F497D"/>
          <w:sz w:val="24"/>
        </w:rPr>
        <w:t>;//</w:t>
      </w:r>
      <w:r w:rsidRPr="00191AB5">
        <w:rPr>
          <w:rFonts w:ascii="宋体" w:hAnsi="宋体" w:hint="eastAsia"/>
          <w:color w:val="1F497D"/>
          <w:sz w:val="24"/>
        </w:rPr>
        <w:t>区域代码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String address;//</w:t>
      </w:r>
      <w:r w:rsidRPr="00191AB5">
        <w:rPr>
          <w:rFonts w:ascii="宋体" w:hAnsi="宋体" w:hint="eastAsia"/>
          <w:color w:val="1F497D"/>
          <w:sz w:val="24"/>
        </w:rPr>
        <w:t>装机地址</w:t>
      </w:r>
    </w:p>
    <w:p w:rsidR="00191AB5" w:rsidRPr="00191AB5" w:rsidRDefault="00191AB5" w:rsidP="00191AB5">
      <w:pPr>
        <w:spacing w:after="100"/>
        <w:ind w:left="840" w:right="1440"/>
        <w:rPr>
          <w:color w:val="1F497D"/>
          <w:sz w:val="24"/>
        </w:rPr>
      </w:pPr>
      <w:r w:rsidRPr="00191AB5">
        <w:rPr>
          <w:color w:val="1F497D"/>
          <w:sz w:val="24"/>
        </w:rPr>
        <w:t>         private Double longitude;//</w:t>
      </w:r>
      <w:r w:rsidRPr="00191AB5">
        <w:rPr>
          <w:rFonts w:ascii="宋体" w:hAnsi="宋体" w:hint="eastAsia"/>
          <w:color w:val="1F497D"/>
          <w:sz w:val="24"/>
        </w:rPr>
        <w:t>经度</w:t>
      </w:r>
      <w:r w:rsidRPr="00191AB5">
        <w:rPr>
          <w:color w:val="1F497D"/>
          <w:sz w:val="24"/>
        </w:rPr>
        <w:t>(</w:t>
      </w:r>
      <w:r w:rsidRPr="00191AB5">
        <w:rPr>
          <w:rFonts w:ascii="宋体" w:hAnsi="宋体" w:hint="eastAsia"/>
          <w:color w:val="1F497D"/>
          <w:sz w:val="24"/>
        </w:rPr>
        <w:t>根据装机地址算出</w:t>
      </w:r>
      <w:r w:rsidRPr="00191AB5">
        <w:rPr>
          <w:color w:val="1F497D"/>
          <w:sz w:val="24"/>
        </w:rPr>
        <w:t>)</w:t>
      </w:r>
    </w:p>
    <w:p w:rsidR="00191AB5" w:rsidRPr="00191AB5" w:rsidRDefault="00191AB5" w:rsidP="00191AB5">
      <w:pPr>
        <w:rPr>
          <w:color w:val="1F497D"/>
          <w:sz w:val="24"/>
        </w:rPr>
      </w:pPr>
      <w:r w:rsidRPr="00191AB5">
        <w:rPr>
          <w:color w:val="1F497D"/>
          <w:sz w:val="24"/>
        </w:rPr>
        <w:t>                            private Double latitude;//</w:t>
      </w:r>
      <w:r w:rsidRPr="00191AB5">
        <w:rPr>
          <w:rFonts w:ascii="宋体" w:hAnsi="宋体" w:hint="eastAsia"/>
          <w:color w:val="1F497D"/>
          <w:sz w:val="24"/>
        </w:rPr>
        <w:t>纬度</w:t>
      </w:r>
      <w:r w:rsidRPr="00191AB5">
        <w:rPr>
          <w:color w:val="1F497D"/>
          <w:sz w:val="24"/>
        </w:rPr>
        <w:t>(</w:t>
      </w:r>
      <w:r w:rsidRPr="00191AB5">
        <w:rPr>
          <w:rFonts w:ascii="宋体" w:hAnsi="宋体" w:hint="eastAsia"/>
          <w:color w:val="1F497D"/>
          <w:sz w:val="24"/>
        </w:rPr>
        <w:t>根据装机地址算出</w:t>
      </w:r>
      <w:r w:rsidRPr="00191AB5">
        <w:rPr>
          <w:color w:val="1F497D"/>
          <w:sz w:val="24"/>
        </w:rPr>
        <w:t>)</w:t>
      </w:r>
    </w:p>
    <w:p w:rsidR="00C66FB1" w:rsidRDefault="008C1893">
      <w:pPr>
        <w:rPr>
          <w:rFonts w:hint="eastAsia"/>
          <w:sz w:val="24"/>
        </w:rPr>
      </w:pPr>
    </w:p>
    <w:p w:rsidR="00191AB5" w:rsidRDefault="00191AB5">
      <w:pPr>
        <w:rPr>
          <w:rFonts w:hint="eastAsia"/>
          <w:sz w:val="24"/>
        </w:rPr>
      </w:pPr>
    </w:p>
    <w:p w:rsidR="00191AB5" w:rsidRDefault="00191AB5">
      <w:pPr>
        <w:rPr>
          <w:rFonts w:hint="eastAsia"/>
          <w:sz w:val="24"/>
        </w:rPr>
      </w:pPr>
    </w:p>
    <w:p w:rsidR="00191AB5" w:rsidRDefault="00191AB5">
      <w:pPr>
        <w:rPr>
          <w:rFonts w:hint="eastAsia"/>
          <w:sz w:val="24"/>
        </w:rPr>
      </w:pP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rFonts w:hint="eastAsia"/>
          <w:color w:val="1F497D"/>
          <w:sz w:val="24"/>
        </w:rPr>
        <w:t xml:space="preserve">4. </w:t>
      </w:r>
    </w:p>
    <w:p w:rsidR="008C1893" w:rsidRPr="008C1893" w:rsidRDefault="008C1893" w:rsidP="008C1893">
      <w:pPr>
        <w:spacing w:after="100"/>
        <w:ind w:left="840" w:right="1440"/>
        <w:rPr>
          <w:rFonts w:hint="eastAsia"/>
          <w:color w:val="1F497D"/>
          <w:sz w:val="24"/>
        </w:rPr>
      </w:pPr>
      <w:r w:rsidRPr="008C1893">
        <w:rPr>
          <w:rFonts w:hint="eastAsia"/>
          <w:color w:val="1F497D"/>
          <w:sz w:val="24"/>
        </w:rPr>
        <w:t>三证一表提交接口</w:t>
      </w:r>
      <w:r w:rsidRPr="008C1893">
        <w:rPr>
          <w:rFonts w:hint="eastAsia"/>
          <w:color w:val="1F497D"/>
          <w:sz w:val="24"/>
        </w:rPr>
        <w:t>:</w:t>
      </w:r>
    </w:p>
    <w:p w:rsidR="008C1893" w:rsidRPr="008C1893" w:rsidRDefault="008C1893" w:rsidP="008C1893">
      <w:pPr>
        <w:spacing w:after="100"/>
        <w:ind w:left="840" w:right="1440"/>
        <w:rPr>
          <w:rFonts w:hint="eastAsia"/>
          <w:color w:val="1F497D"/>
          <w:sz w:val="24"/>
        </w:rPr>
      </w:pPr>
      <w:proofErr w:type="spellStart"/>
      <w:r w:rsidRPr="008C1893">
        <w:rPr>
          <w:color w:val="1F497D"/>
          <w:sz w:val="24"/>
        </w:rPr>
        <w:t>ICustomerInfoService</w:t>
      </w:r>
      <w:proofErr w:type="spellEnd"/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/**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         * 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                           * @</w:t>
      </w:r>
      <w:proofErr w:type="spellStart"/>
      <w:r w:rsidRPr="008C1893">
        <w:rPr>
          <w:color w:val="1F497D"/>
          <w:sz w:val="24"/>
        </w:rPr>
        <w:t>param</w:t>
      </w:r>
      <w:proofErr w:type="spellEnd"/>
      <w:r w:rsidRPr="008C1893">
        <w:rPr>
          <w:color w:val="1F497D"/>
          <w:sz w:val="24"/>
        </w:rPr>
        <w:t xml:space="preserve"> </w:t>
      </w:r>
      <w:proofErr w:type="spellStart"/>
      <w:r w:rsidRPr="008C1893">
        <w:rPr>
          <w:color w:val="1F497D"/>
          <w:sz w:val="24"/>
        </w:rPr>
        <w:t>CustomerInfo</w:t>
      </w:r>
      <w:proofErr w:type="spellEnd"/>
      <w:r w:rsidRPr="008C1893">
        <w:rPr>
          <w:color w:val="1F497D"/>
          <w:sz w:val="24"/>
        </w:rPr>
        <w:t xml:space="preserve"> 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                           * @return  </w:t>
      </w:r>
      <w:r w:rsidRPr="008C1893">
        <w:rPr>
          <w:rFonts w:hint="eastAsia"/>
          <w:color w:val="1F497D"/>
          <w:sz w:val="24"/>
        </w:rPr>
        <w:t>保存的</w:t>
      </w:r>
      <w:proofErr w:type="spellStart"/>
      <w:r w:rsidRPr="008C1893">
        <w:rPr>
          <w:color w:val="1F497D"/>
          <w:sz w:val="24"/>
        </w:rPr>
        <w:t>CustomerInfo</w:t>
      </w:r>
      <w:proofErr w:type="spellEnd"/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                           * @TODO  </w:t>
      </w:r>
      <w:r w:rsidRPr="008C1893">
        <w:rPr>
          <w:rFonts w:hint="eastAsia"/>
          <w:color w:val="1F497D"/>
          <w:sz w:val="24"/>
        </w:rPr>
        <w:t>保存</w:t>
      </w:r>
      <w:proofErr w:type="spellStart"/>
      <w:r w:rsidRPr="008C1893">
        <w:rPr>
          <w:color w:val="1F497D"/>
          <w:sz w:val="24"/>
        </w:rPr>
        <w:t>CustomerInfo</w:t>
      </w:r>
      <w:proofErr w:type="spellEnd"/>
      <w:r w:rsidRPr="008C1893">
        <w:rPr>
          <w:rFonts w:hint="eastAsia"/>
          <w:color w:val="1F497D"/>
          <w:sz w:val="24"/>
        </w:rPr>
        <w:t>信息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         */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proofErr w:type="spellStart"/>
      <w:r w:rsidRPr="008C1893">
        <w:rPr>
          <w:color w:val="1F497D"/>
          <w:sz w:val="24"/>
        </w:rPr>
        <w:t>CustomerInfo</w:t>
      </w:r>
      <w:proofErr w:type="spellEnd"/>
      <w:r w:rsidRPr="008C1893">
        <w:rPr>
          <w:color w:val="1F497D"/>
          <w:sz w:val="24"/>
        </w:rPr>
        <w:t xml:space="preserve"> </w:t>
      </w:r>
      <w:proofErr w:type="gramStart"/>
      <w:r w:rsidRPr="008C1893">
        <w:rPr>
          <w:color w:val="1F497D"/>
          <w:sz w:val="24"/>
        </w:rPr>
        <w:t>add(</w:t>
      </w:r>
      <w:proofErr w:type="gramEnd"/>
      <w:r w:rsidRPr="008C1893">
        <w:rPr>
          <w:color w:val="1F497D"/>
          <w:sz w:val="24"/>
        </w:rPr>
        <w:t xml:space="preserve"> </w:t>
      </w:r>
      <w:proofErr w:type="spellStart"/>
      <w:r w:rsidRPr="008C1893">
        <w:rPr>
          <w:color w:val="1F497D"/>
          <w:sz w:val="24"/>
        </w:rPr>
        <w:t>CustomerInfo</w:t>
      </w:r>
      <w:proofErr w:type="spellEnd"/>
      <w:r w:rsidRPr="008C1893">
        <w:rPr>
          <w:color w:val="1F497D"/>
          <w:sz w:val="24"/>
        </w:rPr>
        <w:t xml:space="preserve"> info);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bookmarkStart w:id="0" w:name="_GoBack"/>
      <w:bookmarkEnd w:id="0"/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proofErr w:type="spellStart"/>
      <w:r w:rsidRPr="008C1893">
        <w:rPr>
          <w:color w:val="1F497D"/>
          <w:sz w:val="24"/>
        </w:rPr>
        <w:t>CustomerInfo</w:t>
      </w:r>
      <w:proofErr w:type="spellEnd"/>
      <w:r w:rsidRPr="008C1893">
        <w:rPr>
          <w:rFonts w:hint="eastAsia"/>
          <w:color w:val="1F497D"/>
          <w:sz w:val="24"/>
        </w:rPr>
        <w:t>对象属性</w:t>
      </w:r>
      <w:r w:rsidRPr="008C1893">
        <w:rPr>
          <w:color w:val="1F497D"/>
          <w:sz w:val="24"/>
        </w:rPr>
        <w:t>: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private </w:t>
      </w:r>
      <w:proofErr w:type="spellStart"/>
      <w:r w:rsidRPr="008C1893">
        <w:rPr>
          <w:color w:val="1F497D"/>
          <w:sz w:val="24"/>
        </w:rPr>
        <w:t>int</w:t>
      </w:r>
      <w:proofErr w:type="spellEnd"/>
      <w:r w:rsidRPr="008C1893">
        <w:rPr>
          <w:color w:val="1F497D"/>
          <w:sz w:val="24"/>
        </w:rPr>
        <w:t xml:space="preserve"> </w:t>
      </w:r>
      <w:proofErr w:type="spellStart"/>
      <w:r w:rsidRPr="008C1893">
        <w:rPr>
          <w:color w:val="1F497D"/>
          <w:sz w:val="24"/>
        </w:rPr>
        <w:t>customerId</w:t>
      </w:r>
      <w:proofErr w:type="spellEnd"/>
      <w:r w:rsidRPr="008C1893">
        <w:rPr>
          <w:color w:val="1F497D"/>
          <w:sz w:val="24"/>
        </w:rPr>
        <w:t xml:space="preserve">; // </w:t>
      </w:r>
      <w:r w:rsidRPr="008C1893">
        <w:rPr>
          <w:rFonts w:hint="eastAsia"/>
          <w:color w:val="1F497D"/>
          <w:sz w:val="24"/>
        </w:rPr>
        <w:t>实体</w:t>
      </w:r>
      <w:r w:rsidRPr="008C1893">
        <w:rPr>
          <w:color w:val="1F497D"/>
          <w:sz w:val="24"/>
        </w:rPr>
        <w:t>ID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licenseNo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营业执照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cTax</w:t>
      </w:r>
      <w:proofErr w:type="spellEnd"/>
      <w:r w:rsidRPr="008C1893">
        <w:rPr>
          <w:color w:val="1F497D"/>
          <w:sz w:val="24"/>
        </w:rPr>
        <w:t xml:space="preserve">;// </w:t>
      </w:r>
      <w:r w:rsidRPr="008C1893">
        <w:rPr>
          <w:rFonts w:hint="eastAsia"/>
          <w:color w:val="1F497D"/>
          <w:sz w:val="24"/>
        </w:rPr>
        <w:t>国税登记证</w:t>
      </w:r>
      <w:r w:rsidRPr="008C1893">
        <w:rPr>
          <w:color w:val="1F497D"/>
          <w:sz w:val="24"/>
        </w:rPr>
        <w:t>;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dTax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地税记证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orgLicense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组织机构代码证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cermanLicense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法人证件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cername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证件法人姓名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businessScope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经营范围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enterpriseproperty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企业性质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annexpath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附件路径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Date </w:t>
      </w:r>
      <w:proofErr w:type="spellStart"/>
      <w:r w:rsidRPr="008C1893">
        <w:rPr>
          <w:color w:val="1F497D"/>
          <w:sz w:val="24"/>
        </w:rPr>
        <w:t>begindate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营业执照有效开始日期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Date </w:t>
      </w:r>
      <w:proofErr w:type="spellStart"/>
      <w:r w:rsidRPr="008C1893">
        <w:rPr>
          <w:color w:val="1F497D"/>
          <w:sz w:val="24"/>
        </w:rPr>
        <w:t>enddate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营业执照</w:t>
      </w:r>
      <w:proofErr w:type="gramStart"/>
      <w:r w:rsidRPr="008C1893">
        <w:rPr>
          <w:rFonts w:hint="eastAsia"/>
          <w:color w:val="1F497D"/>
          <w:sz w:val="24"/>
        </w:rPr>
        <w:t>有效结束</w:t>
      </w:r>
      <w:proofErr w:type="gramEnd"/>
      <w:r w:rsidRPr="008C1893">
        <w:rPr>
          <w:rFonts w:hint="eastAsia"/>
          <w:color w:val="1F497D"/>
          <w:sz w:val="24"/>
        </w:rPr>
        <w:t>日期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ceraddress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证件存放地址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lastRenderedPageBreak/>
        <w:tab/>
        <w:t xml:space="preserve">private String </w:t>
      </w:r>
      <w:proofErr w:type="spellStart"/>
      <w:r w:rsidRPr="008C1893">
        <w:rPr>
          <w:color w:val="1F497D"/>
          <w:sz w:val="24"/>
        </w:rPr>
        <w:t>licenseaddress</w:t>
      </w:r>
      <w:proofErr w:type="spellEnd"/>
      <w:r w:rsidRPr="008C1893">
        <w:rPr>
          <w:color w:val="1F497D"/>
          <w:sz w:val="24"/>
        </w:rPr>
        <w:t xml:space="preserve">;// </w:t>
      </w:r>
      <w:r w:rsidRPr="008C1893">
        <w:rPr>
          <w:rFonts w:hint="eastAsia"/>
          <w:color w:val="1F497D"/>
          <w:sz w:val="24"/>
        </w:rPr>
        <w:t>营业执照地址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linktel</w:t>
      </w:r>
      <w:proofErr w:type="spellEnd"/>
      <w:r w:rsidRPr="008C1893">
        <w:rPr>
          <w:color w:val="1F497D"/>
          <w:sz w:val="24"/>
        </w:rPr>
        <w:t xml:space="preserve">;// </w:t>
      </w:r>
      <w:r w:rsidRPr="008C1893">
        <w:rPr>
          <w:rFonts w:hint="eastAsia"/>
          <w:color w:val="1F497D"/>
          <w:sz w:val="24"/>
        </w:rPr>
        <w:t>证件法人联系电话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businessHoursBegin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营业开始时间</w:t>
      </w:r>
      <w:r w:rsidRPr="008C1893">
        <w:rPr>
          <w:color w:val="1F497D"/>
          <w:sz w:val="24"/>
        </w:rPr>
        <w:t xml:space="preserve"> 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businessHoursEnd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营业结束时间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infoJson</w:t>
      </w:r>
      <w:proofErr w:type="spellEnd"/>
      <w:r w:rsidRPr="008C1893">
        <w:rPr>
          <w:color w:val="1F497D"/>
          <w:sz w:val="24"/>
        </w:rPr>
        <w:t xml:space="preserve">;// </w:t>
      </w:r>
      <w:proofErr w:type="spellStart"/>
      <w:r w:rsidRPr="008C1893">
        <w:rPr>
          <w:color w:val="1F497D"/>
          <w:sz w:val="24"/>
        </w:rPr>
        <w:t>json</w:t>
      </w:r>
      <w:proofErr w:type="spellEnd"/>
      <w:r w:rsidRPr="008C1893">
        <w:rPr>
          <w:rFonts w:hint="eastAsia"/>
          <w:color w:val="1F497D"/>
          <w:sz w:val="24"/>
        </w:rPr>
        <w:t>描述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5. </w:t>
      </w:r>
      <w:r w:rsidRPr="008C1893">
        <w:rPr>
          <w:rFonts w:hint="eastAsia"/>
          <w:color w:val="1F497D"/>
          <w:sz w:val="24"/>
        </w:rPr>
        <w:t>租赁合同接口</w:t>
      </w:r>
      <w:r w:rsidRPr="008C1893">
        <w:rPr>
          <w:color w:val="1F497D"/>
          <w:sz w:val="24"/>
        </w:rPr>
        <w:t>: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proofErr w:type="spellStart"/>
      <w:r w:rsidRPr="008C1893">
        <w:rPr>
          <w:color w:val="1F497D"/>
          <w:sz w:val="24"/>
        </w:rPr>
        <w:t>IMerLeaseService</w:t>
      </w:r>
      <w:proofErr w:type="spellEnd"/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/**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         * 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                           * @</w:t>
      </w:r>
      <w:proofErr w:type="spellStart"/>
      <w:r w:rsidRPr="008C1893">
        <w:rPr>
          <w:color w:val="1F497D"/>
          <w:sz w:val="24"/>
        </w:rPr>
        <w:t>param</w:t>
      </w:r>
      <w:proofErr w:type="spellEnd"/>
      <w:r w:rsidRPr="008C1893">
        <w:rPr>
          <w:color w:val="1F497D"/>
          <w:sz w:val="24"/>
        </w:rPr>
        <w:t xml:space="preserve"> </w:t>
      </w:r>
      <w:proofErr w:type="spellStart"/>
      <w:r w:rsidRPr="008C1893">
        <w:rPr>
          <w:color w:val="1F497D"/>
          <w:sz w:val="24"/>
        </w:rPr>
        <w:t>MerLease</w:t>
      </w:r>
      <w:proofErr w:type="spellEnd"/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                           * @return  </w:t>
      </w:r>
      <w:r w:rsidRPr="008C1893">
        <w:rPr>
          <w:rFonts w:hint="eastAsia"/>
          <w:color w:val="1F497D"/>
          <w:sz w:val="24"/>
        </w:rPr>
        <w:t>保存的</w:t>
      </w:r>
      <w:proofErr w:type="spellStart"/>
      <w:r w:rsidRPr="008C1893">
        <w:rPr>
          <w:color w:val="1F497D"/>
          <w:sz w:val="24"/>
        </w:rPr>
        <w:t>MerLease</w:t>
      </w:r>
      <w:proofErr w:type="spellEnd"/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 xml:space="preserve">                           * @TODO  </w:t>
      </w:r>
      <w:r w:rsidRPr="008C1893">
        <w:rPr>
          <w:rFonts w:hint="eastAsia"/>
          <w:color w:val="1F497D"/>
          <w:sz w:val="24"/>
        </w:rPr>
        <w:t>保存</w:t>
      </w:r>
      <w:proofErr w:type="spellStart"/>
      <w:r w:rsidRPr="008C1893">
        <w:rPr>
          <w:color w:val="1F497D"/>
          <w:sz w:val="24"/>
        </w:rPr>
        <w:t>MerLease</w:t>
      </w:r>
      <w:proofErr w:type="spellEnd"/>
      <w:r w:rsidRPr="008C1893">
        <w:rPr>
          <w:rFonts w:hint="eastAsia"/>
          <w:color w:val="1F497D"/>
          <w:sz w:val="24"/>
        </w:rPr>
        <w:t>信息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         */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proofErr w:type="spellStart"/>
      <w:r w:rsidRPr="008C1893">
        <w:rPr>
          <w:color w:val="1F497D"/>
          <w:sz w:val="24"/>
        </w:rPr>
        <w:t>MerLease</w:t>
      </w:r>
      <w:proofErr w:type="spellEnd"/>
      <w:r w:rsidRPr="008C1893">
        <w:rPr>
          <w:color w:val="1F497D"/>
          <w:sz w:val="24"/>
        </w:rPr>
        <w:t xml:space="preserve"> </w:t>
      </w:r>
      <w:proofErr w:type="gramStart"/>
      <w:r w:rsidRPr="008C1893">
        <w:rPr>
          <w:color w:val="1F497D"/>
          <w:sz w:val="24"/>
        </w:rPr>
        <w:t>add(</w:t>
      </w:r>
      <w:proofErr w:type="spellStart"/>
      <w:proofErr w:type="gramEnd"/>
      <w:r w:rsidRPr="008C1893">
        <w:rPr>
          <w:color w:val="1F497D"/>
          <w:sz w:val="24"/>
        </w:rPr>
        <w:t>MerLease</w:t>
      </w:r>
      <w:proofErr w:type="spellEnd"/>
      <w:r w:rsidRPr="008C1893">
        <w:rPr>
          <w:color w:val="1F497D"/>
          <w:sz w:val="24"/>
        </w:rPr>
        <w:t xml:space="preserve"> </w:t>
      </w:r>
      <w:proofErr w:type="spellStart"/>
      <w:r w:rsidRPr="008C1893">
        <w:rPr>
          <w:color w:val="1F497D"/>
          <w:sz w:val="24"/>
        </w:rPr>
        <w:t>merLease</w:t>
      </w:r>
      <w:proofErr w:type="spellEnd"/>
      <w:r w:rsidRPr="008C1893">
        <w:rPr>
          <w:color w:val="1F497D"/>
          <w:sz w:val="24"/>
        </w:rPr>
        <w:t>);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proofErr w:type="spellStart"/>
      <w:r w:rsidRPr="008C1893">
        <w:rPr>
          <w:color w:val="1F497D"/>
          <w:sz w:val="24"/>
        </w:rPr>
        <w:t>MerLease</w:t>
      </w:r>
      <w:proofErr w:type="spellEnd"/>
      <w:r w:rsidRPr="008C1893">
        <w:rPr>
          <w:rFonts w:hint="eastAsia"/>
          <w:color w:val="1F497D"/>
          <w:sz w:val="24"/>
        </w:rPr>
        <w:t>对象属性</w:t>
      </w:r>
      <w:r w:rsidRPr="008C1893">
        <w:rPr>
          <w:color w:val="1F497D"/>
          <w:sz w:val="24"/>
        </w:rPr>
        <w:t>: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>private Long f42Id;//</w:t>
      </w:r>
      <w:r w:rsidRPr="008C1893">
        <w:rPr>
          <w:rFonts w:hint="eastAsia"/>
          <w:color w:val="1F497D"/>
          <w:sz w:val="24"/>
        </w:rPr>
        <w:t>实体</w:t>
      </w:r>
      <w:r w:rsidRPr="008C1893">
        <w:rPr>
          <w:color w:val="1F497D"/>
          <w:sz w:val="24"/>
        </w:rPr>
        <w:t>ID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leasecontractCode</w:t>
      </w:r>
      <w:proofErr w:type="spellEnd"/>
      <w:r w:rsidRPr="008C1893">
        <w:rPr>
          <w:color w:val="1F497D"/>
          <w:sz w:val="24"/>
        </w:rPr>
        <w:t>; //</w:t>
      </w:r>
      <w:r w:rsidRPr="008C1893">
        <w:rPr>
          <w:rFonts w:hint="eastAsia"/>
          <w:color w:val="1F497D"/>
          <w:sz w:val="24"/>
        </w:rPr>
        <w:t>租赁合同编号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lessorType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出租方类型</w:t>
      </w:r>
      <w:r w:rsidRPr="008C1893">
        <w:rPr>
          <w:color w:val="1F497D"/>
          <w:sz w:val="24"/>
        </w:rPr>
        <w:t xml:space="preserve">:1 </w:t>
      </w:r>
      <w:r w:rsidRPr="008C1893">
        <w:rPr>
          <w:rFonts w:hint="eastAsia"/>
          <w:color w:val="1F497D"/>
          <w:sz w:val="24"/>
        </w:rPr>
        <w:t>公司</w:t>
      </w:r>
      <w:r w:rsidRPr="008C1893">
        <w:rPr>
          <w:color w:val="1F497D"/>
          <w:sz w:val="24"/>
        </w:rPr>
        <w:t xml:space="preserve">;2 </w:t>
      </w:r>
      <w:r w:rsidRPr="008C1893">
        <w:rPr>
          <w:rFonts w:hint="eastAsia"/>
          <w:color w:val="1F497D"/>
          <w:sz w:val="24"/>
        </w:rPr>
        <w:t>个人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lessorCorpname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出租方公司名称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lessorName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出租方姓名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lessorCerttype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出租方证件类型</w:t>
      </w:r>
      <w:r w:rsidRPr="008C1893">
        <w:rPr>
          <w:color w:val="1F497D"/>
          <w:sz w:val="24"/>
        </w:rPr>
        <w:t>:01-</w:t>
      </w:r>
      <w:r w:rsidRPr="008C1893">
        <w:rPr>
          <w:rFonts w:hint="eastAsia"/>
          <w:color w:val="1F497D"/>
          <w:sz w:val="24"/>
        </w:rPr>
        <w:t>身份证</w:t>
      </w:r>
      <w:r w:rsidRPr="008C1893">
        <w:rPr>
          <w:color w:val="1F497D"/>
          <w:sz w:val="24"/>
        </w:rPr>
        <w:t>;02-</w:t>
      </w:r>
      <w:r w:rsidRPr="008C1893">
        <w:rPr>
          <w:rFonts w:hint="eastAsia"/>
          <w:color w:val="1F497D"/>
          <w:sz w:val="24"/>
        </w:rPr>
        <w:t>军官证</w:t>
      </w:r>
      <w:r w:rsidRPr="008C1893">
        <w:rPr>
          <w:color w:val="1F497D"/>
          <w:sz w:val="24"/>
        </w:rPr>
        <w:t>;03-</w:t>
      </w:r>
      <w:r w:rsidRPr="008C1893">
        <w:rPr>
          <w:rFonts w:hint="eastAsia"/>
          <w:color w:val="1F497D"/>
          <w:sz w:val="24"/>
        </w:rPr>
        <w:t>护照</w:t>
      </w:r>
      <w:r w:rsidRPr="008C1893">
        <w:rPr>
          <w:color w:val="1F497D"/>
          <w:sz w:val="24"/>
        </w:rPr>
        <w:t>;04-</w:t>
      </w:r>
      <w:r w:rsidRPr="008C1893">
        <w:rPr>
          <w:rFonts w:hint="eastAsia"/>
          <w:color w:val="1F497D"/>
          <w:sz w:val="24"/>
        </w:rPr>
        <w:t>港澳台身份证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lessorIdcard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出租方证件号码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lessorTel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出租方联系电话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lessorHousecode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房屋编码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lesseeMername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承租方商户名称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lesseeName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承租人姓名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lesseeCerttype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承租方证件类型</w:t>
      </w:r>
      <w:r w:rsidRPr="008C1893">
        <w:rPr>
          <w:color w:val="1F497D"/>
          <w:sz w:val="24"/>
        </w:rPr>
        <w:t>:01-</w:t>
      </w:r>
      <w:r w:rsidRPr="008C1893">
        <w:rPr>
          <w:rFonts w:hint="eastAsia"/>
          <w:color w:val="1F497D"/>
          <w:sz w:val="24"/>
        </w:rPr>
        <w:t>身</w:t>
      </w:r>
      <w:r w:rsidRPr="008C1893">
        <w:rPr>
          <w:color w:val="1F497D"/>
          <w:sz w:val="24"/>
        </w:rPr>
        <w:t>02-</w:t>
      </w:r>
      <w:r w:rsidRPr="008C1893">
        <w:rPr>
          <w:rFonts w:hint="eastAsia"/>
          <w:color w:val="1F497D"/>
          <w:sz w:val="24"/>
        </w:rPr>
        <w:t>军</w:t>
      </w:r>
      <w:r w:rsidRPr="008C1893">
        <w:rPr>
          <w:color w:val="1F497D"/>
          <w:sz w:val="24"/>
        </w:rPr>
        <w:t>03-</w:t>
      </w:r>
      <w:r w:rsidRPr="008C1893">
        <w:rPr>
          <w:rFonts w:hint="eastAsia"/>
          <w:color w:val="1F497D"/>
          <w:sz w:val="24"/>
        </w:rPr>
        <w:t>护</w:t>
      </w:r>
      <w:r w:rsidRPr="008C1893">
        <w:rPr>
          <w:color w:val="1F497D"/>
          <w:sz w:val="24"/>
        </w:rPr>
        <w:t>04-</w:t>
      </w:r>
      <w:r w:rsidRPr="008C1893">
        <w:rPr>
          <w:rFonts w:hint="eastAsia"/>
          <w:color w:val="1F497D"/>
          <w:sz w:val="24"/>
        </w:rPr>
        <w:t>港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lesseeIdcard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承租人证件号码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lesseeTel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承租人联系电话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lastRenderedPageBreak/>
        <w:tab/>
        <w:t xml:space="preserve">private String </w:t>
      </w:r>
      <w:proofErr w:type="spellStart"/>
      <w:r w:rsidRPr="008C1893">
        <w:rPr>
          <w:color w:val="1F497D"/>
          <w:sz w:val="24"/>
        </w:rPr>
        <w:t>lesseeAddr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承租地址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Timestamp </w:t>
      </w:r>
      <w:proofErr w:type="spellStart"/>
      <w:r w:rsidRPr="008C1893">
        <w:rPr>
          <w:color w:val="1F497D"/>
          <w:sz w:val="24"/>
        </w:rPr>
        <w:t>lesseStartdate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租赁开始日期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Timestamp </w:t>
      </w:r>
      <w:proofErr w:type="spellStart"/>
      <w:r w:rsidRPr="008C1893">
        <w:rPr>
          <w:color w:val="1F497D"/>
          <w:sz w:val="24"/>
        </w:rPr>
        <w:t>lesseEnddate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租赁结束日期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lesseSpace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租赁面积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Double </w:t>
      </w:r>
      <w:proofErr w:type="spellStart"/>
      <w:r w:rsidRPr="008C1893">
        <w:rPr>
          <w:color w:val="1F497D"/>
          <w:sz w:val="24"/>
        </w:rPr>
        <w:t>monthlyRent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租金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businessScope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经营范围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businessHoursBegin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营业开始时间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businessHoursEnd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营业结束时间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>private String remark;//</w:t>
      </w:r>
      <w:r w:rsidRPr="008C1893">
        <w:rPr>
          <w:rFonts w:hint="eastAsia"/>
          <w:color w:val="1F497D"/>
          <w:sz w:val="24"/>
        </w:rPr>
        <w:t>备注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ceraddress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资料存放地址</w:t>
      </w:r>
    </w:p>
    <w:p w:rsidR="008C1893" w:rsidRPr="008C1893" w:rsidRDefault="008C1893" w:rsidP="008C1893">
      <w:pPr>
        <w:spacing w:after="100"/>
        <w:ind w:left="840" w:right="1440"/>
        <w:rPr>
          <w:color w:val="1F497D"/>
          <w:sz w:val="24"/>
        </w:rPr>
      </w:pPr>
      <w:r w:rsidRPr="008C1893">
        <w:rPr>
          <w:color w:val="1F497D"/>
          <w:sz w:val="24"/>
        </w:rPr>
        <w:tab/>
        <w:t xml:space="preserve">private String </w:t>
      </w:r>
      <w:proofErr w:type="spellStart"/>
      <w:r w:rsidRPr="008C1893">
        <w:rPr>
          <w:color w:val="1F497D"/>
          <w:sz w:val="24"/>
        </w:rPr>
        <w:t>annexpath</w:t>
      </w:r>
      <w:proofErr w:type="spellEnd"/>
      <w:r w:rsidRPr="008C1893">
        <w:rPr>
          <w:color w:val="1F497D"/>
          <w:sz w:val="24"/>
        </w:rPr>
        <w:t>;//</w:t>
      </w:r>
      <w:r w:rsidRPr="008C1893">
        <w:rPr>
          <w:rFonts w:hint="eastAsia"/>
          <w:color w:val="1F497D"/>
          <w:sz w:val="24"/>
        </w:rPr>
        <w:t>附件路径</w:t>
      </w:r>
    </w:p>
    <w:p w:rsidR="00191AB5" w:rsidRPr="008C1893" w:rsidRDefault="00191AB5" w:rsidP="008C1893">
      <w:pPr>
        <w:spacing w:after="100"/>
        <w:ind w:left="840" w:right="1440"/>
        <w:rPr>
          <w:color w:val="1F497D"/>
          <w:sz w:val="24"/>
        </w:rPr>
      </w:pPr>
    </w:p>
    <w:sectPr w:rsidR="00191AB5" w:rsidRPr="008C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B5"/>
    <w:rsid w:val="00191AB5"/>
    <w:rsid w:val="002F11EB"/>
    <w:rsid w:val="0080558B"/>
    <w:rsid w:val="008C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B5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B5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861</Words>
  <Characters>4913</Characters>
  <Application>Microsoft Office Word</Application>
  <DocSecurity>0</DocSecurity>
  <Lines>40</Lines>
  <Paragraphs>11</Paragraphs>
  <ScaleCrop>false</ScaleCrop>
  <Company>Microsoft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陈启国</dc:creator>
  <cp:lastModifiedBy>陈启国</cp:lastModifiedBy>
  <cp:revision>1</cp:revision>
  <dcterms:created xsi:type="dcterms:W3CDTF">2016-07-14T10:03:00Z</dcterms:created>
  <dcterms:modified xsi:type="dcterms:W3CDTF">2016-07-14T12:33:00Z</dcterms:modified>
</cp:coreProperties>
</file>