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291" w:rsidRPr="00F41291" w:rsidRDefault="00F41291" w:rsidP="00913213">
      <w:pPr>
        <w:spacing w:line="360" w:lineRule="auto"/>
        <w:rPr>
          <w:rFonts w:ascii="Arial" w:hAnsi="Arial" w:cs="Arial"/>
        </w:rPr>
      </w:pPr>
      <w:r w:rsidRPr="00F41291">
        <w:rPr>
          <w:rFonts w:ascii="Arial" w:hAnsi="Arial" w:cs="Arial"/>
        </w:rPr>
        <w:t>Gutierrez, Raphael E.</w:t>
      </w:r>
    </w:p>
    <w:p w:rsidR="00F41291" w:rsidRPr="00F41291" w:rsidRDefault="00F41291" w:rsidP="00913213">
      <w:pPr>
        <w:spacing w:line="360" w:lineRule="auto"/>
        <w:rPr>
          <w:rFonts w:ascii="Arial" w:hAnsi="Arial" w:cs="Arial"/>
        </w:rPr>
      </w:pPr>
      <w:r w:rsidRPr="00F41291">
        <w:rPr>
          <w:rFonts w:ascii="Arial" w:hAnsi="Arial" w:cs="Arial"/>
        </w:rPr>
        <w:t>BSIT 2-2</w:t>
      </w:r>
    </w:p>
    <w:p w:rsidR="00A46FE7" w:rsidRPr="00F41291" w:rsidRDefault="00A46FE7" w:rsidP="00913213">
      <w:pPr>
        <w:spacing w:line="360" w:lineRule="auto"/>
        <w:rPr>
          <w:rFonts w:ascii="Arial" w:hAnsi="Arial" w:cs="Arial"/>
          <w:b/>
        </w:rPr>
      </w:pPr>
      <w:r w:rsidRPr="00F41291">
        <w:rPr>
          <w:rFonts w:ascii="Arial" w:hAnsi="Arial" w:cs="Arial"/>
          <w:b/>
        </w:rPr>
        <w:t>Essay</w:t>
      </w:r>
    </w:p>
    <w:p w:rsidR="006935E2" w:rsidRPr="00F41291" w:rsidRDefault="00F41291" w:rsidP="00913213">
      <w:pPr>
        <w:spacing w:line="360" w:lineRule="auto"/>
        <w:rPr>
          <w:rFonts w:ascii="Arial" w:hAnsi="Arial" w:cs="Arial"/>
        </w:rPr>
      </w:pPr>
      <w:r w:rsidRPr="00F41291">
        <w:rPr>
          <w:rFonts w:ascii="Arial" w:hAnsi="Arial" w:cs="Arial"/>
          <w:b/>
        </w:rPr>
        <w:t>1.</w:t>
      </w:r>
      <w:r>
        <w:rPr>
          <w:rFonts w:ascii="Arial" w:hAnsi="Arial" w:cs="Arial"/>
        </w:rPr>
        <w:t xml:space="preserve"> </w:t>
      </w:r>
      <w:r>
        <w:rPr>
          <w:rFonts w:ascii="Arial" w:hAnsi="Arial" w:cs="Arial"/>
        </w:rPr>
        <w:tab/>
      </w:r>
      <w:r w:rsidR="00A46FE7" w:rsidRPr="00F41291">
        <w:rPr>
          <w:rFonts w:ascii="Arial" w:hAnsi="Arial" w:cs="Arial"/>
        </w:rPr>
        <w:t>The activity of process scheduling queues can be compared to a busy toilet or washroom line especially in men’s comfort room of a fast-food restaurant during lunch or dinner time.  To be able to use the men’s room and due to the high number of users, you need to line up first outside the c</w:t>
      </w:r>
      <w:bookmarkStart w:id="0" w:name="_GoBack"/>
      <w:bookmarkEnd w:id="0"/>
      <w:r w:rsidR="00A46FE7" w:rsidRPr="00F41291">
        <w:rPr>
          <w:rFonts w:ascii="Arial" w:hAnsi="Arial" w:cs="Arial"/>
        </w:rPr>
        <w:t xml:space="preserve">omfort room before lining up again inside to use the toilet or sink. Another example of process scheduling queues in real-life scenario is when depositing or withdrawing </w:t>
      </w:r>
      <w:r w:rsidR="006935E2" w:rsidRPr="00F41291">
        <w:rPr>
          <w:rFonts w:ascii="Arial" w:hAnsi="Arial" w:cs="Arial"/>
        </w:rPr>
        <w:t>using automated teller machine. This is most likely to happen on mobile banking transactions. A queue before the ATM will be present and when you reach then use the ATM, a transaction queue in the database will happen prior to the operation reflecting in your bank account.</w:t>
      </w:r>
    </w:p>
    <w:p w:rsidR="00724AB4" w:rsidRPr="00724AB4" w:rsidRDefault="00724AB4" w:rsidP="00913213">
      <w:pPr>
        <w:pStyle w:val="ListParagraph"/>
        <w:spacing w:line="360" w:lineRule="auto"/>
        <w:ind w:left="1440"/>
        <w:rPr>
          <w:rFonts w:ascii="Arial" w:hAnsi="Arial" w:cs="Arial"/>
        </w:rPr>
      </w:pPr>
    </w:p>
    <w:p w:rsidR="00724AB4" w:rsidRPr="00F41291" w:rsidRDefault="00F41291" w:rsidP="00913213">
      <w:pPr>
        <w:spacing w:line="360" w:lineRule="auto"/>
        <w:rPr>
          <w:rFonts w:ascii="Arial" w:hAnsi="Arial" w:cs="Arial"/>
        </w:rPr>
      </w:pPr>
      <w:r>
        <w:rPr>
          <w:rFonts w:ascii="Arial" w:hAnsi="Arial" w:cs="Arial"/>
          <w:b/>
        </w:rPr>
        <w:t>2</w:t>
      </w:r>
      <w:r w:rsidR="006935E2" w:rsidRPr="00F41291">
        <w:rPr>
          <w:rFonts w:ascii="Arial" w:hAnsi="Arial" w:cs="Arial"/>
          <w:b/>
        </w:rPr>
        <w:t>A.</w:t>
      </w:r>
      <w:r w:rsidR="006935E2" w:rsidRPr="00F41291">
        <w:rPr>
          <w:rFonts w:ascii="Arial" w:hAnsi="Arial" w:cs="Arial"/>
        </w:rPr>
        <w:t xml:space="preserve"> </w:t>
      </w:r>
      <w:r>
        <w:rPr>
          <w:rFonts w:ascii="Arial" w:hAnsi="Arial" w:cs="Arial"/>
        </w:rPr>
        <w:tab/>
      </w:r>
      <w:r w:rsidR="006935E2" w:rsidRPr="00F41291">
        <w:rPr>
          <w:rFonts w:ascii="Arial" w:hAnsi="Arial" w:cs="Arial"/>
        </w:rPr>
        <w:t xml:space="preserve">Process Scheduling Queues help to manage different </w:t>
      </w:r>
      <w:r w:rsidR="00724AB4" w:rsidRPr="00F41291">
        <w:rPr>
          <w:rFonts w:ascii="Arial" w:hAnsi="Arial" w:cs="Arial"/>
        </w:rPr>
        <w:t>queues for</w:t>
      </w:r>
      <w:r w:rsidR="006935E2" w:rsidRPr="00F41291">
        <w:rPr>
          <w:rFonts w:ascii="Arial" w:hAnsi="Arial" w:cs="Arial"/>
        </w:rPr>
        <w:t xml:space="preserve"> every </w:t>
      </w:r>
      <w:r w:rsidR="00724AB4" w:rsidRPr="00F41291">
        <w:rPr>
          <w:rFonts w:ascii="Arial" w:hAnsi="Arial" w:cs="Arial"/>
        </w:rPr>
        <w:t>process</w:t>
      </w:r>
      <w:r w:rsidR="006935E2" w:rsidRPr="00F41291">
        <w:rPr>
          <w:rFonts w:ascii="Arial" w:hAnsi="Arial" w:cs="Arial"/>
        </w:rPr>
        <w:t xml:space="preserve"> that </w:t>
      </w:r>
      <w:r w:rsidR="00724AB4" w:rsidRPr="00F41291">
        <w:rPr>
          <w:rFonts w:ascii="Arial" w:hAnsi="Arial" w:cs="Arial"/>
        </w:rPr>
        <w:t>needs resources. Job queue has the set of all processes in the system and also helps to store all processes before going to ready queue. Ready queue has all the processes residing in main memory, ready and waiting to execute. And device queue stores blocked processes because of the absence of an I/O device.</w:t>
      </w:r>
    </w:p>
    <w:p w:rsidR="00724AB4" w:rsidRPr="00F41291" w:rsidRDefault="00F41291" w:rsidP="00913213">
      <w:pPr>
        <w:spacing w:line="360" w:lineRule="auto"/>
        <w:rPr>
          <w:rFonts w:ascii="Arial" w:hAnsi="Arial" w:cs="Arial"/>
        </w:rPr>
      </w:pPr>
      <w:r>
        <w:rPr>
          <w:rFonts w:ascii="Arial" w:hAnsi="Arial" w:cs="Arial"/>
          <w:b/>
        </w:rPr>
        <w:t>2</w:t>
      </w:r>
      <w:r w:rsidRPr="00F41291">
        <w:rPr>
          <w:rFonts w:ascii="Arial" w:hAnsi="Arial" w:cs="Arial"/>
          <w:b/>
        </w:rPr>
        <w:t>B.</w:t>
      </w:r>
      <w:r>
        <w:rPr>
          <w:rFonts w:ascii="Arial" w:hAnsi="Arial" w:cs="Arial"/>
        </w:rPr>
        <w:t xml:space="preserve"> </w:t>
      </w:r>
      <w:r>
        <w:rPr>
          <w:rFonts w:ascii="Arial" w:hAnsi="Arial" w:cs="Arial"/>
        </w:rPr>
        <w:tab/>
      </w:r>
      <w:r w:rsidR="00724AB4" w:rsidRPr="00F41291">
        <w:rPr>
          <w:rFonts w:ascii="Arial" w:hAnsi="Arial" w:cs="Arial"/>
        </w:rPr>
        <w:t>Long-term scheduler or job scheduler selects which processes should be brought into the memory of ready queue for it to be executed. Short-term scheduler or CPU scheduler</w:t>
      </w:r>
      <w:r w:rsidRPr="00F41291">
        <w:t xml:space="preserve"> </w:t>
      </w:r>
      <w:r w:rsidRPr="00F41291">
        <w:rPr>
          <w:rFonts w:ascii="Arial" w:hAnsi="Arial" w:cs="Arial"/>
        </w:rPr>
        <w:t>helps to improve system performance and</w:t>
      </w:r>
      <w:r w:rsidR="00724AB4" w:rsidRPr="00F41291">
        <w:rPr>
          <w:rFonts w:ascii="Arial" w:hAnsi="Arial" w:cs="Arial"/>
        </w:rPr>
        <w:t xml:space="preserve"> selects which process should be executed next and allocates CPU</w:t>
      </w:r>
      <w:r w:rsidRPr="00F41291">
        <w:rPr>
          <w:rFonts w:ascii="Arial" w:hAnsi="Arial" w:cs="Arial"/>
        </w:rPr>
        <w:t xml:space="preserve"> with the use of dispatchers. Medium-term scheduler manages the swapping of processes when one becomes suspended and also helps to send processes back to the memory.</w:t>
      </w:r>
    </w:p>
    <w:sectPr w:rsidR="00724AB4" w:rsidRPr="00F41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6115F"/>
    <w:multiLevelType w:val="hybridMultilevel"/>
    <w:tmpl w:val="89028424"/>
    <w:lvl w:ilvl="0" w:tplc="D90E84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5D5231F"/>
    <w:multiLevelType w:val="hybridMultilevel"/>
    <w:tmpl w:val="750A9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511FA8"/>
    <w:multiLevelType w:val="hybridMultilevel"/>
    <w:tmpl w:val="8B1635EA"/>
    <w:lvl w:ilvl="0" w:tplc="AE9641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FE7"/>
    <w:rsid w:val="004E67A2"/>
    <w:rsid w:val="006935E2"/>
    <w:rsid w:val="00724AB4"/>
    <w:rsid w:val="00913213"/>
    <w:rsid w:val="00A46FE7"/>
    <w:rsid w:val="00F41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F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ralphgutz17@gmail.com</dc:creator>
  <cp:lastModifiedBy>ralphgutz17@gmail.com</cp:lastModifiedBy>
  <cp:revision>2</cp:revision>
  <dcterms:created xsi:type="dcterms:W3CDTF">2020-12-29T15:02:00Z</dcterms:created>
  <dcterms:modified xsi:type="dcterms:W3CDTF">2020-12-30T16:19:00Z</dcterms:modified>
</cp:coreProperties>
</file>