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30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3525"/>
        <w:tblGridChange w:id="0">
          <w:tblGrid>
            <w:gridCol w:w="1905"/>
            <w:gridCol w:w="35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cccccc" w:space="0" w:sz="12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12" w:val="single"/>
              <w:bottom w:color="000000" w:space="0" w:sz="8" w:val="single"/>
              <w:right w:color="000000" w:space="0" w:sz="12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Brazil</w:t>
            </w:r>
          </w:p>
        </w:tc>
        <w:tc>
          <w:tcPr>
            <w:tcBorders>
              <w:top w:color="000000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CSD 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Itaú Unibanco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Agenda Boa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Agrofy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Alicerce Educação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AVANADE DO BRASIL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Axur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BeMobile 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BG3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Boardible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Casa Bugre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Dentsu Internacional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Digital Republic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Ducktech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ELGScreen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EQI Investimentos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Falqon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Geocapital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Geofusion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Go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Happmobi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ifood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Inca Tecnologia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It Advanced Consultoria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James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Fifty five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Foxintelligence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Inetum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Kameleoon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Pennylane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Shift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Upgrade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55 the data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AB Testy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Acheel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Advanced Schema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Advens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Adventium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Adyen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Afiliza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Agily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AirLiquide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AKQA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Spain</w:t>
            </w:r>
          </w:p>
        </w:tc>
        <w:tc>
          <w:tcPr>
            <w:tcBorders>
              <w:top w:color="000000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Banco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Cabify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Coverwallet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Amazon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Criteo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Deloitte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Dyvenia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Glovo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Haya Real Estate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Mediktor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NTT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SDG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Telefónica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North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Inetum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Decathlon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Havas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Netherlands</w:t>
            </w:r>
          </w:p>
        </w:tc>
        <w:tc>
          <w:tcPr>
            <w:tcBorders>
              <w:top w:color="000000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AKQA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Ask Phill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Athlon International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Basic 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Capgemini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CGI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Clever Franke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Custodian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DataIM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DPI Digital agency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easee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Easy LMS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Epiphany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Fietslabyrint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Fourthline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IBM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UK</w:t>
            </w:r>
          </w:p>
        </w:tc>
        <w:tc>
          <w:tcPr>
            <w:tcBorders>
              <w:top w:color="000000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Amazon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Ardian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Aubay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AXS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Bionical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BLOOMBERG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Education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Great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HeyHiHello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IBM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JPMorgan Chase &amp; 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JPMorgan Chase &amp; 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Revenue Management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Terrible*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WAW Lifestyle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Germany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Accenture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Adesso 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Taxfix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BuildingMinds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Ctrl-QS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Emil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Infosys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Bolt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Konvergenz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Magaloop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Pets Deli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wearex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Yoyo Labs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Zalando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Ommax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Paper &amp; Tea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Pink Internet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MVST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Mytheresa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México</w:t>
            </w:r>
          </w:p>
        </w:tc>
        <w:tc>
          <w:tcPr>
            <w:tcBorders>
              <w:top w:color="000000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Bluetab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Medical Minds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Deloitte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AB-InBev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Aguayo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Apex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Bancoppel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BBVA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BOSCH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Butchershop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Daevo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Elektra.com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epa digital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EPAM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Evo-Payments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Farmacias Similares SA de CV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Global Hitss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Grupo Bimbo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Portugal</w:t>
            </w:r>
          </w:p>
        </w:tc>
        <w:tc>
          <w:tcPr>
            <w:tcBorders>
              <w:top w:color="000000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Deloitte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Siemens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1WorldSync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Aeler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Amgen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Armis Digital Sport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Arquiconsult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Axians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Axians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Banco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BJSS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Bliss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Blue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BNP Paribas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Capgemini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carwow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Cellfocus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Circful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Claranet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US</w:t>
            </w:r>
          </w:p>
        </w:tc>
        <w:tc>
          <w:tcPr>
            <w:tcBorders>
              <w:top w:color="000000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Media 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Strategio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Alpha Nodus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Uplyft Capital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Appgate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Badass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Benjamin Douglas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Bootup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Corbett Tech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CreateApe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CroMetrics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Dycom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Emergency Ventures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Eyepro GPO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Frankel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Green Roads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Hillsborough Community College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Home Depot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9a9a9a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a9a9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8" w:val="single"/>
              <w:left w:color="9a9a9a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JPMorgan Chase &amp; 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