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B2470" w14:textId="77777777" w:rsidR="00C177E5" w:rsidRPr="00C177E5" w:rsidRDefault="002C0C79" w:rsidP="00C177E5">
      <w:pPr>
        <w:spacing w:after="0" w:line="240" w:lineRule="auto"/>
        <w:jc w:val="right"/>
        <w:rPr>
          <w:rFonts w:ascii="Arial" w:eastAsia="Times New Roman" w:hAnsi="Arial" w:cs="Arial"/>
          <w:b/>
          <w:bCs/>
          <w:color w:val="000000"/>
          <w:sz w:val="36"/>
          <w:szCs w:val="36"/>
        </w:rPr>
      </w:pPr>
      <w:r>
        <w:rPr>
          <w:rFonts w:ascii="Arial" w:eastAsia="Times New Roman" w:hAnsi="Arial" w:cs="Arial"/>
          <w:b/>
          <w:bCs/>
          <w:color w:val="000000"/>
          <w:sz w:val="36"/>
          <w:szCs w:val="36"/>
        </w:rPr>
        <w:t>FURever Home</w:t>
      </w:r>
    </w:p>
    <w:p w14:paraId="01E50885" w14:textId="6E198403" w:rsidR="00C177E5" w:rsidRPr="00C177E5" w:rsidRDefault="00C177E5" w:rsidP="002B4C4E">
      <w:pPr>
        <w:spacing w:after="0" w:line="240" w:lineRule="auto"/>
        <w:jc w:val="right"/>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Software Requirements Specification</w:t>
      </w:r>
    </w:p>
    <w:p w14:paraId="4A849003" w14:textId="77777777" w:rsidR="00C177E5" w:rsidRPr="00C177E5" w:rsidRDefault="00C177E5" w:rsidP="00C177E5">
      <w:pPr>
        <w:spacing w:after="0" w:line="240" w:lineRule="atLeas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p>
    <w:p w14:paraId="5A9597AF" w14:textId="77777777" w:rsidR="00C177E5" w:rsidRPr="00C177E5" w:rsidRDefault="00C177E5" w:rsidP="00C177E5">
      <w:pPr>
        <w:spacing w:after="0" w:line="240" w:lineRule="atLeas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p>
    <w:p w14:paraId="37E90830" w14:textId="77777777" w:rsidR="00C177E5" w:rsidRPr="00C177E5" w:rsidRDefault="00C177E5" w:rsidP="00C177E5">
      <w:pPr>
        <w:spacing w:after="0" w:line="240" w:lineRule="auto"/>
        <w:jc w:val="right"/>
        <w:rPr>
          <w:rFonts w:ascii="Arial" w:eastAsia="Times New Roman" w:hAnsi="Arial" w:cs="Arial"/>
          <w:b/>
          <w:bCs/>
          <w:color w:val="000000"/>
          <w:sz w:val="36"/>
          <w:szCs w:val="36"/>
        </w:rPr>
      </w:pPr>
      <w:r w:rsidRPr="00C177E5">
        <w:rPr>
          <w:rFonts w:ascii="Arial" w:eastAsia="Times New Roman" w:hAnsi="Arial" w:cs="Arial"/>
          <w:b/>
          <w:bCs/>
          <w:color w:val="000000"/>
          <w:sz w:val="28"/>
          <w:szCs w:val="28"/>
        </w:rPr>
        <w:t>Version &lt;1.0&gt;</w:t>
      </w:r>
    </w:p>
    <w:p w14:paraId="01EBFDB2" w14:textId="77777777"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28"/>
          <w:szCs w:val="28"/>
        </w:rPr>
        <w:t> </w:t>
      </w:r>
    </w:p>
    <w:p w14:paraId="55704A7D" w14:textId="77777777" w:rsidR="00C177E5" w:rsidRPr="00C177E5" w:rsidRDefault="00C177E5" w:rsidP="00C177E5">
      <w:pPr>
        <w:spacing w:after="0" w:line="240" w:lineRule="atLeast"/>
        <w:jc w:val="righ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p>
    <w:p w14:paraId="57CD172C" w14:textId="0FDEB6DA" w:rsidR="00C177E5" w:rsidRPr="00C177E5" w:rsidRDefault="00C177E5" w:rsidP="00C177E5">
      <w:pPr>
        <w:spacing w:after="0" w:line="240" w:lineRule="auto"/>
        <w:rPr>
          <w:rFonts w:ascii="Times New Roman" w:eastAsia="Times New Roman" w:hAnsi="Times New Roman" w:cs="Times New Roman"/>
          <w:sz w:val="24"/>
          <w:szCs w:val="24"/>
        </w:rPr>
      </w:pPr>
    </w:p>
    <w:p w14:paraId="71FEE53F" w14:textId="77777777"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Revision History</w:t>
      </w:r>
    </w:p>
    <w:tbl>
      <w:tblPr>
        <w:tblW w:w="0" w:type="auto"/>
        <w:tblCellMar>
          <w:left w:w="0" w:type="dxa"/>
          <w:right w:w="0" w:type="dxa"/>
        </w:tblCellMar>
        <w:tblLook w:val="04A0" w:firstRow="1" w:lastRow="0" w:firstColumn="1" w:lastColumn="0" w:noHBand="0" w:noVBand="1"/>
      </w:tblPr>
      <w:tblGrid>
        <w:gridCol w:w="2304"/>
        <w:gridCol w:w="1152"/>
        <w:gridCol w:w="3744"/>
        <w:gridCol w:w="2304"/>
      </w:tblGrid>
      <w:tr w:rsidR="00C177E5" w:rsidRPr="00C177E5" w14:paraId="014DBBD9" w14:textId="77777777" w:rsidTr="00C177E5">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5AADA22A" w14:textId="77777777"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5232FDE6" w14:textId="77777777"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094335D4" w14:textId="77777777"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7274AE40" w14:textId="77777777"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Author</w:t>
            </w:r>
          </w:p>
        </w:tc>
      </w:tr>
      <w:tr w:rsidR="00C177E5" w:rsidRPr="00C177E5" w14:paraId="77756C8F" w14:textId="77777777" w:rsidTr="00C177E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1E2C2B35" w14:textId="434A5888"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&lt;</w:t>
            </w:r>
            <w:r w:rsidR="005E2290">
              <w:rPr>
                <w:rFonts w:ascii="Times New Roman" w:eastAsia="Times New Roman" w:hAnsi="Times New Roman" w:cs="Times New Roman"/>
                <w:sz w:val="20"/>
                <w:szCs w:val="20"/>
              </w:rPr>
              <w:t>26</w:t>
            </w:r>
            <w:r w:rsidRPr="00C177E5">
              <w:rPr>
                <w:rFonts w:ascii="Times New Roman" w:eastAsia="Times New Roman" w:hAnsi="Times New Roman" w:cs="Times New Roman"/>
                <w:sz w:val="20"/>
                <w:szCs w:val="20"/>
              </w:rPr>
              <w:t>/</w:t>
            </w:r>
            <w:r w:rsidR="005E2290">
              <w:rPr>
                <w:rFonts w:ascii="Times New Roman" w:eastAsia="Times New Roman" w:hAnsi="Times New Roman" w:cs="Times New Roman"/>
                <w:sz w:val="20"/>
                <w:szCs w:val="20"/>
              </w:rPr>
              <w:t>MAR</w:t>
            </w:r>
            <w:r w:rsidRPr="00C177E5">
              <w:rPr>
                <w:rFonts w:ascii="Times New Roman" w:eastAsia="Times New Roman" w:hAnsi="Times New Roman" w:cs="Times New Roman"/>
                <w:sz w:val="20"/>
                <w:szCs w:val="20"/>
              </w:rPr>
              <w:t>/</w:t>
            </w:r>
            <w:r w:rsidR="005E2290">
              <w:rPr>
                <w:rFonts w:ascii="Times New Roman" w:eastAsia="Times New Roman" w:hAnsi="Times New Roman" w:cs="Times New Roman"/>
                <w:sz w:val="20"/>
                <w:szCs w:val="20"/>
              </w:rPr>
              <w:t>18</w:t>
            </w:r>
            <w:r w:rsidRPr="00C177E5">
              <w:rPr>
                <w:rFonts w:ascii="Times New Roman" w:eastAsia="Times New Roman" w:hAnsi="Times New Roman" w:cs="Times New Roman"/>
                <w:sz w:val="20"/>
                <w:szCs w:val="20"/>
              </w:rP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1F824CA6" w14:textId="5DA199EE"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&lt;</w:t>
            </w:r>
            <w:r w:rsidR="005E2290">
              <w:rPr>
                <w:rFonts w:ascii="Times New Roman" w:eastAsia="Times New Roman" w:hAnsi="Times New Roman" w:cs="Times New Roman"/>
                <w:sz w:val="20"/>
                <w:szCs w:val="20"/>
              </w:rPr>
              <w:t>1</w:t>
            </w:r>
            <w:r w:rsidRPr="00C177E5">
              <w:rPr>
                <w:rFonts w:ascii="Times New Roman" w:eastAsia="Times New Roman" w:hAnsi="Times New Roman" w:cs="Times New Roman"/>
                <w:sz w:val="20"/>
                <w:szCs w:val="20"/>
              </w:rPr>
              <w:t>.</w:t>
            </w:r>
            <w:r w:rsidR="005E2290">
              <w:rPr>
                <w:rFonts w:ascii="Times New Roman" w:eastAsia="Times New Roman" w:hAnsi="Times New Roman" w:cs="Times New Roman"/>
                <w:sz w:val="20"/>
                <w:szCs w:val="20"/>
              </w:rPr>
              <w:t>0</w:t>
            </w:r>
            <w:r w:rsidRPr="00C177E5">
              <w:rPr>
                <w:rFonts w:ascii="Times New Roman" w:eastAsia="Times New Roman" w:hAnsi="Times New Roman" w:cs="Times New Roman"/>
                <w:sz w:val="20"/>
                <w:szCs w:val="20"/>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64C34AB7" w14:textId="6274DD3B" w:rsidR="00C177E5" w:rsidRPr="00C177E5" w:rsidRDefault="005E2290" w:rsidP="00C177E5">
            <w:pPr>
              <w:spacing w:after="12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Initial Release</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33163ED6" w14:textId="1FE79608" w:rsidR="00C177E5" w:rsidRPr="00C177E5" w:rsidRDefault="005E2290" w:rsidP="00C177E5">
            <w:pPr>
              <w:spacing w:after="12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Brian D. Ruthrauff</w:t>
            </w:r>
          </w:p>
        </w:tc>
      </w:tr>
      <w:tr w:rsidR="00C177E5" w:rsidRPr="00C177E5" w14:paraId="3B94BF4F" w14:textId="77777777" w:rsidTr="00C177E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6ED29B77"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20A30544"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290DBDDF"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0F39E862"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r>
      <w:tr w:rsidR="00C177E5" w:rsidRPr="00C177E5" w14:paraId="6B139742" w14:textId="77777777" w:rsidTr="00C177E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547C0D05"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360C520F"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11B4C9BE"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5FAC2BA7"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r>
      <w:tr w:rsidR="00C177E5" w:rsidRPr="00C177E5" w14:paraId="2655A1FA" w14:textId="77777777" w:rsidTr="00C177E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699EA6E6"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0675C35D"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6ED47949"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683DCFB1"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r>
    </w:tbl>
    <w:p w14:paraId="3E33C425" w14:textId="77777777" w:rsidR="00C177E5" w:rsidRPr="00C177E5" w:rsidRDefault="00C177E5" w:rsidP="00C177E5">
      <w:pPr>
        <w:spacing w:after="0" w:line="240" w:lineRule="atLeas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p>
    <w:p w14:paraId="62F88E7D" w14:textId="77777777" w:rsidR="00C177E5" w:rsidRPr="00C177E5" w:rsidRDefault="00C177E5" w:rsidP="00C177E5">
      <w:pPr>
        <w:spacing w:after="0" w:line="240" w:lineRule="auto"/>
        <w:rPr>
          <w:rFonts w:ascii="Times New Roman" w:eastAsia="Times New Roman" w:hAnsi="Times New Roman" w:cs="Times New Roman"/>
          <w:color w:val="000000"/>
          <w:sz w:val="27"/>
          <w:szCs w:val="27"/>
        </w:rPr>
      </w:pPr>
      <w:r w:rsidRPr="00C177E5">
        <w:rPr>
          <w:rFonts w:ascii="Arial" w:eastAsia="Times New Roman" w:hAnsi="Arial" w:cs="Arial"/>
          <w:b/>
          <w:bCs/>
          <w:color w:val="000000"/>
          <w:sz w:val="36"/>
          <w:szCs w:val="36"/>
        </w:rPr>
        <w:br w:type="textWrapping" w:clear="all"/>
      </w:r>
    </w:p>
    <w:p w14:paraId="747F4373" w14:textId="77777777"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Table of Contents</w:t>
      </w:r>
    </w:p>
    <w:p w14:paraId="514B7E26" w14:textId="77777777" w:rsidR="00C177E5" w:rsidRPr="00C177E5" w:rsidRDefault="006E68F0" w:rsidP="00C177E5">
      <w:pPr>
        <w:spacing w:before="240" w:after="60" w:line="240" w:lineRule="atLeast"/>
        <w:ind w:right="720"/>
        <w:rPr>
          <w:rFonts w:ascii="Times New Roman" w:eastAsia="Times New Roman" w:hAnsi="Times New Roman" w:cs="Times New Roman"/>
          <w:color w:val="000000"/>
          <w:sz w:val="20"/>
          <w:szCs w:val="20"/>
        </w:rPr>
      </w:pPr>
      <w:hyperlink r:id="rId6" w:anchor="1.                  Introduction" w:history="1">
        <w:r w:rsidR="00C177E5" w:rsidRPr="00C177E5">
          <w:rPr>
            <w:rFonts w:ascii="Times New Roman" w:eastAsia="Times New Roman" w:hAnsi="Times New Roman" w:cs="Times New Roman"/>
            <w:color w:val="800080"/>
            <w:sz w:val="20"/>
            <w:szCs w:val="20"/>
            <w:u w:val="single"/>
          </w:rPr>
          <w:t>1.          Introduction</w:t>
        </w:r>
      </w:hyperlink>
      <w:r w:rsidR="00C177E5" w:rsidRPr="00C177E5">
        <w:rPr>
          <w:rFonts w:ascii="Times New Roman" w:eastAsia="Times New Roman" w:hAnsi="Times New Roman" w:cs="Times New Roman"/>
          <w:color w:val="000000"/>
          <w:sz w:val="20"/>
          <w:szCs w:val="20"/>
        </w:rPr>
        <w:t>         </w:t>
      </w:r>
    </w:p>
    <w:p w14:paraId="58335CE2" w14:textId="77777777" w:rsidR="00C177E5" w:rsidRPr="00C177E5" w:rsidRDefault="006E68F0" w:rsidP="00C177E5">
      <w:pPr>
        <w:spacing w:after="0" w:line="240" w:lineRule="atLeast"/>
        <w:ind w:left="432" w:right="720"/>
        <w:rPr>
          <w:rFonts w:ascii="Times New Roman" w:eastAsia="Times New Roman" w:hAnsi="Times New Roman" w:cs="Times New Roman"/>
          <w:color w:val="000000"/>
          <w:sz w:val="20"/>
          <w:szCs w:val="20"/>
        </w:rPr>
      </w:pPr>
      <w:hyperlink r:id="rId7" w:anchor="1.1               Purpose" w:history="1">
        <w:r w:rsidR="00C177E5" w:rsidRPr="00C177E5">
          <w:rPr>
            <w:rFonts w:ascii="Times New Roman" w:eastAsia="Times New Roman" w:hAnsi="Times New Roman" w:cs="Times New Roman"/>
            <w:color w:val="800080"/>
            <w:sz w:val="20"/>
            <w:szCs w:val="20"/>
            <w:u w:val="single"/>
          </w:rPr>
          <w:t>1.1      Purpose</w:t>
        </w:r>
      </w:hyperlink>
      <w:r w:rsidR="00C177E5" w:rsidRPr="00C177E5">
        <w:rPr>
          <w:rFonts w:ascii="Times New Roman" w:eastAsia="Times New Roman" w:hAnsi="Times New Roman" w:cs="Times New Roman"/>
          <w:color w:val="000000"/>
          <w:sz w:val="20"/>
          <w:szCs w:val="20"/>
        </w:rPr>
        <w:t>     </w:t>
      </w:r>
    </w:p>
    <w:p w14:paraId="457F2537" w14:textId="77777777" w:rsidR="00C177E5" w:rsidRPr="00C177E5" w:rsidRDefault="006E68F0" w:rsidP="00C177E5">
      <w:pPr>
        <w:spacing w:after="0" w:line="240" w:lineRule="atLeast"/>
        <w:ind w:left="432" w:right="720"/>
        <w:rPr>
          <w:rFonts w:ascii="Times New Roman" w:eastAsia="Times New Roman" w:hAnsi="Times New Roman" w:cs="Times New Roman"/>
          <w:color w:val="000000"/>
          <w:sz w:val="20"/>
          <w:szCs w:val="20"/>
        </w:rPr>
      </w:pPr>
      <w:hyperlink r:id="rId8" w:anchor="1.2               Scope" w:history="1">
        <w:r w:rsidR="00C177E5" w:rsidRPr="00C177E5">
          <w:rPr>
            <w:rFonts w:ascii="Times New Roman" w:eastAsia="Times New Roman" w:hAnsi="Times New Roman" w:cs="Times New Roman"/>
            <w:color w:val="800080"/>
            <w:sz w:val="20"/>
            <w:szCs w:val="20"/>
            <w:u w:val="single"/>
          </w:rPr>
          <w:t>1.2      Scope</w:t>
        </w:r>
      </w:hyperlink>
      <w:r w:rsidR="00C177E5" w:rsidRPr="00C177E5">
        <w:rPr>
          <w:rFonts w:ascii="Times New Roman" w:eastAsia="Times New Roman" w:hAnsi="Times New Roman" w:cs="Times New Roman"/>
          <w:color w:val="000000"/>
          <w:sz w:val="20"/>
          <w:szCs w:val="20"/>
        </w:rPr>
        <w:t>     </w:t>
      </w:r>
    </w:p>
    <w:p w14:paraId="39C38406" w14:textId="77777777" w:rsidR="00C177E5" w:rsidRPr="00C177E5" w:rsidRDefault="006E68F0" w:rsidP="00C177E5">
      <w:pPr>
        <w:spacing w:after="0" w:line="240" w:lineRule="atLeast"/>
        <w:ind w:left="432" w:right="720"/>
        <w:rPr>
          <w:rFonts w:ascii="Times New Roman" w:eastAsia="Times New Roman" w:hAnsi="Times New Roman" w:cs="Times New Roman"/>
          <w:color w:val="000000"/>
          <w:sz w:val="20"/>
          <w:szCs w:val="20"/>
        </w:rPr>
      </w:pPr>
      <w:hyperlink r:id="rId9" w:anchor="1.3               Definitions, Acronyms and Abbreviations" w:history="1">
        <w:r w:rsidR="00C177E5" w:rsidRPr="00C177E5">
          <w:rPr>
            <w:rFonts w:ascii="Times New Roman" w:eastAsia="Times New Roman" w:hAnsi="Times New Roman" w:cs="Times New Roman"/>
            <w:color w:val="800080"/>
            <w:sz w:val="20"/>
            <w:szCs w:val="20"/>
            <w:u w:val="single"/>
          </w:rPr>
          <w:t>1.3      Definitions, Acronyms and Abbreviations</w:t>
        </w:r>
      </w:hyperlink>
      <w:r w:rsidR="00C177E5" w:rsidRPr="00C177E5">
        <w:rPr>
          <w:rFonts w:ascii="Times New Roman" w:eastAsia="Times New Roman" w:hAnsi="Times New Roman" w:cs="Times New Roman"/>
          <w:color w:val="000000"/>
          <w:sz w:val="20"/>
          <w:szCs w:val="20"/>
        </w:rPr>
        <w:t>     </w:t>
      </w:r>
    </w:p>
    <w:p w14:paraId="1CACBA3E" w14:textId="77777777" w:rsidR="00C177E5" w:rsidRPr="00C177E5" w:rsidRDefault="006E68F0" w:rsidP="00C177E5">
      <w:pPr>
        <w:spacing w:after="0" w:line="240" w:lineRule="atLeast"/>
        <w:ind w:left="432" w:right="720"/>
        <w:rPr>
          <w:rFonts w:ascii="Times New Roman" w:eastAsia="Times New Roman" w:hAnsi="Times New Roman" w:cs="Times New Roman"/>
          <w:color w:val="000000"/>
          <w:sz w:val="20"/>
          <w:szCs w:val="20"/>
        </w:rPr>
      </w:pPr>
      <w:hyperlink r:id="rId10" w:anchor="1.4               References" w:history="1">
        <w:r w:rsidR="00C177E5" w:rsidRPr="00C177E5">
          <w:rPr>
            <w:rFonts w:ascii="Times New Roman" w:eastAsia="Times New Roman" w:hAnsi="Times New Roman" w:cs="Times New Roman"/>
            <w:color w:val="800080"/>
            <w:sz w:val="20"/>
            <w:szCs w:val="20"/>
            <w:u w:val="single"/>
          </w:rPr>
          <w:t>1.4      References</w:t>
        </w:r>
      </w:hyperlink>
      <w:r w:rsidR="00C177E5" w:rsidRPr="00C177E5">
        <w:rPr>
          <w:rFonts w:ascii="Times New Roman" w:eastAsia="Times New Roman" w:hAnsi="Times New Roman" w:cs="Times New Roman"/>
          <w:color w:val="000000"/>
          <w:sz w:val="20"/>
          <w:szCs w:val="20"/>
        </w:rPr>
        <w:t>     </w:t>
      </w:r>
    </w:p>
    <w:p w14:paraId="29718AC2" w14:textId="77777777" w:rsidR="00C177E5" w:rsidRPr="00C177E5" w:rsidRDefault="006E68F0" w:rsidP="00C177E5">
      <w:pPr>
        <w:spacing w:after="0" w:line="240" w:lineRule="atLeast"/>
        <w:ind w:left="432" w:right="720"/>
        <w:rPr>
          <w:rFonts w:ascii="Times New Roman" w:eastAsia="Times New Roman" w:hAnsi="Times New Roman" w:cs="Times New Roman"/>
          <w:color w:val="000000"/>
          <w:sz w:val="20"/>
          <w:szCs w:val="20"/>
        </w:rPr>
      </w:pPr>
      <w:hyperlink r:id="rId11" w:anchor="1.5               Overview" w:history="1">
        <w:r w:rsidR="00C177E5" w:rsidRPr="00C177E5">
          <w:rPr>
            <w:rFonts w:ascii="Times New Roman" w:eastAsia="Times New Roman" w:hAnsi="Times New Roman" w:cs="Times New Roman"/>
            <w:color w:val="800080"/>
            <w:sz w:val="20"/>
            <w:szCs w:val="20"/>
            <w:u w:val="single"/>
          </w:rPr>
          <w:t>1.5      Overview</w:t>
        </w:r>
      </w:hyperlink>
      <w:r w:rsidR="00C177E5" w:rsidRPr="00C177E5">
        <w:rPr>
          <w:rFonts w:ascii="Times New Roman" w:eastAsia="Times New Roman" w:hAnsi="Times New Roman" w:cs="Times New Roman"/>
          <w:color w:val="000000"/>
          <w:sz w:val="20"/>
          <w:szCs w:val="20"/>
        </w:rPr>
        <w:t>     </w:t>
      </w:r>
    </w:p>
    <w:p w14:paraId="03E4EABB" w14:textId="77777777" w:rsidR="00C177E5" w:rsidRPr="00C177E5" w:rsidRDefault="006E68F0" w:rsidP="00C177E5">
      <w:pPr>
        <w:spacing w:before="240" w:after="60" w:line="240" w:lineRule="atLeast"/>
        <w:ind w:right="720"/>
        <w:rPr>
          <w:rFonts w:ascii="Times New Roman" w:eastAsia="Times New Roman" w:hAnsi="Times New Roman" w:cs="Times New Roman"/>
          <w:color w:val="000000"/>
          <w:sz w:val="20"/>
          <w:szCs w:val="20"/>
        </w:rPr>
      </w:pPr>
      <w:hyperlink r:id="rId12" w:anchor="2.                  Overall Description" w:history="1">
        <w:r w:rsidR="00C177E5" w:rsidRPr="00C177E5">
          <w:rPr>
            <w:rFonts w:ascii="Times New Roman" w:eastAsia="Times New Roman" w:hAnsi="Times New Roman" w:cs="Times New Roman"/>
            <w:color w:val="800080"/>
            <w:sz w:val="20"/>
            <w:szCs w:val="20"/>
            <w:u w:val="single"/>
          </w:rPr>
          <w:t>2.          Overall Description</w:t>
        </w:r>
      </w:hyperlink>
      <w:r w:rsidR="00C177E5" w:rsidRPr="00C177E5">
        <w:rPr>
          <w:rFonts w:ascii="Times New Roman" w:eastAsia="Times New Roman" w:hAnsi="Times New Roman" w:cs="Times New Roman"/>
          <w:color w:val="000000"/>
          <w:sz w:val="20"/>
          <w:szCs w:val="20"/>
        </w:rPr>
        <w:t>    </w:t>
      </w:r>
    </w:p>
    <w:p w14:paraId="000DA888" w14:textId="4E02477D" w:rsidR="00C177E5" w:rsidRPr="00C177E5" w:rsidRDefault="006E68F0" w:rsidP="00C177E5">
      <w:pPr>
        <w:spacing w:after="0" w:line="240" w:lineRule="atLeast"/>
        <w:ind w:left="432" w:right="720"/>
        <w:rPr>
          <w:rFonts w:ascii="Times New Roman" w:eastAsia="Times New Roman" w:hAnsi="Times New Roman" w:cs="Times New Roman"/>
          <w:color w:val="000000"/>
          <w:sz w:val="20"/>
          <w:szCs w:val="20"/>
        </w:rPr>
      </w:pPr>
      <w:hyperlink r:id="rId13" w:anchor="2.1               Use-Case Model Survey" w:history="1">
        <w:r w:rsidR="00C177E5" w:rsidRPr="00C177E5">
          <w:rPr>
            <w:rFonts w:ascii="Times New Roman" w:eastAsia="Times New Roman" w:hAnsi="Times New Roman" w:cs="Times New Roman"/>
            <w:color w:val="800080"/>
            <w:sz w:val="20"/>
            <w:szCs w:val="20"/>
            <w:u w:val="single"/>
          </w:rPr>
          <w:t xml:space="preserve">2.1      </w:t>
        </w:r>
        <w:r w:rsidR="00D2117A" w:rsidRPr="00D2117A">
          <w:rPr>
            <w:rFonts w:ascii="Times New Roman" w:eastAsia="Times New Roman" w:hAnsi="Times New Roman" w:cs="Times New Roman"/>
            <w:color w:val="800080"/>
            <w:sz w:val="20"/>
            <w:szCs w:val="20"/>
            <w:u w:val="single"/>
          </w:rPr>
          <w:t>Product Functions</w:t>
        </w:r>
      </w:hyperlink>
      <w:r w:rsidR="00C177E5" w:rsidRPr="00C177E5">
        <w:rPr>
          <w:rFonts w:ascii="Times New Roman" w:eastAsia="Times New Roman" w:hAnsi="Times New Roman" w:cs="Times New Roman"/>
          <w:color w:val="000000"/>
          <w:sz w:val="20"/>
          <w:szCs w:val="20"/>
        </w:rPr>
        <w:t>     </w:t>
      </w:r>
    </w:p>
    <w:p w14:paraId="27071D69" w14:textId="77777777" w:rsidR="00C177E5" w:rsidRPr="00C177E5" w:rsidRDefault="006E68F0" w:rsidP="00C177E5">
      <w:pPr>
        <w:spacing w:after="0" w:line="240" w:lineRule="atLeast"/>
        <w:ind w:left="432" w:right="720"/>
        <w:rPr>
          <w:rFonts w:ascii="Times New Roman" w:eastAsia="Times New Roman" w:hAnsi="Times New Roman" w:cs="Times New Roman"/>
          <w:color w:val="000000"/>
          <w:sz w:val="20"/>
          <w:szCs w:val="20"/>
        </w:rPr>
      </w:pPr>
      <w:hyperlink r:id="rId14" w:anchor="2.2               Assumptions and Dependencies" w:history="1">
        <w:r w:rsidR="00C177E5" w:rsidRPr="00C177E5">
          <w:rPr>
            <w:rFonts w:ascii="Times New Roman" w:eastAsia="Times New Roman" w:hAnsi="Times New Roman" w:cs="Times New Roman"/>
            <w:color w:val="800080"/>
            <w:sz w:val="20"/>
            <w:szCs w:val="20"/>
            <w:u w:val="single"/>
          </w:rPr>
          <w:t>2.2      Assumptions and Dependencies</w:t>
        </w:r>
      </w:hyperlink>
      <w:r w:rsidR="00C177E5" w:rsidRPr="00C177E5">
        <w:rPr>
          <w:rFonts w:ascii="Times New Roman" w:eastAsia="Times New Roman" w:hAnsi="Times New Roman" w:cs="Times New Roman"/>
          <w:color w:val="000000"/>
          <w:sz w:val="20"/>
          <w:szCs w:val="20"/>
        </w:rPr>
        <w:t>     </w:t>
      </w:r>
    </w:p>
    <w:p w14:paraId="56FFFADE" w14:textId="77777777" w:rsidR="00C177E5" w:rsidRPr="00C177E5" w:rsidRDefault="006E68F0" w:rsidP="00C177E5">
      <w:pPr>
        <w:spacing w:before="240" w:after="60" w:line="240" w:lineRule="atLeast"/>
        <w:ind w:right="720"/>
        <w:rPr>
          <w:rFonts w:ascii="Times New Roman" w:eastAsia="Times New Roman" w:hAnsi="Times New Roman" w:cs="Times New Roman"/>
          <w:color w:val="000000"/>
          <w:sz w:val="20"/>
          <w:szCs w:val="20"/>
        </w:rPr>
      </w:pPr>
      <w:hyperlink r:id="rId15" w:anchor="3.                  Specific Requirements" w:history="1">
        <w:r w:rsidR="00C177E5" w:rsidRPr="00C177E5">
          <w:rPr>
            <w:rFonts w:ascii="Times New Roman" w:eastAsia="Times New Roman" w:hAnsi="Times New Roman" w:cs="Times New Roman"/>
            <w:color w:val="800080"/>
            <w:sz w:val="20"/>
            <w:szCs w:val="20"/>
            <w:u w:val="single"/>
          </w:rPr>
          <w:t>3.          Specific Requirements</w:t>
        </w:r>
      </w:hyperlink>
    </w:p>
    <w:p w14:paraId="35480731" w14:textId="45FAB05F" w:rsidR="00C177E5" w:rsidRPr="00C177E5" w:rsidRDefault="006E68F0" w:rsidP="00C177E5">
      <w:pPr>
        <w:spacing w:after="0" w:line="240" w:lineRule="atLeast"/>
        <w:ind w:left="432" w:right="720"/>
        <w:rPr>
          <w:rFonts w:ascii="Times New Roman" w:eastAsia="Times New Roman" w:hAnsi="Times New Roman" w:cs="Times New Roman"/>
          <w:color w:val="000000"/>
          <w:sz w:val="20"/>
          <w:szCs w:val="20"/>
        </w:rPr>
      </w:pPr>
      <w:hyperlink r:id="rId16" w:anchor="3.1               Use-Case Reports" w:history="1">
        <w:r w:rsidR="00C177E5" w:rsidRPr="00C177E5">
          <w:rPr>
            <w:rFonts w:ascii="Times New Roman" w:eastAsia="Times New Roman" w:hAnsi="Times New Roman" w:cs="Times New Roman"/>
            <w:color w:val="800080"/>
            <w:sz w:val="20"/>
            <w:szCs w:val="20"/>
            <w:u w:val="single"/>
          </w:rPr>
          <w:t>3.1      Use-Case Reports</w:t>
        </w:r>
      </w:hyperlink>
      <w:r w:rsidR="00C177E5" w:rsidRPr="00C177E5">
        <w:rPr>
          <w:rFonts w:ascii="Times New Roman" w:eastAsia="Times New Roman" w:hAnsi="Times New Roman" w:cs="Times New Roman"/>
          <w:color w:val="000000"/>
          <w:sz w:val="20"/>
          <w:szCs w:val="20"/>
        </w:rPr>
        <w:t>     </w:t>
      </w:r>
    </w:p>
    <w:p w14:paraId="2748B5E6" w14:textId="77777777" w:rsidR="00C177E5" w:rsidRPr="00C177E5" w:rsidRDefault="006E68F0" w:rsidP="00C177E5">
      <w:pPr>
        <w:spacing w:after="0" w:line="240" w:lineRule="atLeast"/>
        <w:ind w:left="432" w:right="720"/>
        <w:rPr>
          <w:rFonts w:ascii="Times New Roman" w:eastAsia="Times New Roman" w:hAnsi="Times New Roman" w:cs="Times New Roman"/>
          <w:color w:val="000000"/>
          <w:sz w:val="20"/>
          <w:szCs w:val="20"/>
        </w:rPr>
      </w:pPr>
      <w:hyperlink r:id="rId17" w:anchor="3.2               Supplementary Requirements" w:history="1">
        <w:r w:rsidR="00C177E5" w:rsidRPr="00C177E5">
          <w:rPr>
            <w:rFonts w:ascii="Times New Roman" w:eastAsia="Times New Roman" w:hAnsi="Times New Roman" w:cs="Times New Roman"/>
            <w:color w:val="800080"/>
            <w:sz w:val="20"/>
            <w:szCs w:val="20"/>
            <w:u w:val="single"/>
          </w:rPr>
          <w:t>3.2      Supplementary Requirements</w:t>
        </w:r>
      </w:hyperlink>
      <w:r w:rsidR="00C177E5" w:rsidRPr="00C177E5">
        <w:rPr>
          <w:rFonts w:ascii="Times New Roman" w:eastAsia="Times New Roman" w:hAnsi="Times New Roman" w:cs="Times New Roman"/>
          <w:color w:val="000000"/>
          <w:sz w:val="20"/>
          <w:szCs w:val="20"/>
        </w:rPr>
        <w:t>     </w:t>
      </w:r>
    </w:p>
    <w:p w14:paraId="2B76FCE4" w14:textId="77777777" w:rsidR="00C177E5" w:rsidRPr="00C177E5" w:rsidRDefault="006E68F0" w:rsidP="00C177E5">
      <w:pPr>
        <w:spacing w:before="240" w:after="60" w:line="240" w:lineRule="atLeast"/>
        <w:ind w:right="720"/>
        <w:rPr>
          <w:rFonts w:ascii="Times New Roman" w:eastAsia="Times New Roman" w:hAnsi="Times New Roman" w:cs="Times New Roman"/>
          <w:color w:val="000000"/>
          <w:sz w:val="20"/>
          <w:szCs w:val="20"/>
        </w:rPr>
      </w:pPr>
      <w:hyperlink r:id="rId18" w:anchor="4.                  Supporting Information" w:history="1">
        <w:r w:rsidR="00C177E5" w:rsidRPr="00C177E5">
          <w:rPr>
            <w:rFonts w:ascii="Times New Roman" w:eastAsia="Times New Roman" w:hAnsi="Times New Roman" w:cs="Times New Roman"/>
            <w:color w:val="800080"/>
            <w:sz w:val="20"/>
            <w:szCs w:val="20"/>
            <w:u w:val="single"/>
          </w:rPr>
          <w:t>4.          Supporting Information</w:t>
        </w:r>
      </w:hyperlink>
      <w:r w:rsidR="00C177E5" w:rsidRPr="00C177E5">
        <w:rPr>
          <w:rFonts w:ascii="Times New Roman" w:eastAsia="Times New Roman" w:hAnsi="Times New Roman" w:cs="Times New Roman"/>
          <w:color w:val="000000"/>
          <w:sz w:val="20"/>
          <w:szCs w:val="20"/>
        </w:rPr>
        <w:t>    </w:t>
      </w:r>
    </w:p>
    <w:p w14:paraId="0ED0837C" w14:textId="77777777"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36"/>
          <w:szCs w:val="36"/>
        </w:rPr>
        <w:br w:type="textWrapping" w:clear="all"/>
        <w:t>Software Requirements Specification</w:t>
      </w:r>
    </w:p>
    <w:p w14:paraId="7050D88D" w14:textId="77777777" w:rsidR="00C177E5" w:rsidRPr="00C177E5" w:rsidRDefault="00C177E5" w:rsidP="00C177E5">
      <w:pPr>
        <w:spacing w:before="120" w:after="60" w:line="240" w:lineRule="atLeast"/>
        <w:ind w:left="720" w:hanging="720"/>
        <w:outlineLvl w:val="0"/>
        <w:rPr>
          <w:rFonts w:ascii="Arial" w:eastAsia="Times New Roman" w:hAnsi="Arial" w:cs="Arial"/>
          <w:b/>
          <w:bCs/>
          <w:color w:val="000000"/>
          <w:kern w:val="36"/>
          <w:sz w:val="24"/>
          <w:szCs w:val="24"/>
        </w:rPr>
      </w:pPr>
      <w:bookmarkStart w:id="0" w:name="1.__________________Introduction"/>
      <w:r w:rsidRPr="00C177E5">
        <w:rPr>
          <w:rFonts w:ascii="Arial" w:eastAsia="Times New Roman" w:hAnsi="Arial" w:cs="Arial"/>
          <w:b/>
          <w:bCs/>
          <w:color w:val="000000"/>
          <w:kern w:val="36"/>
          <w:sz w:val="24"/>
          <w:szCs w:val="24"/>
        </w:rPr>
        <w:t>1.</w:t>
      </w:r>
      <w:r w:rsidRPr="00C177E5">
        <w:rPr>
          <w:rFonts w:ascii="Times New Roman" w:eastAsia="Times New Roman" w:hAnsi="Times New Roman" w:cs="Times New Roman"/>
          <w:color w:val="000000"/>
          <w:kern w:val="36"/>
          <w:sz w:val="14"/>
          <w:szCs w:val="14"/>
        </w:rPr>
        <w:t>                  </w:t>
      </w:r>
      <w:r w:rsidRPr="00C177E5">
        <w:rPr>
          <w:rFonts w:ascii="Arial" w:eastAsia="Times New Roman" w:hAnsi="Arial" w:cs="Arial"/>
          <w:b/>
          <w:bCs/>
          <w:color w:val="000000"/>
          <w:kern w:val="36"/>
          <w:sz w:val="24"/>
          <w:szCs w:val="24"/>
        </w:rPr>
        <w:t>Introduction</w:t>
      </w:r>
      <w:bookmarkEnd w:id="0"/>
    </w:p>
    <w:p w14:paraId="25E1E1AC"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1" w:name="1.1_______________Purpose"/>
      <w:r w:rsidRPr="00C177E5">
        <w:rPr>
          <w:rFonts w:ascii="Arial" w:eastAsia="Times New Roman" w:hAnsi="Arial" w:cs="Arial"/>
          <w:b/>
          <w:bCs/>
          <w:color w:val="000000"/>
          <w:sz w:val="20"/>
          <w:szCs w:val="20"/>
        </w:rPr>
        <w:t>1.1</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Purpose</w:t>
      </w:r>
      <w:bookmarkEnd w:id="1"/>
    </w:p>
    <w:p w14:paraId="4519CC30" w14:textId="3A94C301" w:rsidR="00247C0D" w:rsidRDefault="009776B5" w:rsidP="00247C0D">
      <w:pPr>
        <w:pStyle w:val="BodyPara"/>
      </w:pPr>
      <w:r>
        <w:t>Describe the function</w:t>
      </w:r>
      <w:r w:rsidR="00CE1139">
        <w:t>,</w:t>
      </w:r>
      <w:r>
        <w:t xml:space="preserve"> use</w:t>
      </w:r>
      <w:r w:rsidR="00CE1139">
        <w:t>, and administration</w:t>
      </w:r>
      <w:r>
        <w:t xml:space="preserve"> of the FURever Home website</w:t>
      </w:r>
      <w:r w:rsidR="00644CAE">
        <w:t>.  Provide constraints of the design process and minimum requirements for use.</w:t>
      </w:r>
    </w:p>
    <w:p w14:paraId="120AC557"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2" w:name="1.2_______________Scope"/>
      <w:r w:rsidRPr="00C177E5">
        <w:rPr>
          <w:rFonts w:ascii="Arial" w:eastAsia="Times New Roman" w:hAnsi="Arial" w:cs="Arial"/>
          <w:b/>
          <w:bCs/>
          <w:color w:val="000000"/>
          <w:sz w:val="20"/>
          <w:szCs w:val="20"/>
        </w:rPr>
        <w:lastRenderedPageBreak/>
        <w:t>1.2</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Scope</w:t>
      </w:r>
      <w:bookmarkEnd w:id="2"/>
    </w:p>
    <w:p w14:paraId="42414E75" w14:textId="4D9290C0" w:rsidR="00C177E5" w:rsidRPr="00494CAA" w:rsidRDefault="001264ED" w:rsidP="00494CAA">
      <w:pPr>
        <w:pStyle w:val="BodyPara"/>
      </w:pPr>
      <w:r>
        <w:t>FURever Home is a</w:t>
      </w:r>
      <w:r w:rsidR="00494CAA">
        <w:t xml:space="preserve"> website for allowing Animal Shelters and Homes to list animals they have available for adoption to users that are looking to adopts pets. This document covers the use administration and design of the website.</w:t>
      </w:r>
    </w:p>
    <w:p w14:paraId="5E6BACA7"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3" w:name="1.3_______________Definitions,_Acronyms_"/>
      <w:r w:rsidRPr="00C177E5">
        <w:rPr>
          <w:rFonts w:ascii="Arial" w:eastAsia="Times New Roman" w:hAnsi="Arial" w:cs="Arial"/>
          <w:b/>
          <w:bCs/>
          <w:color w:val="000000"/>
          <w:sz w:val="20"/>
          <w:szCs w:val="20"/>
        </w:rPr>
        <w:t>1.3</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Definitions, Acronyms and Abbreviations</w:t>
      </w:r>
      <w:bookmarkEnd w:id="3"/>
    </w:p>
    <w:p w14:paraId="45760971" w14:textId="5E886E67" w:rsidR="006A0B21" w:rsidRDefault="00D87F30" w:rsidP="006A0B21">
      <w:pPr>
        <w:pStyle w:val="BodyPara"/>
      </w:pPr>
      <w:r w:rsidRPr="000023D0">
        <w:rPr>
          <w:u w:val="single"/>
        </w:rPr>
        <w:t>User</w:t>
      </w:r>
      <w:r>
        <w:t>: a user is someone visiting the site and looking to adopt a pet</w:t>
      </w:r>
    </w:p>
    <w:p w14:paraId="11CA2DDB" w14:textId="144DF6B0" w:rsidR="000023D0" w:rsidRDefault="00D87F30" w:rsidP="000023D0">
      <w:pPr>
        <w:pStyle w:val="BodyPara"/>
      </w:pPr>
      <w:r w:rsidRPr="000023D0">
        <w:rPr>
          <w:u w:val="single"/>
        </w:rPr>
        <w:t>Shelter or Home</w:t>
      </w:r>
      <w:r>
        <w:t xml:space="preserve">: </w:t>
      </w:r>
      <w:r w:rsidR="000023D0">
        <w:t>are used interchangeably to describe an organization or person that has animals that need to be adopted.</w:t>
      </w:r>
    </w:p>
    <w:p w14:paraId="0E40BB07"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4" w:name="1.4_______________References"/>
      <w:r w:rsidRPr="00C177E5">
        <w:rPr>
          <w:rFonts w:ascii="Arial" w:eastAsia="Times New Roman" w:hAnsi="Arial" w:cs="Arial"/>
          <w:b/>
          <w:bCs/>
          <w:color w:val="000000"/>
          <w:sz w:val="20"/>
          <w:szCs w:val="20"/>
        </w:rPr>
        <w:t>1.4</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References</w:t>
      </w:r>
      <w:bookmarkEnd w:id="4"/>
    </w:p>
    <w:p w14:paraId="62B821A5" w14:textId="02C73943" w:rsidR="003467B2" w:rsidRDefault="003467B2" w:rsidP="003467B2">
      <w:pPr>
        <w:pStyle w:val="BodyPara"/>
      </w:pPr>
      <w:r>
        <w:t>High Level Design Document</w:t>
      </w:r>
    </w:p>
    <w:p w14:paraId="2FEC6195" w14:textId="0CE6CCC4" w:rsidR="003467B2" w:rsidRDefault="003467B2" w:rsidP="003467B2">
      <w:pPr>
        <w:pStyle w:val="BodyPara"/>
      </w:pPr>
      <w:r>
        <w:t>Configuration Management Plan</w:t>
      </w:r>
    </w:p>
    <w:p w14:paraId="6453B5AF" w14:textId="34098E4C" w:rsidR="00C177E5" w:rsidRPr="003467B2" w:rsidRDefault="003467B2" w:rsidP="003467B2">
      <w:pPr>
        <w:pStyle w:val="BodyPara"/>
      </w:pPr>
      <w:r>
        <w:t>Sprint Plan</w:t>
      </w:r>
    </w:p>
    <w:p w14:paraId="7A6DF8FA"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5" w:name="1.5_______________Overview"/>
      <w:r w:rsidRPr="00C177E5">
        <w:rPr>
          <w:rFonts w:ascii="Arial" w:eastAsia="Times New Roman" w:hAnsi="Arial" w:cs="Arial"/>
          <w:b/>
          <w:bCs/>
          <w:color w:val="000000"/>
          <w:sz w:val="20"/>
          <w:szCs w:val="20"/>
        </w:rPr>
        <w:t>1.5</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Overview</w:t>
      </w:r>
      <w:bookmarkEnd w:id="5"/>
    </w:p>
    <w:p w14:paraId="67F57911" w14:textId="7B95F528" w:rsidR="00C177E5" w:rsidRPr="00C177E5" w:rsidRDefault="00FD6C36" w:rsidP="00676281">
      <w:pPr>
        <w:pStyle w:val="BodyPara"/>
      </w:pPr>
      <w:r>
        <w:t>Document will not provide technical details on how to implement the specified features except where needed.  Assume all features are to be included in the final product except any feature listed as not essential for this release.</w:t>
      </w:r>
    </w:p>
    <w:p w14:paraId="4F3270E5" w14:textId="77777777" w:rsidR="00C177E5" w:rsidRPr="00C177E5" w:rsidRDefault="00C177E5" w:rsidP="00C177E5">
      <w:pPr>
        <w:spacing w:before="120" w:after="60" w:line="240" w:lineRule="atLeast"/>
        <w:ind w:left="720" w:hanging="720"/>
        <w:outlineLvl w:val="0"/>
        <w:rPr>
          <w:rFonts w:ascii="Arial" w:eastAsia="Times New Roman" w:hAnsi="Arial" w:cs="Arial"/>
          <w:b/>
          <w:bCs/>
          <w:color w:val="000000"/>
          <w:kern w:val="36"/>
          <w:sz w:val="24"/>
          <w:szCs w:val="24"/>
        </w:rPr>
      </w:pPr>
      <w:bookmarkStart w:id="6" w:name="2.__________________Overall_Description"/>
      <w:r w:rsidRPr="00C177E5">
        <w:rPr>
          <w:rFonts w:ascii="Arial" w:eastAsia="Times New Roman" w:hAnsi="Arial" w:cs="Arial"/>
          <w:b/>
          <w:bCs/>
          <w:color w:val="000000"/>
          <w:kern w:val="36"/>
          <w:sz w:val="24"/>
          <w:szCs w:val="24"/>
        </w:rPr>
        <w:t>2.</w:t>
      </w:r>
      <w:r w:rsidRPr="00C177E5">
        <w:rPr>
          <w:rFonts w:ascii="Times New Roman" w:eastAsia="Times New Roman" w:hAnsi="Times New Roman" w:cs="Times New Roman"/>
          <w:color w:val="000000"/>
          <w:kern w:val="36"/>
          <w:sz w:val="14"/>
          <w:szCs w:val="14"/>
        </w:rPr>
        <w:t>                  </w:t>
      </w:r>
      <w:r w:rsidRPr="00C177E5">
        <w:rPr>
          <w:rFonts w:ascii="Arial" w:eastAsia="Times New Roman" w:hAnsi="Arial" w:cs="Arial"/>
          <w:b/>
          <w:bCs/>
          <w:color w:val="000000"/>
          <w:kern w:val="36"/>
          <w:sz w:val="24"/>
          <w:szCs w:val="24"/>
        </w:rPr>
        <w:t>Overall Description</w:t>
      </w:r>
      <w:bookmarkEnd w:id="6"/>
    </w:p>
    <w:p w14:paraId="75DCBF16" w14:textId="51D4C281"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7" w:name="2.1_______________Use-Case_Model_Survey"/>
      <w:r w:rsidRPr="00C177E5">
        <w:rPr>
          <w:rFonts w:ascii="Arial" w:eastAsia="Times New Roman" w:hAnsi="Arial" w:cs="Arial"/>
          <w:b/>
          <w:bCs/>
          <w:color w:val="000000"/>
          <w:sz w:val="20"/>
          <w:szCs w:val="20"/>
        </w:rPr>
        <w:t>2.1</w:t>
      </w:r>
      <w:r w:rsidRPr="00C177E5">
        <w:rPr>
          <w:rFonts w:ascii="Times New Roman" w:eastAsia="Times New Roman" w:hAnsi="Times New Roman" w:cs="Times New Roman"/>
          <w:color w:val="000000"/>
          <w:sz w:val="14"/>
          <w:szCs w:val="14"/>
        </w:rPr>
        <w:t>               </w:t>
      </w:r>
      <w:bookmarkEnd w:id="7"/>
      <w:r w:rsidR="007677B8">
        <w:rPr>
          <w:rFonts w:ascii="Arial" w:eastAsia="Times New Roman" w:hAnsi="Arial" w:cs="Arial"/>
          <w:b/>
          <w:bCs/>
          <w:color w:val="000000"/>
          <w:sz w:val="20"/>
          <w:szCs w:val="20"/>
        </w:rPr>
        <w:t>Product Functions</w:t>
      </w:r>
    </w:p>
    <w:p w14:paraId="309B9DE3" w14:textId="76EBF04B" w:rsidR="00C177E5" w:rsidRDefault="00BC175C" w:rsidP="007677B8">
      <w:pPr>
        <w:pStyle w:val="BodyPara"/>
        <w:numPr>
          <w:ilvl w:val="0"/>
          <w:numId w:val="2"/>
        </w:numPr>
      </w:pPr>
      <w:r>
        <w:t>Users can filter the list of pets by pet attributes</w:t>
      </w:r>
    </w:p>
    <w:p w14:paraId="11907E1E" w14:textId="504EC504" w:rsidR="00BC175C" w:rsidRDefault="00BC175C" w:rsidP="007677B8">
      <w:pPr>
        <w:pStyle w:val="BodyPara"/>
        <w:numPr>
          <w:ilvl w:val="0"/>
          <w:numId w:val="2"/>
        </w:numPr>
      </w:pPr>
      <w:r>
        <w:t>Users can save the filter settings</w:t>
      </w:r>
    </w:p>
    <w:p w14:paraId="78E8FCF2" w14:textId="512B443F" w:rsidR="00BC175C" w:rsidRDefault="00BC175C" w:rsidP="007677B8">
      <w:pPr>
        <w:pStyle w:val="BodyPara"/>
        <w:numPr>
          <w:ilvl w:val="0"/>
          <w:numId w:val="2"/>
        </w:numPr>
      </w:pPr>
      <w:r>
        <w:t>Users can save lists of favorite pets</w:t>
      </w:r>
    </w:p>
    <w:p w14:paraId="03E60EC4" w14:textId="49FC883C" w:rsidR="00BC175C" w:rsidRDefault="00BC175C" w:rsidP="007677B8">
      <w:pPr>
        <w:pStyle w:val="BodyPara"/>
        <w:numPr>
          <w:ilvl w:val="0"/>
          <w:numId w:val="2"/>
        </w:numPr>
      </w:pPr>
      <w:r>
        <w:t>Users can share direct links to pets with other users and other websites</w:t>
      </w:r>
    </w:p>
    <w:p w14:paraId="7803390A" w14:textId="21E55E87" w:rsidR="00974A75" w:rsidRDefault="00974A75" w:rsidP="007677B8">
      <w:pPr>
        <w:pStyle w:val="BodyPara"/>
        <w:numPr>
          <w:ilvl w:val="0"/>
          <w:numId w:val="2"/>
        </w:numPr>
      </w:pPr>
      <w:r>
        <w:t>Users can view basic information about the pets</w:t>
      </w:r>
    </w:p>
    <w:p w14:paraId="42BE6FF9" w14:textId="3B9713F1" w:rsidR="00BC175C" w:rsidRDefault="00BC175C" w:rsidP="007677B8">
      <w:pPr>
        <w:pStyle w:val="BodyPara"/>
        <w:numPr>
          <w:ilvl w:val="0"/>
          <w:numId w:val="2"/>
        </w:numPr>
      </w:pPr>
      <w:r>
        <w:t>Shelters can establish publicly viewable profile pages with contact information</w:t>
      </w:r>
    </w:p>
    <w:p w14:paraId="2DE4D6E6" w14:textId="413FCE0C" w:rsidR="00BC175C" w:rsidRDefault="00BC175C" w:rsidP="007677B8">
      <w:pPr>
        <w:pStyle w:val="BodyPara"/>
        <w:numPr>
          <w:ilvl w:val="0"/>
          <w:numId w:val="2"/>
        </w:numPr>
      </w:pPr>
      <w:r>
        <w:t>Shelters can add, remove and edit pets</w:t>
      </w:r>
    </w:p>
    <w:p w14:paraId="47D06F16" w14:textId="3004A46E" w:rsidR="00BC175C" w:rsidRDefault="00974A75" w:rsidP="007677B8">
      <w:pPr>
        <w:pStyle w:val="BodyPara"/>
        <w:numPr>
          <w:ilvl w:val="0"/>
          <w:numId w:val="2"/>
        </w:numPr>
      </w:pPr>
      <w:r>
        <w:t>(</w:t>
      </w:r>
      <w:r>
        <w:t>not essential</w:t>
      </w:r>
      <w:r>
        <w:t>)</w:t>
      </w:r>
      <w:r>
        <w:t xml:space="preserve"> </w:t>
      </w:r>
      <w:r w:rsidR="00FB0726">
        <w:t xml:space="preserve">Shelters </w:t>
      </w:r>
      <w:r>
        <w:t>have a way to see which of their pets are being liked by users</w:t>
      </w:r>
    </w:p>
    <w:p w14:paraId="3D24DB44" w14:textId="03894B7C" w:rsidR="00974A75" w:rsidRDefault="00974A75" w:rsidP="007677B8">
      <w:pPr>
        <w:pStyle w:val="BodyPara"/>
        <w:numPr>
          <w:ilvl w:val="0"/>
          <w:numId w:val="2"/>
        </w:numPr>
      </w:pPr>
      <w:r>
        <w:t>(not essential)</w:t>
      </w:r>
      <w:r>
        <w:t xml:space="preserve"> Users can write comments about the pets</w:t>
      </w:r>
    </w:p>
    <w:p w14:paraId="4521965C" w14:textId="3C5F0D44" w:rsidR="00974A75" w:rsidRPr="00C177E5" w:rsidRDefault="00974A75" w:rsidP="007677B8">
      <w:pPr>
        <w:pStyle w:val="BodyPara"/>
        <w:numPr>
          <w:ilvl w:val="0"/>
          <w:numId w:val="2"/>
        </w:numPr>
      </w:pPr>
      <w:r>
        <w:t>(not essential)</w:t>
      </w:r>
      <w:r>
        <w:t xml:space="preserve"> Users can filter pet list based on distance from a location</w:t>
      </w:r>
    </w:p>
    <w:p w14:paraId="5D04E0B5"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8" w:name="2.2_______________Assumptions_and_Depend"/>
      <w:r w:rsidRPr="00C177E5">
        <w:rPr>
          <w:rFonts w:ascii="Arial" w:eastAsia="Times New Roman" w:hAnsi="Arial" w:cs="Arial"/>
          <w:b/>
          <w:bCs/>
          <w:color w:val="000000"/>
          <w:sz w:val="20"/>
          <w:szCs w:val="20"/>
        </w:rPr>
        <w:t>2.2</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Assumptions and Dependencies</w:t>
      </w:r>
      <w:bookmarkEnd w:id="8"/>
    </w:p>
    <w:p w14:paraId="00B4C37E" w14:textId="1C3EF63B" w:rsidR="00FA1018" w:rsidRDefault="00FA1018" w:rsidP="00FA1018">
      <w:pPr>
        <w:pStyle w:val="BodyPara"/>
      </w:pPr>
      <w:r>
        <w:t>Storage space on the server is severely limited so image hosting will need to be handled by linking to off site images for anything beyond basic pet template photos used for place holders.</w:t>
      </w:r>
    </w:p>
    <w:p w14:paraId="1F2D7864" w14:textId="58930ED6" w:rsidR="00C177E5" w:rsidRPr="00FA1018" w:rsidRDefault="00FA1018" w:rsidP="00FA1018">
      <w:pPr>
        <w:pStyle w:val="BodyPara"/>
      </w:pPr>
      <w:r>
        <w:t>The site will be hosted on Microsoft Azure</w:t>
      </w:r>
    </w:p>
    <w:p w14:paraId="2E7058BD" w14:textId="77777777" w:rsidR="00C177E5" w:rsidRPr="00C177E5" w:rsidRDefault="00C177E5" w:rsidP="00C177E5">
      <w:pPr>
        <w:spacing w:before="120" w:after="60" w:line="240" w:lineRule="atLeast"/>
        <w:ind w:left="720" w:hanging="720"/>
        <w:outlineLvl w:val="0"/>
        <w:rPr>
          <w:rFonts w:ascii="Arial" w:eastAsia="Times New Roman" w:hAnsi="Arial" w:cs="Arial"/>
          <w:b/>
          <w:bCs/>
          <w:color w:val="000000"/>
          <w:kern w:val="36"/>
          <w:sz w:val="24"/>
          <w:szCs w:val="24"/>
        </w:rPr>
      </w:pPr>
      <w:bookmarkStart w:id="9" w:name="3.__________________Specific_Requirement"/>
      <w:r w:rsidRPr="00C177E5">
        <w:rPr>
          <w:rFonts w:ascii="Arial" w:eastAsia="Times New Roman" w:hAnsi="Arial" w:cs="Arial"/>
          <w:b/>
          <w:bCs/>
          <w:color w:val="000000"/>
          <w:kern w:val="36"/>
          <w:sz w:val="24"/>
          <w:szCs w:val="24"/>
        </w:rPr>
        <w:t>3.</w:t>
      </w:r>
      <w:r w:rsidRPr="00C177E5">
        <w:rPr>
          <w:rFonts w:ascii="Times New Roman" w:eastAsia="Times New Roman" w:hAnsi="Times New Roman" w:cs="Times New Roman"/>
          <w:color w:val="000000"/>
          <w:kern w:val="36"/>
          <w:sz w:val="14"/>
          <w:szCs w:val="14"/>
        </w:rPr>
        <w:t>                  </w:t>
      </w:r>
      <w:r w:rsidRPr="00C177E5">
        <w:rPr>
          <w:rFonts w:ascii="Arial" w:eastAsia="Times New Roman" w:hAnsi="Arial" w:cs="Arial"/>
          <w:b/>
          <w:bCs/>
          <w:color w:val="000000"/>
          <w:kern w:val="36"/>
          <w:sz w:val="24"/>
          <w:szCs w:val="24"/>
        </w:rPr>
        <w:t>Specific Requirements</w:t>
      </w:r>
      <w:bookmarkEnd w:id="9"/>
    </w:p>
    <w:p w14:paraId="23DB7EE8"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10" w:name="3.1_______________Use-Case_Reports"/>
      <w:r w:rsidRPr="00C177E5">
        <w:rPr>
          <w:rFonts w:ascii="Arial" w:eastAsia="Times New Roman" w:hAnsi="Arial" w:cs="Arial"/>
          <w:b/>
          <w:bCs/>
          <w:color w:val="000000"/>
          <w:sz w:val="20"/>
          <w:szCs w:val="20"/>
        </w:rPr>
        <w:t>3.1</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Use-Case Reports</w:t>
      </w:r>
      <w:bookmarkEnd w:id="10"/>
    </w:p>
    <w:p w14:paraId="36A06073" w14:textId="2A826B46" w:rsidR="00C177E5" w:rsidRPr="00C177E5" w:rsidRDefault="009F09A2" w:rsidP="0060798B">
      <w:pPr>
        <w:pStyle w:val="BodyPara"/>
      </w:pPr>
      <w:r>
        <w:t>Refer to High level design document for the project for more specifics on how the product functions listed in 2.1 will be implemented.</w:t>
      </w:r>
    </w:p>
    <w:p w14:paraId="41A0F145"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11" w:name="3.2_______________Supplementary_Requirem"/>
      <w:r w:rsidRPr="00C177E5">
        <w:rPr>
          <w:rFonts w:ascii="Arial" w:eastAsia="Times New Roman" w:hAnsi="Arial" w:cs="Arial"/>
          <w:b/>
          <w:bCs/>
          <w:color w:val="000000"/>
          <w:sz w:val="20"/>
          <w:szCs w:val="20"/>
        </w:rPr>
        <w:t>3.2</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Supplementary Requirements</w:t>
      </w:r>
      <w:bookmarkEnd w:id="11"/>
    </w:p>
    <w:p w14:paraId="5654C792" w14:textId="03ED8C4F" w:rsidR="00C177E5" w:rsidRPr="00C177E5" w:rsidRDefault="006E68F0" w:rsidP="006E68F0">
      <w:pPr>
        <w:pStyle w:val="BodyPara"/>
      </w:pPr>
      <w:r>
        <w:t>Currently the website depends on an outside method of storing images of the pets that FURever Home can then link to for the purpose of displaying images of the pets that are up for adoption.</w:t>
      </w:r>
      <w:bookmarkStart w:id="12" w:name="_GoBack"/>
      <w:bookmarkEnd w:id="12"/>
    </w:p>
    <w:p w14:paraId="0D790E46" w14:textId="77777777" w:rsidR="00C177E5" w:rsidRPr="00C177E5" w:rsidRDefault="00C177E5" w:rsidP="00C177E5">
      <w:pPr>
        <w:spacing w:before="120" w:after="60" w:line="240" w:lineRule="atLeast"/>
        <w:ind w:left="720" w:hanging="720"/>
        <w:outlineLvl w:val="0"/>
        <w:rPr>
          <w:rFonts w:ascii="Arial" w:eastAsia="Times New Roman" w:hAnsi="Arial" w:cs="Arial"/>
          <w:b/>
          <w:bCs/>
          <w:color w:val="000000"/>
          <w:kern w:val="36"/>
          <w:sz w:val="24"/>
          <w:szCs w:val="24"/>
        </w:rPr>
      </w:pPr>
      <w:bookmarkStart w:id="13" w:name="4.__________________Supporting_Informati"/>
      <w:r w:rsidRPr="00C177E5">
        <w:rPr>
          <w:rFonts w:ascii="Arial" w:eastAsia="Times New Roman" w:hAnsi="Arial" w:cs="Arial"/>
          <w:b/>
          <w:bCs/>
          <w:color w:val="000000"/>
          <w:kern w:val="36"/>
          <w:sz w:val="24"/>
          <w:szCs w:val="24"/>
        </w:rPr>
        <w:t>4.</w:t>
      </w:r>
      <w:r w:rsidRPr="00C177E5">
        <w:rPr>
          <w:rFonts w:ascii="Times New Roman" w:eastAsia="Times New Roman" w:hAnsi="Times New Roman" w:cs="Times New Roman"/>
          <w:color w:val="000000"/>
          <w:kern w:val="36"/>
          <w:sz w:val="14"/>
          <w:szCs w:val="14"/>
        </w:rPr>
        <w:t>                  </w:t>
      </w:r>
      <w:r w:rsidRPr="00C177E5">
        <w:rPr>
          <w:rFonts w:ascii="Arial" w:eastAsia="Times New Roman" w:hAnsi="Arial" w:cs="Arial"/>
          <w:b/>
          <w:bCs/>
          <w:color w:val="000000"/>
          <w:kern w:val="36"/>
          <w:sz w:val="24"/>
          <w:szCs w:val="24"/>
        </w:rPr>
        <w:t>Supporting Information</w:t>
      </w:r>
      <w:bookmarkEnd w:id="13"/>
    </w:p>
    <w:p w14:paraId="06655B82" w14:textId="77777777" w:rsidR="00622EE7" w:rsidRDefault="00622EE7" w:rsidP="00622EE7">
      <w:pPr>
        <w:pStyle w:val="BodyPara"/>
        <w:keepNext/>
      </w:pPr>
      <w:r>
        <w:rPr>
          <w:noProof/>
        </w:rPr>
        <w:lastRenderedPageBreak/>
        <w:drawing>
          <wp:inline distT="0" distB="0" distL="0" distR="0" wp14:anchorId="3BB13A7A" wp14:editId="533ECCB6">
            <wp:extent cx="4764024" cy="357530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278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64024" cy="3575304"/>
                    </a:xfrm>
                    <a:prstGeom prst="rect">
                      <a:avLst/>
                    </a:prstGeom>
                  </pic:spPr>
                </pic:pic>
              </a:graphicData>
            </a:graphic>
          </wp:inline>
        </w:drawing>
      </w:r>
    </w:p>
    <w:p w14:paraId="025D42D8" w14:textId="17F8DC2D" w:rsidR="009F09A2" w:rsidRDefault="00622EE7" w:rsidP="00622EE7">
      <w:pPr>
        <w:pStyle w:val="Caption"/>
      </w:pPr>
      <w:r>
        <w:t xml:space="preserve">Figure </w:t>
      </w:r>
      <w:fldSimple w:instr=" SEQ Figure \* ARABIC ">
        <w:r>
          <w:rPr>
            <w:noProof/>
          </w:rPr>
          <w:t>1</w:t>
        </w:r>
      </w:fldSimple>
      <w:r w:rsidRPr="00096E92">
        <w:t xml:space="preserve"> : sample website design</w:t>
      </w:r>
    </w:p>
    <w:p w14:paraId="6ADF974B" w14:textId="77777777" w:rsidR="00622EE7" w:rsidRDefault="00622EE7" w:rsidP="00622EE7">
      <w:pPr>
        <w:pStyle w:val="BodyPara"/>
        <w:keepNext/>
      </w:pPr>
      <w:r>
        <w:rPr>
          <w:noProof/>
        </w:rPr>
        <w:drawing>
          <wp:inline distT="0" distB="0" distL="0" distR="0" wp14:anchorId="73E6FF68" wp14:editId="761C26D2">
            <wp:extent cx="5129784" cy="38496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278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29784" cy="3849624"/>
                    </a:xfrm>
                    <a:prstGeom prst="rect">
                      <a:avLst/>
                    </a:prstGeom>
                  </pic:spPr>
                </pic:pic>
              </a:graphicData>
            </a:graphic>
          </wp:inline>
        </w:drawing>
      </w:r>
    </w:p>
    <w:p w14:paraId="6311442D" w14:textId="264C2BF3" w:rsidR="00622EE7" w:rsidRDefault="00622EE7" w:rsidP="00622EE7">
      <w:pPr>
        <w:pStyle w:val="Caption"/>
      </w:pPr>
      <w:r>
        <w:t xml:space="preserve">Figure </w:t>
      </w:r>
      <w:fldSimple w:instr=" SEQ Figure \* ARABIC ">
        <w:r>
          <w:rPr>
            <w:noProof/>
          </w:rPr>
          <w:t>2</w:t>
        </w:r>
      </w:fldSimple>
      <w:r w:rsidRPr="009751A1">
        <w:t xml:space="preserve"> : sample website design</w:t>
      </w:r>
    </w:p>
    <w:p w14:paraId="07B0CCCD" w14:textId="073E5CF4" w:rsidR="003A351C" w:rsidRDefault="003A351C"/>
    <w:sectPr w:rsidR="003A3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24FE9"/>
    <w:multiLevelType w:val="multilevel"/>
    <w:tmpl w:val="CBAE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D75F6"/>
    <w:multiLevelType w:val="hybridMultilevel"/>
    <w:tmpl w:val="6C2645EE"/>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77E5"/>
    <w:rsid w:val="000023D0"/>
    <w:rsid w:val="001055D8"/>
    <w:rsid w:val="001264ED"/>
    <w:rsid w:val="001270CF"/>
    <w:rsid w:val="0023239F"/>
    <w:rsid w:val="00247C0D"/>
    <w:rsid w:val="0025036E"/>
    <w:rsid w:val="002B4C4E"/>
    <w:rsid w:val="002C0C79"/>
    <w:rsid w:val="003467B2"/>
    <w:rsid w:val="003A351C"/>
    <w:rsid w:val="00410272"/>
    <w:rsid w:val="00494CAA"/>
    <w:rsid w:val="005E2290"/>
    <w:rsid w:val="0060798B"/>
    <w:rsid w:val="00622742"/>
    <w:rsid w:val="00622EE7"/>
    <w:rsid w:val="00644CAE"/>
    <w:rsid w:val="00674E50"/>
    <w:rsid w:val="00676281"/>
    <w:rsid w:val="006A0B21"/>
    <w:rsid w:val="006E68F0"/>
    <w:rsid w:val="007677B8"/>
    <w:rsid w:val="008A44E8"/>
    <w:rsid w:val="00974A75"/>
    <w:rsid w:val="009776B5"/>
    <w:rsid w:val="009822DD"/>
    <w:rsid w:val="009F09A2"/>
    <w:rsid w:val="00A32283"/>
    <w:rsid w:val="00A74BD4"/>
    <w:rsid w:val="00AF1451"/>
    <w:rsid w:val="00BC175C"/>
    <w:rsid w:val="00C177E5"/>
    <w:rsid w:val="00CC00AF"/>
    <w:rsid w:val="00CE1139"/>
    <w:rsid w:val="00CE4F42"/>
    <w:rsid w:val="00D2117A"/>
    <w:rsid w:val="00D87F30"/>
    <w:rsid w:val="00D96A41"/>
    <w:rsid w:val="00DB4D56"/>
    <w:rsid w:val="00DE1866"/>
    <w:rsid w:val="00E17728"/>
    <w:rsid w:val="00E81FAC"/>
    <w:rsid w:val="00FA1018"/>
    <w:rsid w:val="00FB0726"/>
    <w:rsid w:val="00FD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DB9C"/>
  <w15:docId w15:val="{BAB61253-8188-4812-BDFA-F41B8B2BF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177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77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7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77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77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77E5"/>
    <w:rPr>
      <w:color w:val="0000FF"/>
      <w:u w:val="single"/>
    </w:rPr>
  </w:style>
  <w:style w:type="paragraph" w:styleId="Title">
    <w:name w:val="Title"/>
    <w:basedOn w:val="Normal"/>
    <w:link w:val="TitleChar"/>
    <w:uiPriority w:val="10"/>
    <w:qFormat/>
    <w:rsid w:val="00C177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C177E5"/>
    <w:rPr>
      <w:rFonts w:ascii="Times New Roman" w:eastAsia="Times New Roman" w:hAnsi="Times New Roman" w:cs="Times New Roman"/>
      <w:sz w:val="24"/>
      <w:szCs w:val="24"/>
    </w:rPr>
  </w:style>
  <w:style w:type="paragraph" w:customStyle="1" w:styleId="infoblue">
    <w:name w:val="infoblue"/>
    <w:basedOn w:val="Normal"/>
    <w:rsid w:val="00C177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C177E5"/>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autoRedefine/>
    <w:uiPriority w:val="39"/>
    <w:semiHidden/>
    <w:unhideWhenUsed/>
    <w:rsid w:val="00C177E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autoRedefine/>
    <w:uiPriority w:val="39"/>
    <w:semiHidden/>
    <w:unhideWhenUsed/>
    <w:rsid w:val="00C177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351C"/>
    <w:rPr>
      <w:i/>
      <w:iCs/>
    </w:rPr>
  </w:style>
  <w:style w:type="paragraph" w:styleId="BalloonText">
    <w:name w:val="Balloon Text"/>
    <w:basedOn w:val="Normal"/>
    <w:link w:val="BalloonTextChar"/>
    <w:uiPriority w:val="99"/>
    <w:semiHidden/>
    <w:unhideWhenUsed/>
    <w:rsid w:val="00E17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728"/>
    <w:rPr>
      <w:rFonts w:ascii="Tahoma" w:hAnsi="Tahoma" w:cs="Tahoma"/>
      <w:sz w:val="16"/>
      <w:szCs w:val="16"/>
    </w:rPr>
  </w:style>
  <w:style w:type="character" w:styleId="CommentReference">
    <w:name w:val="annotation reference"/>
    <w:basedOn w:val="DefaultParagraphFont"/>
    <w:uiPriority w:val="99"/>
    <w:semiHidden/>
    <w:unhideWhenUsed/>
    <w:rsid w:val="00E17728"/>
    <w:rPr>
      <w:sz w:val="16"/>
      <w:szCs w:val="16"/>
    </w:rPr>
  </w:style>
  <w:style w:type="paragraph" w:styleId="CommentText">
    <w:name w:val="annotation text"/>
    <w:basedOn w:val="Normal"/>
    <w:link w:val="CommentTextChar"/>
    <w:uiPriority w:val="99"/>
    <w:semiHidden/>
    <w:unhideWhenUsed/>
    <w:rsid w:val="00E17728"/>
    <w:pPr>
      <w:spacing w:line="240" w:lineRule="auto"/>
    </w:pPr>
    <w:rPr>
      <w:sz w:val="20"/>
      <w:szCs w:val="20"/>
    </w:rPr>
  </w:style>
  <w:style w:type="character" w:customStyle="1" w:styleId="CommentTextChar">
    <w:name w:val="Comment Text Char"/>
    <w:basedOn w:val="DefaultParagraphFont"/>
    <w:link w:val="CommentText"/>
    <w:uiPriority w:val="99"/>
    <w:semiHidden/>
    <w:rsid w:val="00E17728"/>
    <w:rPr>
      <w:sz w:val="20"/>
      <w:szCs w:val="20"/>
    </w:rPr>
  </w:style>
  <w:style w:type="paragraph" w:styleId="CommentSubject">
    <w:name w:val="annotation subject"/>
    <w:basedOn w:val="CommentText"/>
    <w:next w:val="CommentText"/>
    <w:link w:val="CommentSubjectChar"/>
    <w:uiPriority w:val="99"/>
    <w:semiHidden/>
    <w:unhideWhenUsed/>
    <w:rsid w:val="00E17728"/>
    <w:rPr>
      <w:b/>
      <w:bCs/>
    </w:rPr>
  </w:style>
  <w:style w:type="character" w:customStyle="1" w:styleId="CommentSubjectChar">
    <w:name w:val="Comment Subject Char"/>
    <w:basedOn w:val="CommentTextChar"/>
    <w:link w:val="CommentSubject"/>
    <w:uiPriority w:val="99"/>
    <w:semiHidden/>
    <w:rsid w:val="00E17728"/>
    <w:rPr>
      <w:b/>
      <w:bCs/>
      <w:sz w:val="20"/>
      <w:szCs w:val="20"/>
    </w:rPr>
  </w:style>
  <w:style w:type="paragraph" w:styleId="NoSpacing">
    <w:name w:val="No Spacing"/>
    <w:link w:val="NoSpacingChar"/>
    <w:uiPriority w:val="1"/>
    <w:qFormat/>
    <w:rsid w:val="00247C0D"/>
    <w:pPr>
      <w:spacing w:after="0" w:line="240" w:lineRule="auto"/>
    </w:pPr>
  </w:style>
  <w:style w:type="paragraph" w:customStyle="1" w:styleId="BodyPara">
    <w:name w:val="Body Para"/>
    <w:basedOn w:val="NoSpacing"/>
    <w:link w:val="BodyParaChar"/>
    <w:qFormat/>
    <w:rsid w:val="00247C0D"/>
    <w:pPr>
      <w:ind w:left="720"/>
    </w:pPr>
  </w:style>
  <w:style w:type="paragraph" w:styleId="Caption">
    <w:name w:val="caption"/>
    <w:basedOn w:val="Normal"/>
    <w:next w:val="Normal"/>
    <w:uiPriority w:val="35"/>
    <w:unhideWhenUsed/>
    <w:qFormat/>
    <w:rsid w:val="009F09A2"/>
    <w:pPr>
      <w:spacing w:after="200" w:line="240" w:lineRule="auto"/>
    </w:pPr>
    <w:rPr>
      <w:i/>
      <w:iCs/>
      <w:color w:val="44546A" w:themeColor="text2"/>
      <w:sz w:val="18"/>
      <w:szCs w:val="18"/>
    </w:rPr>
  </w:style>
  <w:style w:type="character" w:customStyle="1" w:styleId="NoSpacingChar">
    <w:name w:val="No Spacing Char"/>
    <w:basedOn w:val="DefaultParagraphFont"/>
    <w:link w:val="NoSpacing"/>
    <w:uiPriority w:val="1"/>
    <w:rsid w:val="00247C0D"/>
  </w:style>
  <w:style w:type="character" w:customStyle="1" w:styleId="BodyParaChar">
    <w:name w:val="Body Para Char"/>
    <w:basedOn w:val="NoSpacingChar"/>
    <w:link w:val="BodyPara"/>
    <w:rsid w:val="00247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75187">
      <w:bodyDiv w:val="1"/>
      <w:marLeft w:val="0"/>
      <w:marRight w:val="0"/>
      <w:marTop w:val="0"/>
      <w:marBottom w:val="0"/>
      <w:divBdr>
        <w:top w:val="none" w:sz="0" w:space="0" w:color="auto"/>
        <w:left w:val="none" w:sz="0" w:space="0" w:color="auto"/>
        <w:bottom w:val="none" w:sz="0" w:space="0" w:color="auto"/>
        <w:right w:val="none" w:sz="0" w:space="0" w:color="auto"/>
      </w:divBdr>
      <w:divsChild>
        <w:div w:id="27491503">
          <w:marLeft w:val="0"/>
          <w:marRight w:val="0"/>
          <w:marTop w:val="0"/>
          <w:marBottom w:val="0"/>
          <w:divBdr>
            <w:top w:val="none" w:sz="0" w:space="0" w:color="auto"/>
            <w:left w:val="none" w:sz="0" w:space="0" w:color="auto"/>
            <w:bottom w:val="none" w:sz="0" w:space="0" w:color="auto"/>
            <w:right w:val="none" w:sz="0" w:space="0" w:color="auto"/>
          </w:divBdr>
        </w:div>
        <w:div w:id="2106463902">
          <w:marLeft w:val="0"/>
          <w:marRight w:val="0"/>
          <w:marTop w:val="0"/>
          <w:marBottom w:val="0"/>
          <w:divBdr>
            <w:top w:val="none" w:sz="0" w:space="0" w:color="auto"/>
            <w:left w:val="none" w:sz="0" w:space="0" w:color="auto"/>
            <w:bottom w:val="none" w:sz="0" w:space="0" w:color="auto"/>
            <w:right w:val="none" w:sz="0" w:space="0" w:color="auto"/>
          </w:divBdr>
        </w:div>
      </w:divsChild>
    </w:div>
    <w:div w:id="194599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uhcl.edu/helm/rationalunifiedprocess/webtmpl/templates/req/rup_srsuc.htm" TargetMode="External"/><Relationship Id="rId13" Type="http://schemas.openxmlformats.org/officeDocument/2006/relationships/hyperlink" Target="http://sce.uhcl.edu/helm/rationalunifiedprocess/webtmpl/templates/req/rup_srsuc.htm" TargetMode="External"/><Relationship Id="rId18" Type="http://schemas.openxmlformats.org/officeDocument/2006/relationships/hyperlink" Target="http://sce.uhcl.edu/helm/rationalunifiedprocess/webtmpl/templates/req/rup_srsuc.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ce.uhcl.edu/helm/rationalunifiedprocess/webtmpl/templates/req/rup_srsuc.htm" TargetMode="External"/><Relationship Id="rId12" Type="http://schemas.openxmlformats.org/officeDocument/2006/relationships/hyperlink" Target="http://sce.uhcl.edu/helm/rationalunifiedprocess/webtmpl/templates/req/rup_srsuc.htm" TargetMode="External"/><Relationship Id="rId17" Type="http://schemas.openxmlformats.org/officeDocument/2006/relationships/hyperlink" Target="http://sce.uhcl.edu/helm/rationalunifiedprocess/webtmpl/templates/req/rup_srsuc.htm" TargetMode="External"/><Relationship Id="rId2" Type="http://schemas.openxmlformats.org/officeDocument/2006/relationships/numbering" Target="numbering.xml"/><Relationship Id="rId16" Type="http://schemas.openxmlformats.org/officeDocument/2006/relationships/hyperlink" Target="http://sce.uhcl.edu/helm/rationalunifiedprocess/webtmpl/templates/req/rup_srsuc.htm"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hyperlink" Target="http://sce.uhcl.edu/helm/rationalunifiedprocess/webtmpl/templates/req/rup_srsuc.htm" TargetMode="External"/><Relationship Id="rId11" Type="http://schemas.openxmlformats.org/officeDocument/2006/relationships/hyperlink" Target="http://sce.uhcl.edu/helm/rationalunifiedprocess/webtmpl/templates/req/rup_srsuc.htm" TargetMode="External"/><Relationship Id="rId5" Type="http://schemas.openxmlformats.org/officeDocument/2006/relationships/webSettings" Target="webSettings.xml"/><Relationship Id="rId15" Type="http://schemas.openxmlformats.org/officeDocument/2006/relationships/hyperlink" Target="http://sce.uhcl.edu/helm/rationalunifiedprocess/webtmpl/templates/req/rup_srsuc.htm" TargetMode="External"/><Relationship Id="rId10" Type="http://schemas.openxmlformats.org/officeDocument/2006/relationships/hyperlink" Target="http://sce.uhcl.edu/helm/rationalunifiedprocess/webtmpl/templates/req/rup_srsuc.htm"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ce.uhcl.edu/helm/rationalunifiedprocess/webtmpl/templates/req/rup_srsuc.htm" TargetMode="External"/><Relationship Id="rId14" Type="http://schemas.openxmlformats.org/officeDocument/2006/relationships/hyperlink" Target="http://sce.uhcl.edu/helm/rationalunifiedprocess/webtmpl/templates/req/rup_srsuc.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809AD-E6D2-4B04-A07C-6A6571AA2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Richard</dc:creator>
  <cp:lastModifiedBy>Brian Ruthrauff</cp:lastModifiedBy>
  <cp:revision>23</cp:revision>
  <cp:lastPrinted>2018-03-26T22:57:00Z</cp:lastPrinted>
  <dcterms:created xsi:type="dcterms:W3CDTF">2018-02-20T14:18:00Z</dcterms:created>
  <dcterms:modified xsi:type="dcterms:W3CDTF">2018-03-27T02:22:00Z</dcterms:modified>
</cp:coreProperties>
</file>