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7C5C43">
      <w:pPr>
        <w:pStyle w:val="Title"/>
        <w:jc w:val="right"/>
        <w:rPr>
          <w:rFonts w:ascii="Times New Roman" w:hAnsi="Times New Roman"/>
        </w:rPr>
      </w:pPr>
      <w:r>
        <w:rPr>
          <w:rFonts w:ascii="Times New Roman" w:hAnsi="Times New Roman"/>
        </w:rPr>
        <w:t>Email Integration Application</w:t>
      </w:r>
    </w:p>
    <w:p w:rsidR="00E421C6" w:rsidRPr="00400EB4" w:rsidRDefault="00F16AB3">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631CBB">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F8024E"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F8024E">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F8024E" w:rsidRDefault="001C12A4">
      <w:pPr>
        <w:pStyle w:val="TOC1"/>
        <w:tabs>
          <w:tab w:val="left" w:pos="432"/>
        </w:tabs>
        <w:rPr>
          <w:noProof/>
          <w:sz w:val="22"/>
          <w:szCs w:val="22"/>
        </w:rPr>
      </w:pPr>
      <w:r w:rsidRPr="00400EB4">
        <w:rPr>
          <w:noProof/>
        </w:rPr>
        <w:t>2.</w:t>
      </w:r>
      <w:r w:rsidRPr="00F8024E">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2.1</w:t>
      </w:r>
      <w:r w:rsidRPr="00F8024E">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2.2</w:t>
      </w:r>
      <w:r w:rsidRPr="00F8024E">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2.3</w:t>
      </w:r>
      <w:r w:rsidRPr="00F8024E">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2.4</w:t>
      </w:r>
      <w:r w:rsidRPr="00F8024E">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2.5</w:t>
      </w:r>
      <w:r w:rsidRPr="00F8024E">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1"/>
        <w:tabs>
          <w:tab w:val="left" w:pos="432"/>
        </w:tabs>
        <w:rPr>
          <w:noProof/>
          <w:sz w:val="22"/>
          <w:szCs w:val="22"/>
        </w:rPr>
      </w:pPr>
      <w:r w:rsidRPr="00400EB4">
        <w:rPr>
          <w:noProof/>
        </w:rPr>
        <w:t>3.</w:t>
      </w:r>
      <w:r w:rsidRPr="00F8024E">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F16AB3">
        <w:lastRenderedPageBreak/>
        <w:fldChar w:fldCharType="begin"/>
      </w:r>
      <w:r w:rsidR="00F16AB3">
        <w:instrText xml:space="preserve"> TITLE  \* MERGEFORMAT </w:instrText>
      </w:r>
      <w:r w:rsidR="00F16AB3">
        <w:fldChar w:fldCharType="separate"/>
      </w:r>
      <w:r w:rsidR="00921E0D" w:rsidRPr="00400EB4">
        <w:rPr>
          <w:rFonts w:ascii="Times New Roman" w:hAnsi="Times New Roman"/>
        </w:rPr>
        <w:t>Supplementary Specification</w:t>
      </w:r>
      <w:r w:rsidR="00F16AB3">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F8024E" w:rsidRDefault="0040432F" w:rsidP="0040432F">
      <w:pPr>
        <w:ind w:firstLine="720"/>
        <w:rPr>
          <w:i/>
          <w:color w:val="C0504D"/>
        </w:rPr>
      </w:pPr>
      <w:r w:rsidRPr="00F8024E">
        <w:rPr>
          <w:i/>
          <w:color w:val="C0504D"/>
        </w:rPr>
        <w:t>[Define system quality attributes in terms of scenarios according to the following template:</w:t>
      </w:r>
    </w:p>
    <w:p w:rsidR="0040432F" w:rsidRPr="00F8024E" w:rsidRDefault="0040432F" w:rsidP="0040432F">
      <w:pPr>
        <w:numPr>
          <w:ilvl w:val="0"/>
          <w:numId w:val="23"/>
        </w:numPr>
        <w:rPr>
          <w:i/>
          <w:color w:val="C0504D"/>
        </w:rPr>
      </w:pPr>
      <w:r w:rsidRPr="00F8024E">
        <w:rPr>
          <w:i/>
          <w:color w:val="C0504D"/>
        </w:rPr>
        <w:t>Quality attribute definition</w:t>
      </w:r>
    </w:p>
    <w:p w:rsidR="0040432F" w:rsidRPr="00F8024E" w:rsidRDefault="0040432F" w:rsidP="0040432F">
      <w:pPr>
        <w:numPr>
          <w:ilvl w:val="0"/>
          <w:numId w:val="23"/>
        </w:numPr>
        <w:rPr>
          <w:i/>
          <w:color w:val="C0504D"/>
        </w:rPr>
      </w:pPr>
      <w:r w:rsidRPr="00F8024E">
        <w:rPr>
          <w:i/>
          <w:color w:val="C0504D"/>
        </w:rPr>
        <w:t>Source of stimulus: the entity (human or another system) that generated the stimulus or event</w:t>
      </w:r>
    </w:p>
    <w:p w:rsidR="0040432F" w:rsidRPr="00F8024E" w:rsidRDefault="0040432F" w:rsidP="0040432F">
      <w:pPr>
        <w:numPr>
          <w:ilvl w:val="0"/>
          <w:numId w:val="23"/>
        </w:numPr>
        <w:rPr>
          <w:i/>
          <w:color w:val="C0504D"/>
        </w:rPr>
      </w:pPr>
      <w:r w:rsidRPr="00F8024E">
        <w:rPr>
          <w:i/>
          <w:color w:val="C0504D"/>
        </w:rPr>
        <w:t>Stimulus: a condition that determines a reaction of the system</w:t>
      </w:r>
    </w:p>
    <w:p w:rsidR="0040432F" w:rsidRPr="00F8024E" w:rsidRDefault="0040432F" w:rsidP="0040432F">
      <w:pPr>
        <w:numPr>
          <w:ilvl w:val="0"/>
          <w:numId w:val="23"/>
        </w:numPr>
        <w:rPr>
          <w:i/>
          <w:color w:val="C0504D"/>
        </w:rPr>
      </w:pPr>
      <w:r w:rsidRPr="00F8024E">
        <w:rPr>
          <w:i/>
          <w:color w:val="C0504D"/>
        </w:rPr>
        <w:t>Environment: the current condition of the system when the stimulus arrives</w:t>
      </w:r>
    </w:p>
    <w:p w:rsidR="0040432F" w:rsidRPr="00F8024E" w:rsidRDefault="0040432F" w:rsidP="0040432F">
      <w:pPr>
        <w:numPr>
          <w:ilvl w:val="0"/>
          <w:numId w:val="23"/>
        </w:numPr>
        <w:rPr>
          <w:i/>
          <w:color w:val="C0504D"/>
        </w:rPr>
      </w:pPr>
      <w:r w:rsidRPr="00F8024E">
        <w:rPr>
          <w:i/>
          <w:color w:val="C0504D"/>
        </w:rPr>
        <w:t>Artifact: is a component that reacts to the stimulus. It may be the whole system or some pieces of it</w:t>
      </w:r>
    </w:p>
    <w:p w:rsidR="0040432F" w:rsidRPr="00F8024E" w:rsidRDefault="0040432F" w:rsidP="0040432F">
      <w:pPr>
        <w:numPr>
          <w:ilvl w:val="0"/>
          <w:numId w:val="23"/>
        </w:numPr>
        <w:rPr>
          <w:i/>
          <w:color w:val="C0504D"/>
        </w:rPr>
      </w:pPr>
      <w:r w:rsidRPr="00F8024E">
        <w:rPr>
          <w:i/>
          <w:color w:val="C0504D"/>
        </w:rPr>
        <w:t>Response: the activity determined by the arrival of the stimulus</w:t>
      </w:r>
    </w:p>
    <w:p w:rsidR="0040432F" w:rsidRPr="00F8024E" w:rsidRDefault="0040432F" w:rsidP="0040432F">
      <w:pPr>
        <w:numPr>
          <w:ilvl w:val="0"/>
          <w:numId w:val="23"/>
        </w:numPr>
        <w:rPr>
          <w:i/>
          <w:color w:val="C0504D"/>
        </w:rPr>
      </w:pPr>
      <w:r w:rsidRPr="00F8024E">
        <w:rPr>
          <w:i/>
          <w:color w:val="C0504D"/>
        </w:rPr>
        <w:t>Response measure: the quantifiable indication of the response</w:t>
      </w:r>
    </w:p>
    <w:p w:rsidR="0040432F" w:rsidRPr="00F8024E" w:rsidRDefault="0040432F" w:rsidP="0040432F">
      <w:pPr>
        <w:numPr>
          <w:ilvl w:val="0"/>
          <w:numId w:val="23"/>
        </w:numPr>
        <w:rPr>
          <w:i/>
          <w:color w:val="C0504D"/>
        </w:rPr>
      </w:pPr>
      <w:r w:rsidRPr="00F8024E">
        <w:rPr>
          <w:i/>
          <w:color w:val="C0504D"/>
        </w:rPr>
        <w:t>Tactics</w:t>
      </w:r>
    </w:p>
    <w:p w:rsidR="0040432F" w:rsidRPr="00F8024E" w:rsidRDefault="0040432F" w:rsidP="0040432F">
      <w:pPr>
        <w:ind w:firstLine="720"/>
        <w:rPr>
          <w:i/>
          <w:color w:val="C0504D"/>
        </w:rPr>
      </w:pPr>
      <w:r w:rsidRPr="00F8024E">
        <w:rPr>
          <w:i/>
          <w:color w:val="C0504D"/>
        </w:rPr>
        <w:t>]</w:t>
      </w: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0F3B64" w:rsidRPr="000F3B64" w:rsidRDefault="001052CA" w:rsidP="001052CA">
      <w:pPr>
        <w:ind w:firstLine="720"/>
        <w:rPr>
          <w:sz w:val="24"/>
          <w:szCs w:val="24"/>
        </w:rPr>
      </w:pPr>
      <w:r>
        <w:rPr>
          <w:sz w:val="24"/>
          <w:szCs w:val="24"/>
        </w:rPr>
        <w:t>Disponibilitatea este definit</w:t>
      </w:r>
      <w:r>
        <w:rPr>
          <w:sz w:val="24"/>
          <w:szCs w:val="24"/>
          <w:lang w:val="ro-RO"/>
        </w:rPr>
        <w:t>ă</w:t>
      </w:r>
      <w:r w:rsidR="000F3B64" w:rsidRPr="000F3B64">
        <w:rPr>
          <w:sz w:val="24"/>
          <w:szCs w:val="24"/>
        </w:rPr>
        <w:t xml:space="preserve"> ca probabilitatea ca un sistem să fie operational când este necesar.</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C90F2A" w:rsidRDefault="00C90F2A" w:rsidP="00C90F2A">
      <w:pPr>
        <w:ind w:firstLine="720"/>
        <w:rPr>
          <w:sz w:val="24"/>
          <w:szCs w:val="24"/>
        </w:rPr>
      </w:pPr>
      <w:r>
        <w:rPr>
          <w:sz w:val="24"/>
          <w:szCs w:val="24"/>
        </w:rPr>
        <w:t>Performanța este una dintre cele mai importante cerințe nonfuncționale pentru un sistem. Performanța este definită de trei aspecte : timp, spațiu și timp de răspuns. Timpul, în contextul performanței, se divide în timp de execuție și timp de răspuns.</w:t>
      </w:r>
      <w:r w:rsidR="003D6E88">
        <w:rPr>
          <w:sz w:val="24"/>
          <w:szCs w:val="24"/>
        </w:rPr>
        <w:t xml:space="preserve"> Timpul de răspuns reprezintă timpul necesar sistemului de a răspunde unei cerințe.</w:t>
      </w:r>
      <w:r>
        <w:rPr>
          <w:sz w:val="24"/>
          <w:szCs w:val="24"/>
        </w:rPr>
        <w:t xml:space="preserve"> Spațiul se referă la cât spațiu de stocare ocupă un sistem</w:t>
      </w:r>
      <w:r w:rsidR="00B64693">
        <w:rPr>
          <w:sz w:val="24"/>
          <w:szCs w:val="24"/>
        </w:rPr>
        <w:t xml:space="preserve">. </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3D6E88" w:rsidRPr="000F3B64" w:rsidRDefault="003D6E88" w:rsidP="000F3B64">
      <w:pPr>
        <w:ind w:firstLine="720"/>
        <w:rPr>
          <w:sz w:val="24"/>
          <w:szCs w:val="24"/>
        </w:rPr>
      </w:pPr>
      <w:r w:rsidRPr="000F3B64">
        <w:rPr>
          <w:sz w:val="24"/>
          <w:szCs w:val="24"/>
        </w:rPr>
        <w:t xml:space="preserve">Securitatea este o cerință nonfuncțională care </w:t>
      </w:r>
      <w:r w:rsidR="000F3B64" w:rsidRPr="000F3B64">
        <w:rPr>
          <w:sz w:val="24"/>
          <w:szCs w:val="24"/>
        </w:rPr>
        <w:t>măsoară abilitatea sistemului de a se apăra de la utilizări neadecvate în timp ce furnizează servicii către clienții autorizați.</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0F3B64" w:rsidRPr="000F3B64" w:rsidRDefault="000F3B64" w:rsidP="000F3B64">
      <w:pPr>
        <w:ind w:firstLine="720"/>
        <w:rPr>
          <w:sz w:val="24"/>
          <w:szCs w:val="24"/>
        </w:rPr>
      </w:pPr>
      <w:r w:rsidRPr="000F3B64">
        <w:rPr>
          <w:sz w:val="24"/>
          <w:szCs w:val="24"/>
        </w:rPr>
        <w:t>Testabilitatea este o cerință nonfuncțională care stabilește dacă un sistem suportă testare într-n anumit context. Dacă testabilitatea este mare, atunci găsirea unor erori în acel sistem este mai ușoară.</w:t>
      </w:r>
    </w:p>
    <w:p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0F3B64" w:rsidRPr="000F3B64" w:rsidRDefault="000F3B64" w:rsidP="000F3B64">
      <w:pPr>
        <w:ind w:firstLine="720"/>
        <w:rPr>
          <w:sz w:val="24"/>
          <w:szCs w:val="24"/>
        </w:rPr>
      </w:pPr>
      <w:r w:rsidRPr="000F3B64">
        <w:rPr>
          <w:sz w:val="24"/>
          <w:szCs w:val="24"/>
        </w:rPr>
        <w:t>Gradul de utilizare este o cerință nonfuncțională care specific</w:t>
      </w:r>
      <w:r w:rsidR="001052CA">
        <w:rPr>
          <w:sz w:val="24"/>
          <w:szCs w:val="24"/>
        </w:rPr>
        <w:t>ă</w:t>
      </w:r>
      <w:r w:rsidRPr="000F3B64">
        <w:rPr>
          <w:sz w:val="24"/>
          <w:szCs w:val="24"/>
        </w:rPr>
        <w:t xml:space="preserve"> dacă un sistem poate fi</w:t>
      </w:r>
      <w:r w:rsidR="001052CA">
        <w:rPr>
          <w:sz w:val="24"/>
          <w:szCs w:val="24"/>
        </w:rPr>
        <w:t xml:space="preserve"> folosit</w:t>
      </w:r>
      <w:r w:rsidRPr="000F3B64">
        <w:rPr>
          <w:sz w:val="24"/>
          <w:szCs w:val="24"/>
        </w:rPr>
        <w:t xml:space="preserve"> de utilizatori pentru a atinge anumite obiective într-un mod efi</w:t>
      </w:r>
      <w:bookmarkStart w:id="9" w:name="_GoBack"/>
      <w:bookmarkEnd w:id="9"/>
      <w:r w:rsidRPr="000F3B64">
        <w:rPr>
          <w:sz w:val="24"/>
          <w:szCs w:val="24"/>
        </w:rPr>
        <w:t xml:space="preserve">cace, eficient și </w:t>
      </w:r>
      <w:r w:rsidRPr="000F3B64">
        <w:rPr>
          <w:sz w:val="24"/>
          <w:szCs w:val="24"/>
        </w:rPr>
        <w:lastRenderedPageBreak/>
        <w:t>satisfăcător.</w:t>
      </w:r>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AB3" w:rsidRDefault="00F16AB3">
      <w:pPr>
        <w:spacing w:line="240" w:lineRule="auto"/>
      </w:pPr>
      <w:r>
        <w:separator/>
      </w:r>
    </w:p>
  </w:endnote>
  <w:endnote w:type="continuationSeparator" w:id="0">
    <w:p w:rsidR="00F16AB3" w:rsidRDefault="00F16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2E4535">
          <w:pPr>
            <w:jc w:val="center"/>
          </w:pPr>
          <w:r>
            <w:sym w:font="Symbol" w:char="F0D3"/>
          </w:r>
          <w:r w:rsidR="002E4535">
            <w:t>Bolba Raluca</w:t>
          </w:r>
          <w:r>
            <w:t xml:space="preserve">, </w:t>
          </w:r>
          <w:r w:rsidR="00BA055D">
            <w:fldChar w:fldCharType="begin"/>
          </w:r>
          <w:r>
            <w:instrText xml:space="preserve"> DATE \@ "yyyy" </w:instrText>
          </w:r>
          <w:r w:rsidR="00BA055D">
            <w:fldChar w:fldCharType="separate"/>
          </w:r>
          <w:r w:rsidR="001052CA">
            <w:rPr>
              <w:noProof/>
            </w:rPr>
            <w:t>2016</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1052CA">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AB3" w:rsidRDefault="00F16AB3">
      <w:pPr>
        <w:spacing w:line="240" w:lineRule="auto"/>
      </w:pPr>
      <w:r>
        <w:separator/>
      </w:r>
    </w:p>
  </w:footnote>
  <w:footnote w:type="continuationSeparator" w:id="0">
    <w:p w:rsidR="00F16AB3" w:rsidRDefault="00F16A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7C5C43">
    <w:pPr>
      <w:pBdr>
        <w:bottom w:val="single" w:sz="6" w:space="1" w:color="auto"/>
      </w:pBdr>
      <w:jc w:val="right"/>
    </w:pPr>
    <w:r>
      <w:rPr>
        <w:rFonts w:ascii="Arial" w:hAnsi="Arial"/>
        <w:b/>
        <w:sz w:val="36"/>
      </w:rPr>
      <w:t>Bolba Raluca</w:t>
    </w:r>
  </w:p>
  <w:p w:rsidR="007C5C43" w:rsidRDefault="007C5C43" w:rsidP="007C5C43">
    <w:pPr>
      <w:pBdr>
        <w:bottom w:val="single" w:sz="6" w:space="1" w:color="auto"/>
      </w:pBdr>
      <w:jc w:val="right"/>
      <w:rPr>
        <w:rFonts w:ascii="Arial" w:hAnsi="Arial"/>
        <w:b/>
        <w:sz w:val="36"/>
      </w:rPr>
    </w:pPr>
    <w:r>
      <w:rPr>
        <w:rFonts w:ascii="Arial" w:hAnsi="Arial"/>
        <w:b/>
        <w:sz w:val="36"/>
      </w:rPr>
      <w:t>30235</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7C5C43" w:rsidP="007C5C43">
          <w:r>
            <w:t xml:space="preserve">Email Integration Application </w:t>
          </w:r>
        </w:p>
      </w:tc>
      <w:tc>
        <w:tcPr>
          <w:tcW w:w="3179" w:type="dxa"/>
        </w:tcPr>
        <w:p w:rsidR="00E421C6" w:rsidRDefault="00AD64E8">
          <w:pPr>
            <w:tabs>
              <w:tab w:val="left" w:pos="1135"/>
            </w:tabs>
            <w:spacing w:before="40"/>
            <w:ind w:right="68"/>
          </w:pPr>
          <w:r>
            <w:t xml:space="preserve">  Version:          </w:t>
          </w:r>
          <w:r w:rsidR="007C5C43">
            <w:t xml:space="preserve"> 1.0</w:t>
          </w:r>
        </w:p>
      </w:tc>
    </w:tr>
    <w:tr w:rsidR="00E421C6">
      <w:tc>
        <w:tcPr>
          <w:tcW w:w="6379" w:type="dxa"/>
        </w:tcPr>
        <w:p w:rsidR="00E421C6" w:rsidRDefault="00F16AB3">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7C5C43">
          <w:r>
            <w:t xml:space="preserve">  Date:  18/03/2016</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F3B64"/>
    <w:rsid w:val="001052CA"/>
    <w:rsid w:val="00161A84"/>
    <w:rsid w:val="001C12A4"/>
    <w:rsid w:val="001C3A9F"/>
    <w:rsid w:val="002E4535"/>
    <w:rsid w:val="003D6E88"/>
    <w:rsid w:val="00400EB4"/>
    <w:rsid w:val="0040432F"/>
    <w:rsid w:val="00631CBB"/>
    <w:rsid w:val="00697B53"/>
    <w:rsid w:val="007A32FC"/>
    <w:rsid w:val="007C5C43"/>
    <w:rsid w:val="008421A9"/>
    <w:rsid w:val="00921E0D"/>
    <w:rsid w:val="00AD64E8"/>
    <w:rsid w:val="00B64693"/>
    <w:rsid w:val="00BA055D"/>
    <w:rsid w:val="00C90F2A"/>
    <w:rsid w:val="00E421C6"/>
    <w:rsid w:val="00EE5133"/>
    <w:rsid w:val="00F16AB3"/>
    <w:rsid w:val="00F8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88B76D"/>
  <w15:docId w15:val="{16D012DB-58A9-4DFD-BF8E-A9C7426B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99</TotalTime>
  <Pages>5</Pages>
  <Words>503</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RePack by Diakov</cp:lastModifiedBy>
  <cp:revision>9</cp:revision>
  <cp:lastPrinted>1899-12-31T22:00:00Z</cp:lastPrinted>
  <dcterms:created xsi:type="dcterms:W3CDTF">2010-02-24T09:18:00Z</dcterms:created>
  <dcterms:modified xsi:type="dcterms:W3CDTF">2016-03-18T07:16:00Z</dcterms:modified>
</cp:coreProperties>
</file>