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60A3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Tema 2-Mita Alexandra, Paraschiv Raluca</w:t>
      </w:r>
    </w:p>
    <w:p w14:paraId="43D3D9C9">
      <w:pPr>
        <w:rPr>
          <w:rFonts w:hint="default"/>
        </w:rPr>
      </w:pPr>
    </w:p>
    <w:p w14:paraId="3B0FFF62">
      <w:pPr>
        <w:rPr>
          <w:rFonts w:hint="default"/>
        </w:rPr>
      </w:pPr>
      <w:r>
        <w:rPr>
          <w:rFonts w:hint="default"/>
        </w:rPr>
        <w:t>#include &lt;LiquidCrystal.h&gt;</w:t>
      </w:r>
    </w:p>
    <w:p w14:paraId="79668C6A">
      <w:pPr>
        <w:rPr>
          <w:rFonts w:hint="default"/>
        </w:rPr>
      </w:pPr>
    </w:p>
    <w:p w14:paraId="260C92E1">
      <w:pPr>
        <w:rPr>
          <w:rFonts w:hint="default"/>
        </w:rPr>
      </w:pPr>
      <w:r>
        <w:rPr>
          <w:rFonts w:hint="default"/>
        </w:rPr>
        <w:t>#define TP36_SENSOR_CHANNEL 0  // Setare pin senzor de temp A0</w:t>
      </w:r>
    </w:p>
    <w:p w14:paraId="5815E45E">
      <w:pPr>
        <w:rPr>
          <w:rFonts w:hint="default"/>
        </w:rPr>
      </w:pPr>
      <w:r>
        <w:rPr>
          <w:rFonts w:hint="default"/>
        </w:rPr>
        <w:t>#define ADC_REF_VOLTAGE 5.0    // Tensiune de referinta 5V</w:t>
      </w:r>
    </w:p>
    <w:p w14:paraId="2D2BD418">
      <w:pPr>
        <w:rPr>
          <w:rFonts w:hint="default"/>
        </w:rPr>
      </w:pPr>
    </w:p>
    <w:p w14:paraId="702AA32C">
      <w:pPr>
        <w:rPr>
          <w:rFonts w:hint="default"/>
        </w:rPr>
      </w:pPr>
      <w:r>
        <w:rPr>
          <w:rFonts w:hint="default"/>
        </w:rPr>
        <w:t>// Setare pini LCD</w:t>
      </w:r>
    </w:p>
    <w:p w14:paraId="782E01A1">
      <w:pPr>
        <w:rPr>
          <w:rFonts w:hint="default"/>
        </w:rPr>
      </w:pPr>
      <w:r>
        <w:rPr>
          <w:rFonts w:hint="default"/>
        </w:rPr>
        <w:t>const int rs = 12, en = 11, d4 = 5, d5 = 4, d6 = 3, d7 = 2;</w:t>
      </w:r>
    </w:p>
    <w:p w14:paraId="652F79F0">
      <w:pPr>
        <w:rPr>
          <w:rFonts w:hint="default"/>
        </w:rPr>
      </w:pPr>
    </w:p>
    <w:p w14:paraId="0780B960">
      <w:pPr>
        <w:rPr>
          <w:rFonts w:hint="default"/>
        </w:rPr>
      </w:pPr>
      <w:r>
        <w:rPr>
          <w:rFonts w:hint="default"/>
        </w:rPr>
        <w:t>// Declarare LCD</w:t>
      </w:r>
    </w:p>
    <w:p w14:paraId="7B2441C7">
      <w:pPr>
        <w:rPr>
          <w:rFonts w:hint="default"/>
        </w:rPr>
      </w:pPr>
      <w:r>
        <w:rPr>
          <w:rFonts w:hint="default"/>
        </w:rPr>
        <w:t>LiquidCrystal lcd(rs, en, d4, d5, d6, d7);</w:t>
      </w:r>
    </w:p>
    <w:p w14:paraId="78B48B5D">
      <w:pPr>
        <w:rPr>
          <w:rFonts w:hint="default"/>
        </w:rPr>
      </w:pPr>
    </w:p>
    <w:p w14:paraId="6F050D6B">
      <w:pPr>
        <w:rPr>
          <w:rFonts w:hint="default"/>
        </w:rPr>
      </w:pPr>
      <w:r>
        <w:rPr>
          <w:rFonts w:hint="default"/>
        </w:rPr>
        <w:t>// Pentru timp</w:t>
      </w:r>
    </w:p>
    <w:p w14:paraId="58620445">
      <w:pPr>
        <w:rPr>
          <w:rFonts w:hint="default"/>
        </w:rPr>
      </w:pPr>
      <w:r>
        <w:rPr>
          <w:rFonts w:hint="default"/>
        </w:rPr>
        <w:t>volatile unsigned long secunde = 0;</w:t>
      </w:r>
    </w:p>
    <w:p w14:paraId="24D33E5D">
      <w:pPr>
        <w:rPr>
          <w:rFonts w:hint="default"/>
        </w:rPr>
      </w:pPr>
      <w:r>
        <w:rPr>
          <w:rFonts w:hint="default"/>
        </w:rPr>
        <w:t>unsigned int ore = 0;</w:t>
      </w:r>
    </w:p>
    <w:p w14:paraId="33F14A1E">
      <w:pPr>
        <w:rPr>
          <w:rFonts w:hint="default"/>
        </w:rPr>
      </w:pPr>
      <w:r>
        <w:rPr>
          <w:rFonts w:hint="default"/>
        </w:rPr>
        <w:t>unsigned int minute = 0;</w:t>
      </w:r>
    </w:p>
    <w:p w14:paraId="3D652303">
      <w:pPr>
        <w:rPr>
          <w:rFonts w:hint="default"/>
        </w:rPr>
      </w:pPr>
      <w:r>
        <w:rPr>
          <w:rFonts w:hint="default"/>
        </w:rPr>
        <w:t>unsigned int sec = 0;</w:t>
      </w:r>
    </w:p>
    <w:p w14:paraId="132B0D3A">
      <w:pPr>
        <w:rPr>
          <w:rFonts w:hint="default"/>
        </w:rPr>
      </w:pPr>
    </w:p>
    <w:p w14:paraId="09E179AC">
      <w:pPr>
        <w:rPr>
          <w:rFonts w:hint="default"/>
        </w:rPr>
      </w:pPr>
      <w:r>
        <w:rPr>
          <w:rFonts w:hint="default"/>
        </w:rPr>
        <w:t>// Variabilă pentru temperatura afișată</w:t>
      </w:r>
    </w:p>
    <w:p w14:paraId="22A71509">
      <w:pPr>
        <w:rPr>
          <w:rFonts w:hint="default"/>
        </w:rPr>
      </w:pPr>
      <w:r>
        <w:rPr>
          <w:rFonts w:hint="default"/>
        </w:rPr>
        <w:t>float lastTemp = -1000; // Temperatură inițială imposibilă pentru a forța prima afișare</w:t>
      </w:r>
    </w:p>
    <w:p w14:paraId="5EDA5E2C">
      <w:pPr>
        <w:rPr>
          <w:rFonts w:hint="default"/>
        </w:rPr>
      </w:pPr>
    </w:p>
    <w:p w14:paraId="6F4DDC1A">
      <w:pPr>
        <w:rPr>
          <w:rFonts w:hint="default"/>
        </w:rPr>
      </w:pPr>
      <w:r>
        <w:rPr>
          <w:rFonts w:hint="default"/>
        </w:rPr>
        <w:t>// Functie initializare ADC</w:t>
      </w:r>
    </w:p>
    <w:p w14:paraId="44A08837">
      <w:pPr>
        <w:rPr>
          <w:rFonts w:hint="default"/>
        </w:rPr>
      </w:pPr>
      <w:r>
        <w:rPr>
          <w:rFonts w:hint="default"/>
        </w:rPr>
        <w:t>void init_adc() {</w:t>
      </w:r>
    </w:p>
    <w:p w14:paraId="48AB3A56">
      <w:pPr>
        <w:rPr>
          <w:rFonts w:hint="default"/>
        </w:rPr>
      </w:pPr>
      <w:r>
        <w:rPr>
          <w:rFonts w:hint="default"/>
        </w:rPr>
        <w:t xml:space="preserve">    // Set the ADC voltage reference to AVCC</w:t>
      </w:r>
    </w:p>
    <w:p w14:paraId="69C316E0">
      <w:pPr>
        <w:rPr>
          <w:rFonts w:hint="default"/>
        </w:rPr>
      </w:pPr>
      <w:r>
        <w:rPr>
          <w:rFonts w:hint="default"/>
        </w:rPr>
        <w:t xml:space="preserve">    ADMUX |= (1 &lt;&lt; REFS0);</w:t>
      </w:r>
    </w:p>
    <w:p w14:paraId="556B10C8">
      <w:pPr>
        <w:rPr>
          <w:rFonts w:hint="default"/>
        </w:rPr>
      </w:pPr>
      <w:r>
        <w:rPr>
          <w:rFonts w:hint="default"/>
        </w:rPr>
        <w:t xml:space="preserve">    // Set the ADC clock prescaler to 128</w:t>
      </w:r>
    </w:p>
    <w:p w14:paraId="11B81029">
      <w:pPr>
        <w:rPr>
          <w:rFonts w:hint="default"/>
        </w:rPr>
      </w:pPr>
      <w:r>
        <w:rPr>
          <w:rFonts w:hint="default"/>
        </w:rPr>
        <w:t xml:space="preserve">    ADCSRA |= (1 &lt;&lt; ADPS2) | (1 &lt;&lt; ADPS1) | (1 &lt;&lt; ADPS0);</w:t>
      </w:r>
    </w:p>
    <w:p w14:paraId="11AFE99C">
      <w:pPr>
        <w:rPr>
          <w:rFonts w:hint="default"/>
        </w:rPr>
      </w:pPr>
      <w:r>
        <w:rPr>
          <w:rFonts w:hint="default"/>
        </w:rPr>
        <w:t xml:space="preserve">    // Enable the ADC</w:t>
      </w:r>
    </w:p>
    <w:p w14:paraId="7AE944B5">
      <w:pPr>
        <w:rPr>
          <w:rFonts w:hint="default"/>
        </w:rPr>
      </w:pPr>
      <w:r>
        <w:rPr>
          <w:rFonts w:hint="default"/>
        </w:rPr>
        <w:t xml:space="preserve">    ADCSRA |= (1 &lt;&lt; ADEN);</w:t>
      </w:r>
    </w:p>
    <w:p w14:paraId="07149079">
      <w:pPr>
        <w:rPr>
          <w:rFonts w:hint="default"/>
        </w:rPr>
      </w:pPr>
      <w:r>
        <w:rPr>
          <w:rFonts w:hint="default"/>
        </w:rPr>
        <w:t>}</w:t>
      </w:r>
    </w:p>
    <w:p w14:paraId="56180653">
      <w:pPr>
        <w:rPr>
          <w:rFonts w:hint="default"/>
        </w:rPr>
      </w:pPr>
    </w:p>
    <w:p w14:paraId="37CE533C">
      <w:pPr>
        <w:rPr>
          <w:rFonts w:hint="default"/>
        </w:rPr>
      </w:pPr>
      <w:r>
        <w:rPr>
          <w:rFonts w:hint="default"/>
        </w:rPr>
        <w:t>// Functie citire date din ADC</w:t>
      </w:r>
    </w:p>
    <w:p w14:paraId="6F435432">
      <w:pPr>
        <w:rPr>
          <w:rFonts w:hint="default"/>
        </w:rPr>
      </w:pPr>
      <w:r>
        <w:rPr>
          <w:rFonts w:hint="default"/>
        </w:rPr>
        <w:t>float read_temperature() {</w:t>
      </w:r>
    </w:p>
    <w:p w14:paraId="5F84D475">
      <w:pPr>
        <w:rPr>
          <w:rFonts w:hint="default"/>
        </w:rPr>
      </w:pPr>
      <w:r>
        <w:rPr>
          <w:rFonts w:hint="default"/>
        </w:rPr>
        <w:t xml:space="preserve">    ADMUX &amp;= 0xF0; // Setarea pinilor din ADMUX pentru citire</w:t>
      </w:r>
    </w:p>
    <w:p w14:paraId="1B6F6F0E">
      <w:pPr>
        <w:rPr>
          <w:rFonts w:hint="default"/>
        </w:rPr>
      </w:pPr>
      <w:r>
        <w:rPr>
          <w:rFonts w:hint="default"/>
        </w:rPr>
        <w:t xml:space="preserve">    ADMUX |= TP36_SENSOR_CHANNEL; // Setarea pinului la care este legat senzorul de temperatura (A0)</w:t>
      </w:r>
    </w:p>
    <w:p w14:paraId="6FCF04A0">
      <w:pPr>
        <w:rPr>
          <w:rFonts w:hint="default"/>
        </w:rPr>
      </w:pPr>
      <w:r>
        <w:rPr>
          <w:rFonts w:hint="default"/>
        </w:rPr>
        <w:t xml:space="preserve">    // Start the ADC conversion</w:t>
      </w:r>
    </w:p>
    <w:p w14:paraId="7AD0C8B3">
      <w:pPr>
        <w:rPr>
          <w:rFonts w:hint="default"/>
        </w:rPr>
      </w:pPr>
      <w:r>
        <w:rPr>
          <w:rFonts w:hint="default"/>
        </w:rPr>
        <w:t xml:space="preserve">    ADCSRA |= (1 &lt;&lt; ADSC);</w:t>
      </w:r>
    </w:p>
    <w:p w14:paraId="118C53B8">
      <w:pPr>
        <w:rPr>
          <w:rFonts w:hint="default"/>
        </w:rPr>
      </w:pPr>
      <w:r>
        <w:rPr>
          <w:rFonts w:hint="default"/>
        </w:rPr>
        <w:t xml:space="preserve">    // Wait for the conversion to complete</w:t>
      </w:r>
    </w:p>
    <w:p w14:paraId="0FAF94A4">
      <w:pPr>
        <w:rPr>
          <w:rFonts w:hint="default"/>
        </w:rPr>
      </w:pPr>
      <w:r>
        <w:rPr>
          <w:rFonts w:hint="default"/>
        </w:rPr>
        <w:t xml:space="preserve">    while (ADCSRA &amp; (1 &lt;&lt; ADSC)) {}</w:t>
      </w:r>
    </w:p>
    <w:p w14:paraId="5BC0114B">
      <w:pPr>
        <w:rPr>
          <w:rFonts w:hint="default"/>
        </w:rPr>
      </w:pPr>
      <w:r>
        <w:rPr>
          <w:rFonts w:hint="default"/>
        </w:rPr>
        <w:t xml:space="preserve">    // Get the ADC result and calculate the temperature</w:t>
      </w:r>
    </w:p>
    <w:p w14:paraId="3246BCEA">
      <w:pPr>
        <w:rPr>
          <w:rFonts w:hint="default"/>
        </w:rPr>
      </w:pPr>
      <w:r>
        <w:rPr>
          <w:rFonts w:hint="default"/>
        </w:rPr>
        <w:t xml:space="preserve">    uint16_t adc_value = ADC;</w:t>
      </w:r>
    </w:p>
    <w:p w14:paraId="3D812E28">
      <w:pPr>
        <w:rPr>
          <w:rFonts w:hint="default"/>
        </w:rPr>
      </w:pPr>
      <w:r>
        <w:rPr>
          <w:rFonts w:hint="default"/>
        </w:rPr>
        <w:t xml:space="preserve">    // Transformare valoare analogica in tensiune</w:t>
      </w:r>
    </w:p>
    <w:p w14:paraId="12D4BF65">
      <w:pPr>
        <w:rPr>
          <w:rFonts w:hint="default"/>
        </w:rPr>
      </w:pPr>
      <w:r>
        <w:rPr>
          <w:rFonts w:hint="default"/>
        </w:rPr>
        <w:t xml:space="preserve">    float voltage = (float) adc_value * ADC_REF_VOLTAGE / 1024.0;</w:t>
      </w:r>
    </w:p>
    <w:p w14:paraId="665F524C">
      <w:pPr>
        <w:rPr>
          <w:rFonts w:hint="default"/>
        </w:rPr>
      </w:pPr>
      <w:r>
        <w:rPr>
          <w:rFonts w:hint="default"/>
        </w:rPr>
        <w:t xml:space="preserve">    // Transformare din tensiune in grade celsius (pentru TMP36, 10mV/°C)</w:t>
      </w:r>
    </w:p>
    <w:p w14:paraId="294BD0AB">
      <w:pPr>
        <w:rPr>
          <w:rFonts w:hint="default"/>
        </w:rPr>
      </w:pPr>
      <w:r>
        <w:rPr>
          <w:rFonts w:hint="default"/>
        </w:rPr>
        <w:t xml:space="preserve">    float temperature = (voltage - 0.5) * 100.0;</w:t>
      </w:r>
    </w:p>
    <w:p w14:paraId="166EEE99">
      <w:pPr>
        <w:rPr>
          <w:rFonts w:hint="default"/>
        </w:rPr>
      </w:pPr>
      <w:r>
        <w:rPr>
          <w:rFonts w:hint="default"/>
        </w:rPr>
        <w:t xml:space="preserve">    return temperature;</w:t>
      </w:r>
    </w:p>
    <w:p w14:paraId="64A90EBC">
      <w:pPr>
        <w:rPr>
          <w:rFonts w:hint="default"/>
        </w:rPr>
      </w:pPr>
      <w:r>
        <w:rPr>
          <w:rFonts w:hint="default"/>
        </w:rPr>
        <w:t>}</w:t>
      </w:r>
    </w:p>
    <w:p w14:paraId="637496E6">
      <w:pPr>
        <w:rPr>
          <w:rFonts w:hint="default"/>
        </w:rPr>
      </w:pPr>
    </w:p>
    <w:p w14:paraId="5C093E6C">
      <w:pPr>
        <w:rPr>
          <w:rFonts w:hint="default"/>
        </w:rPr>
      </w:pPr>
      <w:r>
        <w:rPr>
          <w:rFonts w:hint="default"/>
        </w:rPr>
        <w:t>// Functie initializare Timer1</w:t>
      </w:r>
    </w:p>
    <w:p w14:paraId="69A2A500">
      <w:pPr>
        <w:rPr>
          <w:rFonts w:hint="default"/>
        </w:rPr>
      </w:pPr>
      <w:r>
        <w:rPr>
          <w:rFonts w:hint="default"/>
        </w:rPr>
        <w:t>void init_timer1() {</w:t>
      </w:r>
    </w:p>
    <w:p w14:paraId="6A50A6C3">
      <w:pPr>
        <w:rPr>
          <w:rFonts w:hint="default"/>
        </w:rPr>
      </w:pPr>
      <w:r>
        <w:rPr>
          <w:rFonts w:hint="default"/>
        </w:rPr>
        <w:t xml:space="preserve">    // Setăm Timer1 în modul CTC (Clear Timer on Compare Match)</w:t>
      </w:r>
    </w:p>
    <w:p w14:paraId="075C7491">
      <w:pPr>
        <w:rPr>
          <w:rFonts w:hint="default"/>
        </w:rPr>
      </w:pPr>
      <w:r>
        <w:rPr>
          <w:rFonts w:hint="default"/>
        </w:rPr>
        <w:t xml:space="preserve">    TCCR1A = 0;</w:t>
      </w:r>
    </w:p>
    <w:p w14:paraId="26DBA784">
      <w:pPr>
        <w:rPr>
          <w:rFonts w:hint="default"/>
        </w:rPr>
      </w:pPr>
      <w:r>
        <w:rPr>
          <w:rFonts w:hint="default"/>
        </w:rPr>
        <w:t xml:space="preserve">    TCCR1B = (1 &lt;&lt; WGM12) | (1 &lt;&lt; CS12) | (1 &lt;&lt; CS10); // Prescaler 1024</w:t>
      </w:r>
    </w:p>
    <w:p w14:paraId="2321B713">
      <w:pPr>
        <w:rPr>
          <w:rFonts w:hint="default"/>
        </w:rPr>
      </w:pPr>
      <w:r>
        <w:rPr>
          <w:rFonts w:hint="default"/>
        </w:rPr>
        <w:t xml:space="preserve">    OCR1A = 15624; // 16MH/1024</w:t>
      </w:r>
    </w:p>
    <w:p w14:paraId="75489D7F">
      <w:pPr>
        <w:rPr>
          <w:rFonts w:hint="default"/>
        </w:rPr>
      </w:pPr>
      <w:r>
        <w:rPr>
          <w:rFonts w:hint="default"/>
        </w:rPr>
        <w:t xml:space="preserve">    TIMSK1 = (1 &lt;&lt; OCIE1A); // Activăm întreruperea la compararea cu OCR1A</w:t>
      </w:r>
    </w:p>
    <w:p w14:paraId="3C471838">
      <w:pPr>
        <w:rPr>
          <w:rFonts w:hint="default"/>
        </w:rPr>
      </w:pPr>
      <w:r>
        <w:rPr>
          <w:rFonts w:hint="default"/>
        </w:rPr>
        <w:t>}</w:t>
      </w:r>
    </w:p>
    <w:p w14:paraId="67FEC392">
      <w:pPr>
        <w:rPr>
          <w:rFonts w:hint="default"/>
        </w:rPr>
      </w:pPr>
    </w:p>
    <w:p w14:paraId="329C37F4">
      <w:pPr>
        <w:rPr>
          <w:rFonts w:hint="default"/>
        </w:rPr>
      </w:pPr>
      <w:r>
        <w:rPr>
          <w:rFonts w:hint="default"/>
        </w:rPr>
        <w:t>// Interrupție Timer1 la fiecare secundă</w:t>
      </w:r>
    </w:p>
    <w:p w14:paraId="057B1DC3">
      <w:pPr>
        <w:rPr>
          <w:rFonts w:hint="default"/>
        </w:rPr>
      </w:pPr>
      <w:r>
        <w:rPr>
          <w:rFonts w:hint="default"/>
        </w:rPr>
        <w:t>ISR(TIMER1_COMPA_vect) {</w:t>
      </w:r>
    </w:p>
    <w:p w14:paraId="031C7BAB">
      <w:pPr>
        <w:rPr>
          <w:rFonts w:hint="default"/>
        </w:rPr>
      </w:pPr>
      <w:r>
        <w:rPr>
          <w:rFonts w:hint="default"/>
        </w:rPr>
        <w:t xml:space="preserve">    // Incrementăm secundele la fiecare întrerupere de 1 secundă</w:t>
      </w:r>
    </w:p>
    <w:p w14:paraId="3D83AC2B">
      <w:pPr>
        <w:rPr>
          <w:rFonts w:hint="default"/>
        </w:rPr>
      </w:pPr>
      <w:r>
        <w:rPr>
          <w:rFonts w:hint="default"/>
        </w:rPr>
        <w:t xml:space="preserve">    secunde++;</w:t>
      </w:r>
    </w:p>
    <w:p w14:paraId="740F5340">
      <w:pPr>
        <w:rPr>
          <w:rFonts w:hint="default"/>
        </w:rPr>
      </w:pPr>
      <w:r>
        <w:rPr>
          <w:rFonts w:hint="default"/>
        </w:rPr>
        <w:t xml:space="preserve">    sec = secunde % 60;</w:t>
      </w:r>
    </w:p>
    <w:p w14:paraId="7433EF47">
      <w:pPr>
        <w:rPr>
          <w:rFonts w:hint="default"/>
        </w:rPr>
      </w:pPr>
      <w:r>
        <w:rPr>
          <w:rFonts w:hint="default"/>
        </w:rPr>
        <w:t xml:space="preserve">    minute = (secunde / 60) % 60;</w:t>
      </w:r>
    </w:p>
    <w:p w14:paraId="32A756FF">
      <w:pPr>
        <w:rPr>
          <w:rFonts w:hint="default"/>
        </w:rPr>
      </w:pPr>
      <w:r>
        <w:rPr>
          <w:rFonts w:hint="default"/>
        </w:rPr>
        <w:t xml:space="preserve">    ore = (secunde / 3600) % 24;</w:t>
      </w:r>
    </w:p>
    <w:p w14:paraId="4F84284B">
      <w:pPr>
        <w:rPr>
          <w:rFonts w:hint="default"/>
        </w:rPr>
      </w:pPr>
      <w:r>
        <w:rPr>
          <w:rFonts w:hint="default"/>
        </w:rPr>
        <w:t>}</w:t>
      </w:r>
    </w:p>
    <w:p w14:paraId="13027A78">
      <w:pPr>
        <w:rPr>
          <w:rFonts w:hint="default"/>
        </w:rPr>
      </w:pPr>
    </w:p>
    <w:p w14:paraId="328E556E">
      <w:pPr>
        <w:rPr>
          <w:rFonts w:hint="default"/>
        </w:rPr>
      </w:pPr>
      <w:r>
        <w:rPr>
          <w:rFonts w:hint="default"/>
        </w:rPr>
        <w:t>void setup() {</w:t>
      </w:r>
    </w:p>
    <w:p w14:paraId="20AF76C4">
      <w:pPr>
        <w:rPr>
          <w:rFonts w:hint="default"/>
        </w:rPr>
      </w:pPr>
      <w:r>
        <w:rPr>
          <w:rFonts w:hint="default"/>
        </w:rPr>
        <w:t xml:space="preserve">    lcd.begin(16, 2); // Inițializăm LCD-ul</w:t>
      </w:r>
    </w:p>
    <w:p w14:paraId="2AAEE228">
      <w:pPr>
        <w:rPr>
          <w:rFonts w:hint="default"/>
        </w:rPr>
      </w:pPr>
      <w:r>
        <w:rPr>
          <w:rFonts w:hint="default"/>
        </w:rPr>
        <w:t xml:space="preserve">    init_adc(); // Inițializăm ADC-ul</w:t>
      </w:r>
    </w:p>
    <w:p w14:paraId="37AC5A6E">
      <w:pPr>
        <w:rPr>
          <w:rFonts w:hint="default"/>
        </w:rPr>
      </w:pPr>
      <w:r>
        <w:rPr>
          <w:rFonts w:hint="default"/>
        </w:rPr>
        <w:t xml:space="preserve">    init_timer1(); // Inițializăm Timer1</w:t>
      </w:r>
    </w:p>
    <w:p w14:paraId="332884C8">
      <w:pPr>
        <w:rPr>
          <w:rFonts w:hint="default"/>
        </w:rPr>
      </w:pPr>
      <w:r>
        <w:rPr>
          <w:rFonts w:hint="default"/>
        </w:rPr>
        <w:t xml:space="preserve">    Serial.begin(9600); // Inițializăm portul serial</w:t>
      </w:r>
    </w:p>
    <w:p w14:paraId="23691E9D">
      <w:pPr>
        <w:rPr>
          <w:rFonts w:hint="default"/>
        </w:rPr>
      </w:pPr>
    </w:p>
    <w:p w14:paraId="5F558C28">
      <w:pPr>
        <w:rPr>
          <w:rFonts w:hint="default"/>
        </w:rPr>
      </w:pPr>
      <w:r>
        <w:rPr>
          <w:rFonts w:hint="default"/>
        </w:rPr>
        <w:t xml:space="preserve">    sei(); // Activăm întreruperile globale</w:t>
      </w:r>
    </w:p>
    <w:p w14:paraId="64AE9583">
      <w:pPr>
        <w:rPr>
          <w:rFonts w:hint="default"/>
        </w:rPr>
      </w:pPr>
    </w:p>
    <w:p w14:paraId="5251CC2D">
      <w:pPr>
        <w:rPr>
          <w:rFonts w:hint="default"/>
        </w:rPr>
      </w:pPr>
      <w:r>
        <w:rPr>
          <w:rFonts w:hint="default"/>
        </w:rPr>
        <w:t xml:space="preserve">    // Afișăm structura inițială pe LCD</w:t>
      </w:r>
    </w:p>
    <w:p w14:paraId="1581BFD0">
      <w:pPr>
        <w:rPr>
          <w:rFonts w:hint="default"/>
        </w:rPr>
      </w:pPr>
      <w:r>
        <w:rPr>
          <w:rFonts w:hint="default"/>
        </w:rPr>
        <w:t xml:space="preserve">    lcd.setCursor(0, 0);</w:t>
      </w:r>
    </w:p>
    <w:p w14:paraId="28FA6925">
      <w:pPr>
        <w:rPr>
          <w:rFonts w:hint="default"/>
        </w:rPr>
      </w:pPr>
      <w:r>
        <w:rPr>
          <w:rFonts w:hint="default"/>
        </w:rPr>
        <w:t xml:space="preserve">    lcd.print("Temperatura= ");</w:t>
      </w:r>
    </w:p>
    <w:p w14:paraId="00B36A67">
      <w:pPr>
        <w:rPr>
          <w:rFonts w:hint="default"/>
        </w:rPr>
      </w:pPr>
      <w:r>
        <w:rPr>
          <w:rFonts w:hint="default"/>
        </w:rPr>
        <w:t xml:space="preserve">    lcd.setCursor(0, 1);</w:t>
      </w:r>
    </w:p>
    <w:p w14:paraId="0C8A3181">
      <w:pPr>
        <w:rPr>
          <w:rFonts w:hint="default"/>
        </w:rPr>
      </w:pPr>
      <w:r>
        <w:rPr>
          <w:rFonts w:hint="default"/>
        </w:rPr>
        <w:t xml:space="preserve">    lcd.print("00:00:00");</w:t>
      </w:r>
    </w:p>
    <w:p w14:paraId="06723B9D">
      <w:pPr>
        <w:rPr>
          <w:rFonts w:hint="default"/>
        </w:rPr>
      </w:pPr>
      <w:r>
        <w:rPr>
          <w:rFonts w:hint="default"/>
        </w:rPr>
        <w:t>}</w:t>
      </w:r>
    </w:p>
    <w:p w14:paraId="7BE2D4EC">
      <w:pPr>
        <w:rPr>
          <w:rFonts w:hint="default"/>
        </w:rPr>
      </w:pPr>
    </w:p>
    <w:p w14:paraId="6A0BCA99">
      <w:pPr>
        <w:rPr>
          <w:rFonts w:hint="default"/>
        </w:rPr>
      </w:pPr>
      <w:r>
        <w:rPr>
          <w:rFonts w:hint="default"/>
        </w:rPr>
        <w:t>void loop() {</w:t>
      </w:r>
    </w:p>
    <w:p w14:paraId="73E2A311">
      <w:pPr>
        <w:rPr>
          <w:rFonts w:hint="default"/>
        </w:rPr>
      </w:pPr>
      <w:r>
        <w:rPr>
          <w:rFonts w:hint="default"/>
        </w:rPr>
        <w:t xml:space="preserve">    // Citim valoarea temperaturii</w:t>
      </w:r>
    </w:p>
    <w:p w14:paraId="7B84A1BC">
      <w:pPr>
        <w:rPr>
          <w:rFonts w:hint="default"/>
        </w:rPr>
      </w:pPr>
      <w:r>
        <w:rPr>
          <w:rFonts w:hint="default"/>
        </w:rPr>
        <w:t xml:space="preserve">    float tmp = read_temperature();</w:t>
      </w:r>
    </w:p>
    <w:p w14:paraId="7832EFC3">
      <w:pPr>
        <w:rPr>
          <w:rFonts w:hint="default"/>
        </w:rPr>
      </w:pPr>
    </w:p>
    <w:p w14:paraId="4F375344">
      <w:pPr>
        <w:rPr>
          <w:rFonts w:hint="default"/>
        </w:rPr>
      </w:pPr>
      <w:r>
        <w:rPr>
          <w:rFonts w:hint="default"/>
        </w:rPr>
        <w:t xml:space="preserve">    // Actualizăm temperatura doar dacă s-a schimbat semnificativ</w:t>
      </w:r>
    </w:p>
    <w:p w14:paraId="52807760">
      <w:pPr>
        <w:rPr>
          <w:rFonts w:hint="default"/>
        </w:rPr>
      </w:pPr>
      <w:r>
        <w:rPr>
          <w:rFonts w:hint="default"/>
        </w:rPr>
        <w:t xml:space="preserve">    if (abs(tmp - lastTemp) &gt; 0.1) {</w:t>
      </w:r>
    </w:p>
    <w:p w14:paraId="224DC39A">
      <w:pPr>
        <w:rPr>
          <w:rFonts w:hint="default"/>
        </w:rPr>
      </w:pPr>
      <w:r>
        <w:rPr>
          <w:rFonts w:hint="default"/>
        </w:rPr>
        <w:t xml:space="preserve">        lcd.setCursor(13, 0);</w:t>
      </w:r>
    </w:p>
    <w:p w14:paraId="38A8AFC8">
      <w:pPr>
        <w:rPr>
          <w:rFonts w:hint="default"/>
        </w:rPr>
      </w:pPr>
      <w:r>
        <w:rPr>
          <w:rFonts w:hint="default"/>
        </w:rPr>
        <w:t xml:space="preserve">        lcd.print("    "); // Ștergem temperatura anterioară</w:t>
      </w:r>
    </w:p>
    <w:p w14:paraId="5A0A97C7">
      <w:pPr>
        <w:rPr>
          <w:rFonts w:hint="default"/>
        </w:rPr>
      </w:pPr>
      <w:r>
        <w:rPr>
          <w:rFonts w:hint="default"/>
        </w:rPr>
        <w:t xml:space="preserve">        lcd.setCursor(13, 0);</w:t>
      </w:r>
    </w:p>
    <w:p w14:paraId="53BBBFF7">
      <w:pPr>
        <w:rPr>
          <w:rFonts w:hint="default"/>
        </w:rPr>
      </w:pPr>
      <w:r>
        <w:rPr>
          <w:rFonts w:hint="default"/>
        </w:rPr>
        <w:t xml:space="preserve">        lcd.print(tmp);</w:t>
      </w:r>
    </w:p>
    <w:p w14:paraId="58E21513">
      <w:pPr>
        <w:rPr>
          <w:rFonts w:hint="default"/>
        </w:rPr>
      </w:pPr>
      <w:r>
        <w:rPr>
          <w:rFonts w:hint="default"/>
        </w:rPr>
        <w:t xml:space="preserve">        lastTemp = tmp;</w:t>
      </w:r>
    </w:p>
    <w:p w14:paraId="4455340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E938EB9">
      <w:pPr>
        <w:rPr>
          <w:rFonts w:hint="default"/>
        </w:rPr>
      </w:pPr>
    </w:p>
    <w:p w14:paraId="00780B4F">
      <w:pPr>
        <w:rPr>
          <w:rFonts w:hint="default"/>
        </w:rPr>
      </w:pPr>
      <w:r>
        <w:rPr>
          <w:rFonts w:hint="default"/>
        </w:rPr>
        <w:t xml:space="preserve">    // Afișăm ora curentă pe LCD</w:t>
      </w:r>
    </w:p>
    <w:p w14:paraId="5BEFE038">
      <w:pPr>
        <w:rPr>
          <w:rFonts w:hint="default"/>
        </w:rPr>
      </w:pPr>
      <w:r>
        <w:rPr>
          <w:rFonts w:hint="default"/>
        </w:rPr>
        <w:t xml:space="preserve">    lcd.setCursor(0, 1);</w:t>
      </w:r>
    </w:p>
    <w:p w14:paraId="67DA934E">
      <w:pPr>
        <w:rPr>
          <w:rFonts w:hint="default"/>
        </w:rPr>
      </w:pPr>
      <w:r>
        <w:rPr>
          <w:rFonts w:hint="default"/>
        </w:rPr>
        <w:t xml:space="preserve">    if (ore &lt; 10) lcd.print("0");</w:t>
      </w:r>
    </w:p>
    <w:p w14:paraId="1776F273">
      <w:pPr>
        <w:rPr>
          <w:rFonts w:hint="default"/>
        </w:rPr>
      </w:pPr>
      <w:r>
        <w:rPr>
          <w:rFonts w:hint="default"/>
        </w:rPr>
        <w:t xml:space="preserve">    lcd.print(ore);</w:t>
      </w:r>
    </w:p>
    <w:p w14:paraId="3116A1C3">
      <w:pPr>
        <w:rPr>
          <w:rFonts w:hint="default"/>
        </w:rPr>
      </w:pPr>
      <w:r>
        <w:rPr>
          <w:rFonts w:hint="default"/>
        </w:rPr>
        <w:t xml:space="preserve">    lcd.print(":");</w:t>
      </w:r>
    </w:p>
    <w:p w14:paraId="74FDB31C">
      <w:pPr>
        <w:rPr>
          <w:rFonts w:hint="default"/>
        </w:rPr>
      </w:pPr>
      <w:r>
        <w:rPr>
          <w:rFonts w:hint="default"/>
        </w:rPr>
        <w:t xml:space="preserve">    if (minute &lt; 10) lcd.print("0");</w:t>
      </w:r>
    </w:p>
    <w:p w14:paraId="704BA55B">
      <w:pPr>
        <w:rPr>
          <w:rFonts w:hint="default"/>
        </w:rPr>
      </w:pPr>
      <w:r>
        <w:rPr>
          <w:rFonts w:hint="default"/>
        </w:rPr>
        <w:t xml:space="preserve">    lcd.print(minute);</w:t>
      </w:r>
    </w:p>
    <w:p w14:paraId="074A05BF">
      <w:pPr>
        <w:rPr>
          <w:rFonts w:hint="default"/>
        </w:rPr>
      </w:pPr>
      <w:r>
        <w:rPr>
          <w:rFonts w:hint="default"/>
        </w:rPr>
        <w:t xml:space="preserve">    lcd.print(":");</w:t>
      </w:r>
    </w:p>
    <w:p w14:paraId="4643B1FE">
      <w:pPr>
        <w:rPr>
          <w:rFonts w:hint="default"/>
        </w:rPr>
      </w:pPr>
      <w:r>
        <w:rPr>
          <w:rFonts w:hint="default"/>
        </w:rPr>
        <w:t xml:space="preserve">    if (sec &lt; 10) lcd.print("0");</w:t>
      </w:r>
    </w:p>
    <w:p w14:paraId="5804D1F8">
      <w:pPr>
        <w:rPr>
          <w:rFonts w:hint="default"/>
        </w:rPr>
      </w:pPr>
      <w:r>
        <w:rPr>
          <w:rFonts w:hint="default"/>
        </w:rPr>
        <w:t xml:space="preserve">    lcd.print(sec);</w:t>
      </w:r>
    </w:p>
    <w:p w14:paraId="6D6E5734">
      <w:pPr>
        <w:rPr>
          <w:rFonts w:hint="default"/>
        </w:rPr>
      </w:pPr>
    </w:p>
    <w:p w14:paraId="25A113BF">
      <w:pPr>
        <w:rPr>
          <w:rFonts w:hint="default"/>
        </w:rPr>
      </w:pPr>
      <w:r>
        <w:rPr>
          <w:rFonts w:hint="default"/>
        </w:rPr>
        <w:t xml:space="preserve">    delay(200); // Mică întârziere pentru stabilitate</w:t>
      </w:r>
    </w:p>
    <w:p w14:paraId="5027D3E9">
      <w:pPr>
        <w:rPr>
          <w:rFonts w:hint="default"/>
        </w:rPr>
      </w:pPr>
      <w:r>
        <w:rPr>
          <w:rFonts w:hint="default"/>
        </w:rPr>
        <w:t>}</w:t>
      </w:r>
    </w:p>
    <w:p w14:paraId="32C34405">
      <w:pPr>
        <w:rPr>
          <w:rFonts w:hint="default"/>
        </w:rPr>
      </w:pPr>
    </w:p>
    <w:p w14:paraId="78FFACAA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"https://www.tinkercad.com/things/dVYca7i99He-proiectul-meu/editel?returnTo=https%3A%2F%2Fwww.tinkercad.com%2Fdashboard&amp;sharecode=JgYJsWEsDiMvdAUazAG8J-oOk5p6z6i-pIWZHusFYVo"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https://www.tinkercad.com/things/dVYca7i99He-proiectul-meu/editel?returnTo=https%3A%2F%2Fwww.tinkercad.com%2Fdashboard&amp;sharecode=JgYJsWEsDiMvdAUazAG8J-oOk5p6z6i-pIWZHusFYVo</w:t>
      </w:r>
      <w:r>
        <w:rPr>
          <w:rFonts w:hint="default"/>
        </w:rPr>
        <w:fldChar w:fldCharType="end"/>
      </w:r>
    </w:p>
    <w:p w14:paraId="17728A4C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60C85"/>
    <w:rsid w:val="31FE20D8"/>
    <w:rsid w:val="61D6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2024-10-22T18:58:00Z</dcterms:created>
  <dc:creator>aleee2018</dc:creator>
  <cp:lastModifiedBy>aleee2018</cp:lastModifiedBy>
  <dcterms:modified xsi:type="dcterms:W3CDTF">2024-10-22T18:59:50Z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0F90753405E74D88B5B1B55C499DA226_11</vt:lpwstr>
  </property>
</Properties>
</file>