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tbl>
      <w:tblPr>
        <w:tblStyle w:val="Tablaconcuadrcula"/>
        <w:tblW w:w="0" w:type="auto"/>
        <w:tblLook w:val="04A0" w:firstRow="1" w:lastRow="0" w:firstColumn="1" w:lastColumn="0" w:noHBand="0" w:noVBand="1"/>
      </w:tblPr>
      <w:tblGrid>
        <w:gridCol w:w="977"/>
        <w:gridCol w:w="1286"/>
        <w:gridCol w:w="1843"/>
        <w:gridCol w:w="2176"/>
        <w:gridCol w:w="1531"/>
        <w:gridCol w:w="1537"/>
      </w:tblGrid>
      <w:tr w:rsidR="00721F8C" w14:paraId="3F6C4CB8" w14:textId="77777777" w:rsidTr="00902831">
        <w:tc>
          <w:tcPr>
            <w:tcW w:w="9350" w:type="dxa"/>
            <w:gridSpan w:val="6"/>
            <w:shd w:val="clear" w:color="auto" w:fill="A6A6A6" w:themeFill="background1" w:themeFillShade="A6"/>
          </w:tcPr>
          <w:p w14:paraId="0F475A9F" w14:textId="77777777" w:rsidR="00721F8C" w:rsidRDefault="00721F8C" w:rsidP="00902831">
            <w:pPr>
              <w:jc w:val="center"/>
            </w:pPr>
            <w:bookmarkStart w:id="0" w:name="_Toc260941772"/>
            <w:bookmarkStart w:id="1" w:name="_Toc261333351"/>
            <w:r w:rsidRPr="0017170E">
              <w:rPr>
                <w:color w:val="FFFFFF" w:themeColor="background1"/>
              </w:rPr>
              <w:t>CONTROL DE VERSIONES</w:t>
            </w:r>
          </w:p>
        </w:tc>
      </w:tr>
      <w:tr w:rsidR="00721F8C" w14:paraId="1658CAB7" w14:textId="77777777" w:rsidTr="00902831">
        <w:tc>
          <w:tcPr>
            <w:tcW w:w="977" w:type="dxa"/>
          </w:tcPr>
          <w:p w14:paraId="38C80935" w14:textId="77777777" w:rsidR="00721F8C" w:rsidRPr="00F36B3A" w:rsidRDefault="00721F8C" w:rsidP="00902831">
            <w:pPr>
              <w:jc w:val="center"/>
              <w:rPr>
                <w:b/>
                <w:bCs/>
              </w:rPr>
            </w:pPr>
            <w:r w:rsidRPr="00F36B3A">
              <w:rPr>
                <w:b/>
                <w:bCs/>
              </w:rPr>
              <w:t>Version</w:t>
            </w:r>
          </w:p>
        </w:tc>
        <w:tc>
          <w:tcPr>
            <w:tcW w:w="1286" w:type="dxa"/>
          </w:tcPr>
          <w:p w14:paraId="6D161257" w14:textId="77777777" w:rsidR="00721F8C" w:rsidRPr="00F36B3A" w:rsidRDefault="00721F8C" w:rsidP="00902831">
            <w:pPr>
              <w:jc w:val="center"/>
              <w:rPr>
                <w:b/>
                <w:bCs/>
              </w:rPr>
            </w:pPr>
            <w:r w:rsidRPr="00F36B3A">
              <w:rPr>
                <w:b/>
                <w:bCs/>
              </w:rPr>
              <w:t>Hecha por</w:t>
            </w:r>
          </w:p>
        </w:tc>
        <w:tc>
          <w:tcPr>
            <w:tcW w:w="1843" w:type="dxa"/>
          </w:tcPr>
          <w:p w14:paraId="02CA7684" w14:textId="77777777" w:rsidR="00721F8C" w:rsidRPr="00F36B3A" w:rsidRDefault="00721F8C" w:rsidP="00902831">
            <w:pPr>
              <w:jc w:val="center"/>
              <w:rPr>
                <w:b/>
                <w:bCs/>
              </w:rPr>
            </w:pPr>
            <w:proofErr w:type="spellStart"/>
            <w:r w:rsidRPr="00F36B3A">
              <w:rPr>
                <w:b/>
                <w:bCs/>
              </w:rPr>
              <w:t>Revisada</w:t>
            </w:r>
            <w:proofErr w:type="spellEnd"/>
            <w:r w:rsidRPr="00F36B3A">
              <w:rPr>
                <w:b/>
                <w:bCs/>
              </w:rPr>
              <w:t xml:space="preserve"> por</w:t>
            </w:r>
          </w:p>
        </w:tc>
        <w:tc>
          <w:tcPr>
            <w:tcW w:w="2176" w:type="dxa"/>
          </w:tcPr>
          <w:p w14:paraId="2C315070" w14:textId="77777777" w:rsidR="00721F8C" w:rsidRPr="00F36B3A" w:rsidRDefault="00721F8C" w:rsidP="00902831">
            <w:pPr>
              <w:jc w:val="center"/>
              <w:rPr>
                <w:b/>
                <w:bCs/>
              </w:rPr>
            </w:pPr>
            <w:proofErr w:type="spellStart"/>
            <w:r w:rsidRPr="00F36B3A">
              <w:rPr>
                <w:b/>
                <w:bCs/>
              </w:rPr>
              <w:t>Aprobada</w:t>
            </w:r>
            <w:proofErr w:type="spellEnd"/>
            <w:r w:rsidRPr="00F36B3A">
              <w:rPr>
                <w:b/>
                <w:bCs/>
              </w:rPr>
              <w:t xml:space="preserve"> por</w:t>
            </w:r>
          </w:p>
        </w:tc>
        <w:tc>
          <w:tcPr>
            <w:tcW w:w="1531" w:type="dxa"/>
          </w:tcPr>
          <w:p w14:paraId="7AE7B227" w14:textId="77777777" w:rsidR="00721F8C" w:rsidRPr="00F36B3A" w:rsidRDefault="00721F8C" w:rsidP="00902831">
            <w:pPr>
              <w:jc w:val="center"/>
              <w:rPr>
                <w:b/>
                <w:bCs/>
              </w:rPr>
            </w:pPr>
            <w:proofErr w:type="spellStart"/>
            <w:r w:rsidRPr="00F36B3A">
              <w:rPr>
                <w:b/>
                <w:bCs/>
              </w:rPr>
              <w:t>Fecha</w:t>
            </w:r>
            <w:proofErr w:type="spellEnd"/>
          </w:p>
        </w:tc>
        <w:tc>
          <w:tcPr>
            <w:tcW w:w="1537" w:type="dxa"/>
          </w:tcPr>
          <w:p w14:paraId="25AA6E5E" w14:textId="77777777" w:rsidR="00721F8C" w:rsidRPr="00F36B3A" w:rsidRDefault="00721F8C" w:rsidP="00902831">
            <w:pPr>
              <w:jc w:val="center"/>
              <w:rPr>
                <w:b/>
                <w:bCs/>
              </w:rPr>
            </w:pPr>
            <w:proofErr w:type="spellStart"/>
            <w:r w:rsidRPr="00F36B3A">
              <w:rPr>
                <w:b/>
                <w:bCs/>
              </w:rPr>
              <w:t>Motivo</w:t>
            </w:r>
            <w:proofErr w:type="spellEnd"/>
          </w:p>
        </w:tc>
      </w:tr>
      <w:tr w:rsidR="00721F8C" w14:paraId="55B0A831" w14:textId="77777777" w:rsidTr="00902831">
        <w:tc>
          <w:tcPr>
            <w:tcW w:w="977" w:type="dxa"/>
          </w:tcPr>
          <w:p w14:paraId="67659BA8" w14:textId="77777777" w:rsidR="00721F8C" w:rsidRDefault="00721F8C" w:rsidP="00902831">
            <w:pPr>
              <w:jc w:val="center"/>
            </w:pPr>
            <w:r>
              <w:t>1.0</w:t>
            </w:r>
          </w:p>
        </w:tc>
        <w:tc>
          <w:tcPr>
            <w:tcW w:w="1286" w:type="dxa"/>
          </w:tcPr>
          <w:p w14:paraId="40115951" w14:textId="77777777" w:rsidR="00721F8C" w:rsidRDefault="00721F8C" w:rsidP="00902831">
            <w:pPr>
              <w:jc w:val="center"/>
            </w:pPr>
            <w:r>
              <w:t>APRE</w:t>
            </w:r>
          </w:p>
        </w:tc>
        <w:tc>
          <w:tcPr>
            <w:tcW w:w="1843" w:type="dxa"/>
          </w:tcPr>
          <w:p w14:paraId="749C57BB" w14:textId="77777777" w:rsidR="00721F8C" w:rsidRDefault="00721F8C" w:rsidP="00902831">
            <w:pPr>
              <w:jc w:val="center"/>
            </w:pPr>
            <w:r>
              <w:t>ARPE</w:t>
            </w:r>
          </w:p>
        </w:tc>
        <w:tc>
          <w:tcPr>
            <w:tcW w:w="2176" w:type="dxa"/>
          </w:tcPr>
          <w:p w14:paraId="2CDEA2F0" w14:textId="77777777" w:rsidR="00721F8C" w:rsidRDefault="00721F8C" w:rsidP="00902831">
            <w:pPr>
              <w:jc w:val="center"/>
            </w:pPr>
            <w:r>
              <w:t>ARPE</w:t>
            </w:r>
          </w:p>
        </w:tc>
        <w:tc>
          <w:tcPr>
            <w:tcW w:w="1531" w:type="dxa"/>
          </w:tcPr>
          <w:p w14:paraId="741D8A5B" w14:textId="77777777" w:rsidR="00721F8C" w:rsidRDefault="00721F8C" w:rsidP="00902831">
            <w:pPr>
              <w:jc w:val="center"/>
            </w:pPr>
            <w:r>
              <w:t>23-03-2021</w:t>
            </w:r>
          </w:p>
        </w:tc>
        <w:tc>
          <w:tcPr>
            <w:tcW w:w="1537" w:type="dxa"/>
          </w:tcPr>
          <w:p w14:paraId="2C51B59A" w14:textId="77777777" w:rsidR="00721F8C" w:rsidRDefault="00721F8C" w:rsidP="00902831">
            <w:pPr>
              <w:jc w:val="center"/>
            </w:pPr>
          </w:p>
        </w:tc>
      </w:tr>
    </w:tbl>
    <w:p w14:paraId="75313212" w14:textId="77777777" w:rsidR="00721F8C" w:rsidRDefault="00721F8C" w:rsidP="00721F8C">
      <w:pPr>
        <w:autoSpaceDE w:val="0"/>
        <w:autoSpaceDN w:val="0"/>
        <w:adjustRightInd w:val="0"/>
        <w:rPr>
          <w:rFonts w:ascii="Verdana" w:hAnsi="Verdana" w:cs="Verdana"/>
          <w:color w:val="FFFFFF"/>
          <w:sz w:val="18"/>
          <w:szCs w:val="18"/>
          <w:lang w:val="es-MX"/>
        </w:rPr>
      </w:pPr>
      <w:r w:rsidRPr="1D7C73AE">
        <w:rPr>
          <w:rFonts w:ascii="Verdana" w:hAnsi="Verdana" w:cs="Verdana"/>
          <w:color w:val="FFFFFF" w:themeColor="background1"/>
          <w:sz w:val="18"/>
          <w:szCs w:val="18"/>
          <w:lang w:val="es-MX"/>
        </w:rPr>
        <w:t>CONTROL DE VERSIONES</w:t>
      </w:r>
    </w:p>
    <w:tbl>
      <w:tblPr>
        <w:tblStyle w:val="Tablaconcuadrcula"/>
        <w:tblW w:w="0" w:type="auto"/>
        <w:tblInd w:w="360" w:type="dxa"/>
        <w:tblLook w:val="04A0" w:firstRow="1" w:lastRow="0" w:firstColumn="1" w:lastColumn="0" w:noHBand="0" w:noVBand="1"/>
      </w:tblPr>
      <w:tblGrid>
        <w:gridCol w:w="4495"/>
        <w:gridCol w:w="4495"/>
      </w:tblGrid>
      <w:tr w:rsidR="00721F8C" w14:paraId="7A3EB744" w14:textId="77777777" w:rsidTr="00902831">
        <w:tc>
          <w:tcPr>
            <w:tcW w:w="4675" w:type="dxa"/>
            <w:shd w:val="clear" w:color="auto" w:fill="A6A6A6" w:themeFill="background1" w:themeFillShade="A6"/>
          </w:tcPr>
          <w:p w14:paraId="7B5AC74F" w14:textId="77777777" w:rsidR="00721F8C" w:rsidRPr="0017170E" w:rsidRDefault="00721F8C" w:rsidP="00902831">
            <w:pPr>
              <w:pStyle w:val="Prrafodelista"/>
              <w:ind w:left="0"/>
              <w:jc w:val="center"/>
              <w:rPr>
                <w:color w:val="FFFFFF" w:themeColor="background1"/>
              </w:rPr>
            </w:pPr>
            <w:r w:rsidRPr="0017170E">
              <w:rPr>
                <w:color w:val="FFFFFF" w:themeColor="background1"/>
              </w:rPr>
              <w:t>NOMBRE DEL PROYECTO</w:t>
            </w:r>
          </w:p>
        </w:tc>
        <w:tc>
          <w:tcPr>
            <w:tcW w:w="4675" w:type="dxa"/>
            <w:shd w:val="clear" w:color="auto" w:fill="A6A6A6" w:themeFill="background1" w:themeFillShade="A6"/>
          </w:tcPr>
          <w:p w14:paraId="649D1BC1" w14:textId="77777777" w:rsidR="00721F8C" w:rsidRPr="0017170E" w:rsidRDefault="00721F8C" w:rsidP="00902831">
            <w:pPr>
              <w:pStyle w:val="Prrafodelista"/>
              <w:ind w:left="0"/>
              <w:jc w:val="center"/>
              <w:rPr>
                <w:color w:val="FFFFFF" w:themeColor="background1"/>
              </w:rPr>
            </w:pPr>
            <w:r w:rsidRPr="0017170E">
              <w:rPr>
                <w:color w:val="FFFFFF" w:themeColor="background1"/>
              </w:rPr>
              <w:t>SIGLAS DEL PROYECTO</w:t>
            </w:r>
          </w:p>
        </w:tc>
      </w:tr>
      <w:tr w:rsidR="00721F8C" w:rsidRPr="0017170E" w14:paraId="3968413C" w14:textId="77777777" w:rsidTr="00902831">
        <w:tc>
          <w:tcPr>
            <w:tcW w:w="4675" w:type="dxa"/>
          </w:tcPr>
          <w:p w14:paraId="5309AB15" w14:textId="77777777" w:rsidR="00721F8C" w:rsidRPr="0017170E" w:rsidRDefault="00721F8C" w:rsidP="00902831">
            <w:pPr>
              <w:pStyle w:val="Prrafodelista"/>
              <w:ind w:left="0"/>
              <w:jc w:val="center"/>
              <w:rPr>
                <w:b/>
                <w:bCs/>
              </w:rPr>
            </w:pPr>
            <w:r w:rsidRPr="0017170E">
              <w:rPr>
                <w:b/>
                <w:bCs/>
              </w:rPr>
              <w:t>WATERS ONE TO GO</w:t>
            </w:r>
          </w:p>
        </w:tc>
        <w:tc>
          <w:tcPr>
            <w:tcW w:w="4675" w:type="dxa"/>
          </w:tcPr>
          <w:p w14:paraId="34F51660" w14:textId="77777777" w:rsidR="00721F8C" w:rsidRPr="0017170E" w:rsidRDefault="00721F8C" w:rsidP="00902831">
            <w:pPr>
              <w:pStyle w:val="Prrafodelista"/>
              <w:ind w:left="0"/>
              <w:jc w:val="center"/>
              <w:rPr>
                <w:b/>
                <w:bCs/>
              </w:rPr>
            </w:pPr>
            <w:r w:rsidRPr="0017170E">
              <w:rPr>
                <w:b/>
                <w:bCs/>
              </w:rPr>
              <w:t>WOTG</w:t>
            </w:r>
          </w:p>
        </w:tc>
      </w:tr>
    </w:tbl>
    <w:p w14:paraId="02BF1660" w14:textId="77777777" w:rsidR="00472F59" w:rsidRPr="00F73A1D" w:rsidRDefault="00472F59" w:rsidP="00472F5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2293"/>
        <w:gridCol w:w="2587"/>
        <w:gridCol w:w="1868"/>
        <w:gridCol w:w="1860"/>
      </w:tblGrid>
      <w:tr w:rsidR="00472F59" w:rsidRPr="00F73A1D" w14:paraId="25CE1633" w14:textId="77777777" w:rsidTr="009B3975">
        <w:tc>
          <w:tcPr>
            <w:tcW w:w="738" w:type="dxa"/>
          </w:tcPr>
          <w:p w14:paraId="77CA024A" w14:textId="77777777" w:rsidR="00472F59" w:rsidRPr="00F73A1D" w:rsidRDefault="00472F59" w:rsidP="009B3975">
            <w:r w:rsidRPr="00F73A1D">
              <w:rPr>
                <w:lang w:val="es"/>
              </w:rPr>
              <w:t>Clave</w:t>
            </w:r>
          </w:p>
        </w:tc>
        <w:tc>
          <w:tcPr>
            <w:tcW w:w="2340" w:type="dxa"/>
          </w:tcPr>
          <w:p w14:paraId="1BC6D18A" w14:textId="77777777" w:rsidR="00472F59" w:rsidRPr="00F73A1D" w:rsidRDefault="00472F59" w:rsidP="009B3975">
            <w:r w:rsidRPr="00F73A1D">
              <w:rPr>
                <w:lang w:val="es"/>
              </w:rPr>
              <w:t>Organización</w:t>
            </w:r>
          </w:p>
        </w:tc>
        <w:tc>
          <w:tcPr>
            <w:tcW w:w="2667" w:type="dxa"/>
          </w:tcPr>
          <w:p w14:paraId="356160E4" w14:textId="77777777" w:rsidR="00472F59" w:rsidRPr="00F73A1D" w:rsidRDefault="00472F59" w:rsidP="009B3975">
            <w:r w:rsidRPr="00F73A1D">
              <w:rPr>
                <w:lang w:val="es"/>
              </w:rPr>
              <w:t>Nombre</w:t>
            </w:r>
          </w:p>
        </w:tc>
        <w:tc>
          <w:tcPr>
            <w:tcW w:w="1915" w:type="dxa"/>
          </w:tcPr>
          <w:p w14:paraId="73CEE8C9" w14:textId="77777777" w:rsidR="00472F59" w:rsidRPr="00F73A1D" w:rsidRDefault="00472F59" w:rsidP="009B3975">
            <w:r w:rsidRPr="00F73A1D">
              <w:rPr>
                <w:lang w:val="es"/>
              </w:rPr>
              <w:t>Potencia (1-5)</w:t>
            </w:r>
          </w:p>
        </w:tc>
        <w:tc>
          <w:tcPr>
            <w:tcW w:w="1916" w:type="dxa"/>
          </w:tcPr>
          <w:p w14:paraId="63C55EAE" w14:textId="77777777" w:rsidR="00472F59" w:rsidRPr="00F73A1D" w:rsidRDefault="00472F59" w:rsidP="009B3975">
            <w:r w:rsidRPr="00F73A1D">
              <w:rPr>
                <w:lang w:val="es"/>
              </w:rPr>
              <w:t>Interés (1-5)</w:t>
            </w:r>
          </w:p>
        </w:tc>
      </w:tr>
      <w:tr w:rsidR="00472F59" w:rsidRPr="00F73A1D" w14:paraId="42E80AF2" w14:textId="77777777" w:rsidTr="009B3975">
        <w:tc>
          <w:tcPr>
            <w:tcW w:w="738" w:type="dxa"/>
          </w:tcPr>
          <w:p w14:paraId="6E3665F6" w14:textId="5E7CAF35" w:rsidR="00472F59" w:rsidRPr="00F73A1D" w:rsidRDefault="00721F8C" w:rsidP="009B3975">
            <w:r>
              <w:t>A</w:t>
            </w:r>
          </w:p>
        </w:tc>
        <w:tc>
          <w:tcPr>
            <w:tcW w:w="2340" w:type="dxa"/>
          </w:tcPr>
          <w:p w14:paraId="37F27A7D" w14:textId="77777777" w:rsidR="00472F59" w:rsidRPr="00F73A1D" w:rsidRDefault="00472F59" w:rsidP="009B3975">
            <w:r w:rsidRPr="00F73A1D">
              <w:rPr>
                <w:lang w:val="es"/>
              </w:rPr>
              <w:t>Operaciones</w:t>
            </w:r>
          </w:p>
        </w:tc>
        <w:tc>
          <w:tcPr>
            <w:tcW w:w="2667" w:type="dxa"/>
          </w:tcPr>
          <w:p w14:paraId="6C51EB71" w14:textId="26C21507" w:rsidR="00472F59" w:rsidRPr="00F73A1D" w:rsidRDefault="00472F59" w:rsidP="009B3975">
            <w:r w:rsidRPr="00F73A1D">
              <w:rPr>
                <w:lang w:val="es"/>
              </w:rPr>
              <w:t xml:space="preserve">A. </w:t>
            </w:r>
            <w:r w:rsidR="00721F8C">
              <w:rPr>
                <w:lang w:val="es"/>
              </w:rPr>
              <w:t>Alberto</w:t>
            </w:r>
          </w:p>
        </w:tc>
        <w:tc>
          <w:tcPr>
            <w:tcW w:w="1915" w:type="dxa"/>
          </w:tcPr>
          <w:p w14:paraId="1DC24CAF" w14:textId="77777777" w:rsidR="00472F59" w:rsidRPr="00F73A1D" w:rsidRDefault="00472F59" w:rsidP="009B3975">
            <w:r w:rsidRPr="00F73A1D">
              <w:rPr>
                <w:lang w:val="es"/>
              </w:rPr>
              <w:t>2</w:t>
            </w:r>
          </w:p>
        </w:tc>
        <w:tc>
          <w:tcPr>
            <w:tcW w:w="1916" w:type="dxa"/>
          </w:tcPr>
          <w:p w14:paraId="42048827" w14:textId="77777777" w:rsidR="00472F59" w:rsidRPr="00F73A1D" w:rsidRDefault="00472F59" w:rsidP="009B3975">
            <w:r w:rsidRPr="00F73A1D">
              <w:rPr>
                <w:lang w:val="es"/>
              </w:rPr>
              <w:t>2</w:t>
            </w:r>
          </w:p>
        </w:tc>
      </w:tr>
      <w:tr w:rsidR="00472F59" w:rsidRPr="00F73A1D" w14:paraId="415E5365" w14:textId="77777777" w:rsidTr="009B3975">
        <w:tc>
          <w:tcPr>
            <w:tcW w:w="738" w:type="dxa"/>
          </w:tcPr>
          <w:p w14:paraId="5AF8CA64" w14:textId="77777777" w:rsidR="00472F59" w:rsidRPr="00F73A1D" w:rsidRDefault="00472F59" w:rsidP="009B3975">
            <w:r w:rsidRPr="00F73A1D">
              <w:rPr>
                <w:lang w:val="es"/>
              </w:rPr>
              <w:t>B</w:t>
            </w:r>
          </w:p>
        </w:tc>
        <w:tc>
          <w:tcPr>
            <w:tcW w:w="2340" w:type="dxa"/>
          </w:tcPr>
          <w:p w14:paraId="15794E6C" w14:textId="77777777" w:rsidR="00472F59" w:rsidRPr="00F73A1D" w:rsidRDefault="00472F59" w:rsidP="009B3975">
            <w:r w:rsidRPr="00F73A1D">
              <w:rPr>
                <w:lang w:val="es"/>
              </w:rPr>
              <w:t>Operaciones</w:t>
            </w:r>
          </w:p>
        </w:tc>
        <w:tc>
          <w:tcPr>
            <w:tcW w:w="2667" w:type="dxa"/>
          </w:tcPr>
          <w:p w14:paraId="69C254E2" w14:textId="6788106E" w:rsidR="00472F59" w:rsidRPr="00F73A1D" w:rsidRDefault="00472F59" w:rsidP="009B3975">
            <w:r w:rsidRPr="00F73A1D">
              <w:rPr>
                <w:lang w:val="es"/>
              </w:rPr>
              <w:t xml:space="preserve">B. </w:t>
            </w:r>
            <w:r w:rsidR="00721F8C">
              <w:rPr>
                <w:lang w:val="es"/>
              </w:rPr>
              <w:t>Esperanza</w:t>
            </w:r>
          </w:p>
        </w:tc>
        <w:tc>
          <w:tcPr>
            <w:tcW w:w="1915" w:type="dxa"/>
          </w:tcPr>
          <w:p w14:paraId="5F3F3F29" w14:textId="77777777" w:rsidR="00472F59" w:rsidRPr="00F73A1D" w:rsidRDefault="00472F59" w:rsidP="009B3975">
            <w:r w:rsidRPr="00F73A1D">
              <w:rPr>
                <w:lang w:val="es"/>
              </w:rPr>
              <w:t>4</w:t>
            </w:r>
          </w:p>
        </w:tc>
        <w:tc>
          <w:tcPr>
            <w:tcW w:w="1916" w:type="dxa"/>
          </w:tcPr>
          <w:p w14:paraId="1866F8AA" w14:textId="77777777" w:rsidR="00472F59" w:rsidRPr="00F73A1D" w:rsidRDefault="00472F59" w:rsidP="009B3975">
            <w:r w:rsidRPr="00F73A1D">
              <w:rPr>
                <w:lang w:val="es"/>
              </w:rPr>
              <w:t>5</w:t>
            </w:r>
          </w:p>
        </w:tc>
      </w:tr>
      <w:tr w:rsidR="00472F59" w:rsidRPr="00F73A1D" w14:paraId="3B0CD230" w14:textId="77777777" w:rsidTr="009B3975">
        <w:tc>
          <w:tcPr>
            <w:tcW w:w="738" w:type="dxa"/>
          </w:tcPr>
          <w:p w14:paraId="5AB22806" w14:textId="77777777" w:rsidR="00472F59" w:rsidRPr="00F73A1D" w:rsidRDefault="00472F59" w:rsidP="009B3975">
            <w:r w:rsidRPr="00F73A1D">
              <w:rPr>
                <w:lang w:val="es"/>
              </w:rPr>
              <w:t>C</w:t>
            </w:r>
          </w:p>
        </w:tc>
        <w:tc>
          <w:tcPr>
            <w:tcW w:w="2340" w:type="dxa"/>
          </w:tcPr>
          <w:p w14:paraId="7FB66251" w14:textId="77777777" w:rsidR="00472F59" w:rsidRPr="00F73A1D" w:rsidRDefault="00472F59" w:rsidP="009B3975">
            <w:r w:rsidRPr="00F73A1D">
              <w:rPr>
                <w:lang w:val="es"/>
              </w:rPr>
              <w:t>Proveedor</w:t>
            </w:r>
          </w:p>
        </w:tc>
        <w:tc>
          <w:tcPr>
            <w:tcW w:w="2667" w:type="dxa"/>
          </w:tcPr>
          <w:p w14:paraId="12E6AC19" w14:textId="2B46C20A" w:rsidR="00472F59" w:rsidRPr="00F73A1D" w:rsidRDefault="00472F59" w:rsidP="009B3975">
            <w:r w:rsidRPr="00F73A1D">
              <w:rPr>
                <w:lang w:val="es"/>
              </w:rPr>
              <w:t xml:space="preserve">C. </w:t>
            </w:r>
            <w:r w:rsidR="00721F8C">
              <w:rPr>
                <w:lang w:val="es"/>
              </w:rPr>
              <w:t>Brandon</w:t>
            </w:r>
          </w:p>
        </w:tc>
        <w:tc>
          <w:tcPr>
            <w:tcW w:w="1915" w:type="dxa"/>
          </w:tcPr>
          <w:p w14:paraId="3664F980" w14:textId="77777777" w:rsidR="00472F59" w:rsidRPr="00F73A1D" w:rsidRDefault="00472F59" w:rsidP="009B3975">
            <w:r w:rsidRPr="00F73A1D">
              <w:rPr>
                <w:lang w:val="es"/>
              </w:rPr>
              <w:t>1</w:t>
            </w:r>
          </w:p>
        </w:tc>
        <w:tc>
          <w:tcPr>
            <w:tcW w:w="1916" w:type="dxa"/>
          </w:tcPr>
          <w:p w14:paraId="5AC462BD" w14:textId="77777777" w:rsidR="00472F59" w:rsidRPr="00F73A1D" w:rsidRDefault="00472F59" w:rsidP="009B3975">
            <w:r w:rsidRPr="00F73A1D">
              <w:rPr>
                <w:lang w:val="es"/>
              </w:rPr>
              <w:t>1</w:t>
            </w:r>
          </w:p>
        </w:tc>
      </w:tr>
      <w:tr w:rsidR="00472F59" w:rsidRPr="00F73A1D" w14:paraId="64123CEF" w14:textId="77777777" w:rsidTr="009B3975">
        <w:tc>
          <w:tcPr>
            <w:tcW w:w="738" w:type="dxa"/>
          </w:tcPr>
          <w:p w14:paraId="75E859FE" w14:textId="77777777" w:rsidR="00472F59" w:rsidRPr="00F73A1D" w:rsidRDefault="00472F59" w:rsidP="009B3975">
            <w:r w:rsidRPr="00F73A1D">
              <w:rPr>
                <w:lang w:val="es"/>
              </w:rPr>
              <w:t>D</w:t>
            </w:r>
          </w:p>
        </w:tc>
        <w:tc>
          <w:tcPr>
            <w:tcW w:w="2340" w:type="dxa"/>
          </w:tcPr>
          <w:p w14:paraId="6DD16E51" w14:textId="77777777" w:rsidR="00472F59" w:rsidRPr="00F73A1D" w:rsidRDefault="00472F59" w:rsidP="009B3975">
            <w:r w:rsidRPr="00F73A1D">
              <w:rPr>
                <w:lang w:val="es"/>
              </w:rPr>
              <w:t>Proveedor</w:t>
            </w:r>
          </w:p>
        </w:tc>
        <w:tc>
          <w:tcPr>
            <w:tcW w:w="2667" w:type="dxa"/>
          </w:tcPr>
          <w:p w14:paraId="1681FBCF" w14:textId="3478F66C" w:rsidR="00472F59" w:rsidRPr="00F73A1D" w:rsidRDefault="00472F59" w:rsidP="009B3975">
            <w:r w:rsidRPr="00F73A1D">
              <w:rPr>
                <w:lang w:val="es"/>
              </w:rPr>
              <w:t xml:space="preserve">D. </w:t>
            </w:r>
            <w:r w:rsidR="00721F8C">
              <w:rPr>
                <w:lang w:val="es"/>
              </w:rPr>
              <w:t>Arturo</w:t>
            </w:r>
          </w:p>
        </w:tc>
        <w:tc>
          <w:tcPr>
            <w:tcW w:w="1915" w:type="dxa"/>
          </w:tcPr>
          <w:p w14:paraId="13A5FAB6" w14:textId="77777777" w:rsidR="00472F59" w:rsidRPr="00F73A1D" w:rsidRDefault="00472F59" w:rsidP="009B3975">
            <w:r w:rsidRPr="00F73A1D">
              <w:rPr>
                <w:lang w:val="es"/>
              </w:rPr>
              <w:t>1</w:t>
            </w:r>
          </w:p>
        </w:tc>
        <w:tc>
          <w:tcPr>
            <w:tcW w:w="1916" w:type="dxa"/>
          </w:tcPr>
          <w:p w14:paraId="618FC8AB" w14:textId="77777777" w:rsidR="00472F59" w:rsidRPr="00F73A1D" w:rsidRDefault="00472F59" w:rsidP="009B3975">
            <w:r w:rsidRPr="00F73A1D">
              <w:rPr>
                <w:lang w:val="es"/>
              </w:rPr>
              <w:t>2</w:t>
            </w:r>
          </w:p>
        </w:tc>
      </w:tr>
      <w:tr w:rsidR="00472F59" w:rsidRPr="00F73A1D" w14:paraId="729EE92B" w14:textId="77777777" w:rsidTr="009B3975">
        <w:tc>
          <w:tcPr>
            <w:tcW w:w="738" w:type="dxa"/>
          </w:tcPr>
          <w:p w14:paraId="2AB87D7C" w14:textId="77777777" w:rsidR="00472F59" w:rsidRPr="00F73A1D" w:rsidRDefault="00472F59" w:rsidP="009B3975">
            <w:r w:rsidRPr="00F73A1D">
              <w:rPr>
                <w:lang w:val="es"/>
              </w:rPr>
              <w:t>E</w:t>
            </w:r>
          </w:p>
        </w:tc>
        <w:tc>
          <w:tcPr>
            <w:tcW w:w="2340" w:type="dxa"/>
          </w:tcPr>
          <w:p w14:paraId="02B2BDAA" w14:textId="77777777" w:rsidR="00472F59" w:rsidRPr="00F73A1D" w:rsidRDefault="00472F59" w:rsidP="009B3975">
            <w:r w:rsidRPr="00F73A1D">
              <w:rPr>
                <w:lang w:val="es"/>
              </w:rPr>
              <w:t>Cliente de prueba</w:t>
            </w:r>
          </w:p>
        </w:tc>
        <w:tc>
          <w:tcPr>
            <w:tcW w:w="2667" w:type="dxa"/>
          </w:tcPr>
          <w:p w14:paraId="1E22DE67" w14:textId="677FCDBA" w:rsidR="00472F59" w:rsidRPr="00F73A1D" w:rsidRDefault="00472F59" w:rsidP="009B3975">
            <w:r w:rsidRPr="00F73A1D">
              <w:rPr>
                <w:lang w:val="es"/>
              </w:rPr>
              <w:t xml:space="preserve">E. </w:t>
            </w:r>
            <w:r w:rsidR="00721F8C">
              <w:rPr>
                <w:lang w:val="es"/>
              </w:rPr>
              <w:t>Rogelio</w:t>
            </w:r>
          </w:p>
        </w:tc>
        <w:tc>
          <w:tcPr>
            <w:tcW w:w="1915" w:type="dxa"/>
          </w:tcPr>
          <w:p w14:paraId="3ABADF60" w14:textId="77777777" w:rsidR="00472F59" w:rsidRPr="00F73A1D" w:rsidRDefault="00472F59" w:rsidP="009B3975">
            <w:r w:rsidRPr="00F73A1D">
              <w:rPr>
                <w:lang w:val="es"/>
              </w:rPr>
              <w:t>3</w:t>
            </w:r>
          </w:p>
        </w:tc>
        <w:tc>
          <w:tcPr>
            <w:tcW w:w="1916" w:type="dxa"/>
          </w:tcPr>
          <w:p w14:paraId="2E183B12" w14:textId="77777777" w:rsidR="00472F59" w:rsidRPr="00F73A1D" w:rsidRDefault="00472F59" w:rsidP="009B3975">
            <w:r w:rsidRPr="00F73A1D">
              <w:rPr>
                <w:lang w:val="es"/>
              </w:rPr>
              <w:t>5</w:t>
            </w:r>
          </w:p>
        </w:tc>
      </w:tr>
      <w:tr w:rsidR="00472F59" w:rsidRPr="00F73A1D" w14:paraId="7D78AA55" w14:textId="77777777" w:rsidTr="009B3975">
        <w:tc>
          <w:tcPr>
            <w:tcW w:w="738" w:type="dxa"/>
          </w:tcPr>
          <w:p w14:paraId="55640956" w14:textId="77777777" w:rsidR="00472F59" w:rsidRPr="00F73A1D" w:rsidRDefault="00472F59" w:rsidP="009B3975">
            <w:r w:rsidRPr="00F73A1D">
              <w:rPr>
                <w:lang w:val="es"/>
              </w:rPr>
              <w:t>F</w:t>
            </w:r>
          </w:p>
        </w:tc>
        <w:tc>
          <w:tcPr>
            <w:tcW w:w="2340" w:type="dxa"/>
          </w:tcPr>
          <w:p w14:paraId="79C705AD" w14:textId="77777777" w:rsidR="00472F59" w:rsidRPr="00F73A1D" w:rsidRDefault="00472F59" w:rsidP="009B3975">
            <w:r w:rsidRPr="00F73A1D">
              <w:rPr>
                <w:lang w:val="es"/>
              </w:rPr>
              <w:t>Ingeniería</w:t>
            </w:r>
          </w:p>
        </w:tc>
        <w:tc>
          <w:tcPr>
            <w:tcW w:w="2667" w:type="dxa"/>
          </w:tcPr>
          <w:p w14:paraId="6331AB17" w14:textId="12EA89D0" w:rsidR="00472F59" w:rsidRPr="00F73A1D" w:rsidRDefault="00472F59" w:rsidP="009B3975">
            <w:r w:rsidRPr="00F73A1D">
              <w:rPr>
                <w:lang w:val="es"/>
              </w:rPr>
              <w:t xml:space="preserve">F. </w:t>
            </w:r>
            <w:r w:rsidR="00721F8C">
              <w:rPr>
                <w:lang w:val="es"/>
              </w:rPr>
              <w:t>Fermín</w:t>
            </w:r>
          </w:p>
        </w:tc>
        <w:tc>
          <w:tcPr>
            <w:tcW w:w="1915" w:type="dxa"/>
          </w:tcPr>
          <w:p w14:paraId="037D8B45" w14:textId="77777777" w:rsidR="00472F59" w:rsidRPr="00F73A1D" w:rsidRDefault="00472F59" w:rsidP="009B3975">
            <w:r w:rsidRPr="00F73A1D">
              <w:rPr>
                <w:lang w:val="es"/>
              </w:rPr>
              <w:t>4</w:t>
            </w:r>
          </w:p>
        </w:tc>
        <w:tc>
          <w:tcPr>
            <w:tcW w:w="1916" w:type="dxa"/>
          </w:tcPr>
          <w:p w14:paraId="0254777D" w14:textId="77777777" w:rsidR="00472F59" w:rsidRPr="00F73A1D" w:rsidRDefault="00472F59" w:rsidP="009B3975">
            <w:r w:rsidRPr="00F73A1D">
              <w:rPr>
                <w:lang w:val="es"/>
              </w:rPr>
              <w:t>1</w:t>
            </w:r>
          </w:p>
        </w:tc>
      </w:tr>
      <w:tr w:rsidR="00472F59" w:rsidRPr="00F73A1D" w14:paraId="7992ADFD" w14:textId="77777777" w:rsidTr="009B3975">
        <w:tc>
          <w:tcPr>
            <w:tcW w:w="738" w:type="dxa"/>
          </w:tcPr>
          <w:p w14:paraId="192B7A5E" w14:textId="77777777" w:rsidR="00472F59" w:rsidRPr="00F73A1D" w:rsidRDefault="00472F59" w:rsidP="009B3975">
            <w:r w:rsidRPr="00F73A1D">
              <w:rPr>
                <w:lang w:val="es"/>
              </w:rPr>
              <w:t>G</w:t>
            </w:r>
          </w:p>
        </w:tc>
        <w:tc>
          <w:tcPr>
            <w:tcW w:w="2340" w:type="dxa"/>
          </w:tcPr>
          <w:p w14:paraId="34021987" w14:textId="77777777" w:rsidR="00472F59" w:rsidRPr="00F73A1D" w:rsidRDefault="00472F59" w:rsidP="009B3975">
            <w:r w:rsidRPr="00F73A1D">
              <w:rPr>
                <w:lang w:val="es"/>
              </w:rPr>
              <w:t>Ingeniería</w:t>
            </w:r>
          </w:p>
        </w:tc>
        <w:tc>
          <w:tcPr>
            <w:tcW w:w="2667" w:type="dxa"/>
          </w:tcPr>
          <w:p w14:paraId="4F9A1E6B" w14:textId="58D32715" w:rsidR="00472F59" w:rsidRPr="00F73A1D" w:rsidRDefault="00472F59" w:rsidP="009B3975">
            <w:r w:rsidRPr="00F73A1D">
              <w:rPr>
                <w:lang w:val="es"/>
              </w:rPr>
              <w:t xml:space="preserve">G. </w:t>
            </w:r>
            <w:r w:rsidR="00721F8C">
              <w:rPr>
                <w:lang w:val="es"/>
              </w:rPr>
              <w:t>Alejandro</w:t>
            </w:r>
          </w:p>
        </w:tc>
        <w:tc>
          <w:tcPr>
            <w:tcW w:w="1915" w:type="dxa"/>
          </w:tcPr>
          <w:p w14:paraId="668DC88F" w14:textId="77777777" w:rsidR="00472F59" w:rsidRPr="00F73A1D" w:rsidRDefault="00472F59" w:rsidP="009B3975">
            <w:r w:rsidRPr="00F73A1D">
              <w:rPr>
                <w:lang w:val="es"/>
              </w:rPr>
              <w:t>2</w:t>
            </w:r>
          </w:p>
        </w:tc>
        <w:tc>
          <w:tcPr>
            <w:tcW w:w="1916" w:type="dxa"/>
          </w:tcPr>
          <w:p w14:paraId="6854000C" w14:textId="77777777" w:rsidR="00472F59" w:rsidRPr="00F73A1D" w:rsidRDefault="00472F59" w:rsidP="009B3975">
            <w:r w:rsidRPr="00F73A1D">
              <w:rPr>
                <w:lang w:val="es"/>
              </w:rPr>
              <w:t>4</w:t>
            </w:r>
          </w:p>
        </w:tc>
      </w:tr>
      <w:tr w:rsidR="00472F59" w:rsidRPr="00F73A1D" w14:paraId="730E20A6" w14:textId="77777777" w:rsidTr="009B3975">
        <w:tc>
          <w:tcPr>
            <w:tcW w:w="738" w:type="dxa"/>
          </w:tcPr>
          <w:p w14:paraId="00078169" w14:textId="77777777" w:rsidR="00472F59" w:rsidRPr="00F73A1D" w:rsidRDefault="00472F59" w:rsidP="009B3975"/>
          <w:p w14:paraId="69B343D8" w14:textId="77777777" w:rsidR="00472F59" w:rsidRPr="00F73A1D" w:rsidRDefault="00472F59" w:rsidP="009B3975"/>
        </w:tc>
        <w:tc>
          <w:tcPr>
            <w:tcW w:w="2340" w:type="dxa"/>
          </w:tcPr>
          <w:p w14:paraId="1D3EA8C9" w14:textId="77777777" w:rsidR="00472F59" w:rsidRPr="00F73A1D" w:rsidRDefault="00472F59" w:rsidP="009B3975"/>
        </w:tc>
        <w:tc>
          <w:tcPr>
            <w:tcW w:w="2667" w:type="dxa"/>
          </w:tcPr>
          <w:p w14:paraId="07DDEF67" w14:textId="77777777" w:rsidR="00472F59" w:rsidRPr="00F73A1D" w:rsidRDefault="00472F59" w:rsidP="009B3975"/>
        </w:tc>
        <w:tc>
          <w:tcPr>
            <w:tcW w:w="1915" w:type="dxa"/>
          </w:tcPr>
          <w:p w14:paraId="683607B9" w14:textId="77777777" w:rsidR="00472F59" w:rsidRPr="00F73A1D" w:rsidRDefault="00472F59" w:rsidP="009B3975"/>
        </w:tc>
        <w:tc>
          <w:tcPr>
            <w:tcW w:w="1916" w:type="dxa"/>
          </w:tcPr>
          <w:p w14:paraId="7BD34515" w14:textId="77777777" w:rsidR="00472F59" w:rsidRPr="00F73A1D" w:rsidRDefault="00472F59" w:rsidP="009B3975"/>
        </w:tc>
      </w:tr>
    </w:tbl>
    <w:p w14:paraId="0B29B6C1" w14:textId="77777777" w:rsidR="00472F59" w:rsidRPr="00F73A1D" w:rsidRDefault="00472F59" w:rsidP="00472F59">
      <w:pPr>
        <w:ind w:left="360"/>
      </w:pPr>
    </w:p>
    <w:p w14:paraId="5A54B6B2" w14:textId="5E0E8001" w:rsidR="00472F59" w:rsidRPr="00F73A1D" w:rsidRDefault="00472F59" w:rsidP="00472F59">
      <w:pPr>
        <w:ind w:left="360"/>
      </w:pPr>
      <w:r w:rsidRPr="00F73A1D">
        <w:rPr>
          <w:lang w:val="es"/>
        </w:rPr>
        <w:t xml:space="preserve">A </w:t>
      </w:r>
      <w:r w:rsidR="00721F8C" w:rsidRPr="00F73A1D">
        <w:rPr>
          <w:lang w:val="es"/>
        </w:rPr>
        <w:t>continuación,</w:t>
      </w:r>
      <w:r w:rsidRPr="00F73A1D">
        <w:rPr>
          <w:lang w:val="es"/>
        </w:rPr>
        <w:t xml:space="preserve"> se muestra el gráfico de poder/interés para las partes interesadas del Proyecto </w:t>
      </w:r>
      <w:r w:rsidR="00721F8C" w:rsidRPr="00721F8C">
        <w:rPr>
          <w:i/>
          <w:iCs/>
          <w:u w:val="single"/>
          <w:lang w:val="es"/>
        </w:rPr>
        <w:t>WATERS ONE TO GO</w:t>
      </w:r>
      <w:r w:rsidRPr="00F73A1D">
        <w:rPr>
          <w:lang w:val="es"/>
        </w:rPr>
        <w:t>.  Cada carta representa a una parte interesada de acuerdo con la clave del gráfico anterior.</w:t>
      </w:r>
    </w:p>
    <w:p w14:paraId="7EF1A76C" w14:textId="701E69EF" w:rsidR="00472F59" w:rsidRPr="00F73A1D" w:rsidRDefault="00472F59" w:rsidP="00472F59">
      <w:pPr>
        <w:ind w:left="360"/>
      </w:pPr>
    </w:p>
    <w:p w14:paraId="17B0D57F" w14:textId="77777777" w:rsidR="00472F59" w:rsidRPr="00F73A1D" w:rsidRDefault="00472F59" w:rsidP="00472F59">
      <w:pPr>
        <w:ind w:left="360"/>
      </w:pPr>
    </w:p>
    <w:p w14:paraId="75FB14F8" w14:textId="77777777" w:rsidR="00472F59" w:rsidRPr="00F73A1D" w:rsidRDefault="00472F59" w:rsidP="00472F59">
      <w:pPr>
        <w:ind w:left="360"/>
      </w:pPr>
    </w:p>
    <w:p w14:paraId="3C6051E6" w14:textId="687CC549" w:rsidR="00472F59" w:rsidRPr="00F73A1D" w:rsidRDefault="00721F8C" w:rsidP="00472F59">
      <w:pPr>
        <w:ind w:left="360"/>
      </w:pPr>
      <w:r w:rsidRPr="00721F8C">
        <w:lastRenderedPageBreak/>
        <w:drawing>
          <wp:inline distT="0" distB="0" distL="0" distR="0" wp14:anchorId="15A964E1" wp14:editId="1E8FB9AC">
            <wp:extent cx="5535648" cy="3749365"/>
            <wp:effectExtent l="0" t="0" r="0" b="0"/>
            <wp:docPr id="8" name="Imagen 7">
              <a:extLst xmlns:a="http://schemas.openxmlformats.org/drawingml/2006/main">
                <a:ext uri="{FF2B5EF4-FFF2-40B4-BE49-F238E27FC236}">
                  <a16:creationId xmlns:a16="http://schemas.microsoft.com/office/drawing/2014/main" id="{83E7C9DE-9BBA-4852-837F-9FB2CDB72E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83E7C9DE-9BBA-4852-837F-9FB2CDB72E98}"/>
                        </a:ext>
                      </a:extLst>
                    </pic:cNvPr>
                    <pic:cNvPicPr>
                      <a:picLocks noChangeAspect="1"/>
                    </pic:cNvPicPr>
                  </pic:nvPicPr>
                  <pic:blipFill>
                    <a:blip r:embed="rId7"/>
                    <a:stretch>
                      <a:fillRect/>
                    </a:stretch>
                  </pic:blipFill>
                  <pic:spPr>
                    <a:xfrm>
                      <a:off x="0" y="0"/>
                      <a:ext cx="5535648" cy="3749365"/>
                    </a:xfrm>
                    <a:prstGeom prst="rect">
                      <a:avLst/>
                    </a:prstGeom>
                  </pic:spPr>
                </pic:pic>
              </a:graphicData>
            </a:graphic>
          </wp:inline>
        </w:drawing>
      </w:r>
    </w:p>
    <w:p w14:paraId="5DA434B8" w14:textId="77777777" w:rsidR="00472F59" w:rsidRPr="00F73A1D" w:rsidRDefault="00472F59" w:rsidP="00721F8C">
      <w:r w:rsidRPr="00F73A1D">
        <w:rPr>
          <w:lang w:val="es"/>
        </w:rPr>
        <w:t>Sobre la base del análisis de poder e intereses y el gráfico anterior, las partes interesadas A, C y D requerirán un mínimo esfuerzo de gestión, ya que residen en el cuadrante inferior izquierdo de la matriz.  Las partes interesadas F, en el cuadrante superior izquierdo, deben mantenerse satisfechas garantizando que las preocupaciones y las preguntas se aborden adecuadamente.  Las partes interesadas G, en el cuadrante inferior derecho, deben mantenerse informadas mediante una comunicación frecuente sobre el estado y el progreso del proyecto.  Las partes interesadas B y E, en el cuadrante superior derecho, son actores clave y deben participar en todos los niveles de planificación de proyectos y gestión del cambio.  Además, las partes interesadas B y E deben ser miembros participativos en todas las reuniones de estado del proyecto, revisiones de puertas y reuniones ad hoc según sea necesario.</w:t>
      </w:r>
    </w:p>
    <w:p w14:paraId="7F875267" w14:textId="77777777" w:rsidR="00472F59" w:rsidRPr="00F73A1D" w:rsidRDefault="00472F59" w:rsidP="00472F59">
      <w:pPr>
        <w:ind w:left="360"/>
      </w:pPr>
    </w:p>
    <w:p w14:paraId="05713847" w14:textId="77777777" w:rsidR="00472F59" w:rsidRPr="00F73A1D" w:rsidRDefault="00472F59" w:rsidP="00721F8C">
      <w:r w:rsidRPr="00F73A1D">
        <w:rPr>
          <w:lang w:val="es"/>
        </w:rPr>
        <w:t>La matriz de análisis de las partes interesadas se utilizará para capturar las preocupaciones de las partes interesadas, el nivel de participación y la estrategia de gestión basada en el análisis de las partes interesadas y la matriz de poder/interés anterior.  La matriz de análisis de las partes interesadas se revisará y actualizará a lo largo de la duración del proyecto con el fin de capturar cualquier nueva preocupación o esfuerzo de estrategia de gestión de partes interesadas.</w:t>
      </w:r>
    </w:p>
    <w:p w14:paraId="00E28863" w14:textId="77777777" w:rsidR="00472F59" w:rsidRPr="00F73A1D" w:rsidRDefault="00472F59" w:rsidP="00472F59">
      <w:pPr>
        <w:ind w:left="360"/>
      </w:pPr>
    </w:p>
    <w:p w14:paraId="0D96FD5C" w14:textId="77777777" w:rsidR="00472F59" w:rsidRPr="00F73A1D" w:rsidRDefault="00472F59" w:rsidP="00472F59">
      <w:pPr>
        <w:ind w:left="360"/>
      </w:pPr>
    </w:p>
    <w:p w14:paraId="74825928" w14:textId="77777777" w:rsidR="00472F59" w:rsidRPr="00F73A1D" w:rsidRDefault="00472F59" w:rsidP="00472F59">
      <w:pPr>
        <w:ind w:left="360"/>
      </w:pPr>
    </w:p>
    <w:p w14:paraId="63889CD6" w14:textId="77777777" w:rsidR="00472F59" w:rsidRPr="00F73A1D" w:rsidRDefault="00472F59" w:rsidP="00472F5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2886"/>
        <w:gridCol w:w="1690"/>
        <w:gridCol w:w="3407"/>
      </w:tblGrid>
      <w:tr w:rsidR="00472F59" w:rsidRPr="00F73A1D" w14:paraId="773E98E5" w14:textId="77777777" w:rsidTr="009B3975">
        <w:tc>
          <w:tcPr>
            <w:tcW w:w="1368" w:type="dxa"/>
          </w:tcPr>
          <w:p w14:paraId="0AF59B8E" w14:textId="77777777" w:rsidR="00472F59" w:rsidRPr="00F73A1D" w:rsidRDefault="00472F59" w:rsidP="009B3975">
            <w:r w:rsidRPr="00F73A1D">
              <w:rPr>
                <w:lang w:val="es"/>
              </w:rPr>
              <w:t>Partes interesadas</w:t>
            </w:r>
          </w:p>
        </w:tc>
        <w:tc>
          <w:tcPr>
            <w:tcW w:w="2970" w:type="dxa"/>
          </w:tcPr>
          <w:p w14:paraId="0B5D59F3" w14:textId="77777777" w:rsidR="00472F59" w:rsidRPr="00F73A1D" w:rsidRDefault="00472F59" w:rsidP="009B3975">
            <w:r w:rsidRPr="00F73A1D">
              <w:rPr>
                <w:lang w:val="es"/>
              </w:rPr>
              <w:t>Preocupaciones</w:t>
            </w:r>
          </w:p>
        </w:tc>
        <w:tc>
          <w:tcPr>
            <w:tcW w:w="1710" w:type="dxa"/>
          </w:tcPr>
          <w:p w14:paraId="17507E12" w14:textId="77777777" w:rsidR="00472F59" w:rsidRPr="00F73A1D" w:rsidRDefault="00472F59" w:rsidP="009B3975">
            <w:r w:rsidRPr="00F73A1D">
              <w:rPr>
                <w:lang w:val="es"/>
              </w:rPr>
              <w:t>Cuadrante</w:t>
            </w:r>
          </w:p>
        </w:tc>
        <w:tc>
          <w:tcPr>
            <w:tcW w:w="3528" w:type="dxa"/>
          </w:tcPr>
          <w:p w14:paraId="06013443" w14:textId="77777777" w:rsidR="00472F59" w:rsidRPr="00F73A1D" w:rsidRDefault="00472F59" w:rsidP="009B3975">
            <w:r w:rsidRPr="00F73A1D">
              <w:rPr>
                <w:lang w:val="es"/>
              </w:rPr>
              <w:t>Estrategia</w:t>
            </w:r>
          </w:p>
        </w:tc>
      </w:tr>
      <w:tr w:rsidR="00472F59" w:rsidRPr="00F73A1D" w14:paraId="21FB2AA5" w14:textId="77777777" w:rsidTr="009B3975">
        <w:tc>
          <w:tcPr>
            <w:tcW w:w="1368" w:type="dxa"/>
          </w:tcPr>
          <w:p w14:paraId="377C8FFD" w14:textId="255075D9" w:rsidR="00472F59" w:rsidRPr="00F73A1D" w:rsidRDefault="00721F8C" w:rsidP="009B3975">
            <w:r>
              <w:t>A</w:t>
            </w:r>
          </w:p>
        </w:tc>
        <w:tc>
          <w:tcPr>
            <w:tcW w:w="2970" w:type="dxa"/>
          </w:tcPr>
          <w:p w14:paraId="40ACAE0F" w14:textId="77777777" w:rsidR="00472F59" w:rsidRPr="00F73A1D" w:rsidRDefault="00472F59" w:rsidP="009B3975">
            <w:r w:rsidRPr="00F73A1D">
              <w:rPr>
                <w:lang w:val="es"/>
              </w:rPr>
              <w:t>Garantizar la entrega adecuada del proyecto al equipo de operaciones</w:t>
            </w:r>
          </w:p>
        </w:tc>
        <w:tc>
          <w:tcPr>
            <w:tcW w:w="1710" w:type="dxa"/>
          </w:tcPr>
          <w:p w14:paraId="3B9E446D" w14:textId="77777777" w:rsidR="00472F59" w:rsidRPr="00F73A1D" w:rsidRDefault="00472F59" w:rsidP="009B3975">
            <w:r w:rsidRPr="00F73A1D">
              <w:rPr>
                <w:lang w:val="es"/>
              </w:rPr>
              <w:t>Mínimo esfuerzo</w:t>
            </w:r>
          </w:p>
        </w:tc>
        <w:tc>
          <w:tcPr>
            <w:tcW w:w="3528" w:type="dxa"/>
          </w:tcPr>
          <w:p w14:paraId="41B3CE4F" w14:textId="77777777" w:rsidR="00472F59" w:rsidRPr="00F73A1D" w:rsidRDefault="00472F59" w:rsidP="009B3975">
            <w:r w:rsidRPr="00F73A1D">
              <w:rPr>
                <w:lang w:val="es"/>
              </w:rPr>
              <w:t>Comunicar las especificaciones del proyecto según sea necesario</w:t>
            </w:r>
          </w:p>
          <w:p w14:paraId="29FE75D5" w14:textId="77777777" w:rsidR="00472F59" w:rsidRPr="00F73A1D" w:rsidRDefault="00472F59" w:rsidP="009B3975"/>
        </w:tc>
      </w:tr>
      <w:tr w:rsidR="00472F59" w:rsidRPr="00F73A1D" w14:paraId="399CE947" w14:textId="77777777" w:rsidTr="009B3975">
        <w:tc>
          <w:tcPr>
            <w:tcW w:w="1368" w:type="dxa"/>
          </w:tcPr>
          <w:p w14:paraId="3B9FD39C" w14:textId="77777777" w:rsidR="00472F59" w:rsidRPr="00F73A1D" w:rsidRDefault="00472F59" w:rsidP="009B3975">
            <w:r w:rsidRPr="00F73A1D">
              <w:rPr>
                <w:lang w:val="es"/>
              </w:rPr>
              <w:t>B</w:t>
            </w:r>
          </w:p>
        </w:tc>
        <w:tc>
          <w:tcPr>
            <w:tcW w:w="2970" w:type="dxa"/>
          </w:tcPr>
          <w:p w14:paraId="7D85CF13" w14:textId="77777777" w:rsidR="00472F59" w:rsidRPr="00F73A1D" w:rsidRDefault="00472F59" w:rsidP="009B3975">
            <w:r w:rsidRPr="00F73A1D">
              <w:rPr>
                <w:lang w:val="es"/>
              </w:rPr>
              <w:t>Restricciones de recursos y programación para la producción una vez que el proyecto se pasa a las operaciones</w:t>
            </w:r>
          </w:p>
        </w:tc>
        <w:tc>
          <w:tcPr>
            <w:tcW w:w="1710" w:type="dxa"/>
          </w:tcPr>
          <w:p w14:paraId="11661014" w14:textId="77777777" w:rsidR="00472F59" w:rsidRPr="00F73A1D" w:rsidRDefault="00472F59" w:rsidP="009B3975">
            <w:r w:rsidRPr="00F73A1D">
              <w:rPr>
                <w:lang w:val="es"/>
              </w:rPr>
              <w:t>Jugador clave</w:t>
            </w:r>
          </w:p>
        </w:tc>
        <w:tc>
          <w:tcPr>
            <w:tcW w:w="3528" w:type="dxa"/>
          </w:tcPr>
          <w:p w14:paraId="138392A1" w14:textId="77777777" w:rsidR="00472F59" w:rsidRPr="00F73A1D" w:rsidRDefault="00472F59" w:rsidP="009B3975">
            <w:r w:rsidRPr="00F73A1D">
              <w:rPr>
                <w:lang w:val="es"/>
              </w:rPr>
              <w:t>Solicite a las partes interesadas como miembro del comité directivo y obtenga comentarios sobre la planificación del proyecto.  La comunicación frecuente y el abordaje de las preocupaciones son imperativos</w:t>
            </w:r>
          </w:p>
        </w:tc>
      </w:tr>
      <w:tr w:rsidR="00472F59" w:rsidRPr="00F73A1D" w14:paraId="2FCA4DB2" w14:textId="77777777" w:rsidTr="009B3975">
        <w:tc>
          <w:tcPr>
            <w:tcW w:w="1368" w:type="dxa"/>
          </w:tcPr>
          <w:p w14:paraId="53AE2AE0" w14:textId="77777777" w:rsidR="00472F59" w:rsidRPr="00F73A1D" w:rsidRDefault="00472F59" w:rsidP="009B3975">
            <w:r w:rsidRPr="00F73A1D">
              <w:rPr>
                <w:lang w:val="es"/>
              </w:rPr>
              <w:t>C</w:t>
            </w:r>
          </w:p>
        </w:tc>
        <w:tc>
          <w:tcPr>
            <w:tcW w:w="2970" w:type="dxa"/>
          </w:tcPr>
          <w:p w14:paraId="5BAFA44C" w14:textId="77777777" w:rsidR="00472F59" w:rsidRPr="00F73A1D" w:rsidRDefault="00472F59" w:rsidP="009B3975">
            <w:r w:rsidRPr="00F73A1D">
              <w:rPr>
                <w:lang w:val="es"/>
              </w:rPr>
              <w:t>Garantizar a tiempo la entrega de materiales</w:t>
            </w:r>
          </w:p>
        </w:tc>
        <w:tc>
          <w:tcPr>
            <w:tcW w:w="1710" w:type="dxa"/>
          </w:tcPr>
          <w:p w14:paraId="7C3ED80A" w14:textId="77777777" w:rsidR="00472F59" w:rsidRPr="00F73A1D" w:rsidRDefault="00472F59" w:rsidP="009B3975">
            <w:r w:rsidRPr="00F73A1D">
              <w:rPr>
                <w:lang w:val="es"/>
              </w:rPr>
              <w:t>Mínimo esfuerzo</w:t>
            </w:r>
          </w:p>
        </w:tc>
        <w:tc>
          <w:tcPr>
            <w:tcW w:w="3528" w:type="dxa"/>
          </w:tcPr>
          <w:p w14:paraId="11F2EF12" w14:textId="77777777" w:rsidR="00472F59" w:rsidRPr="00F73A1D" w:rsidRDefault="00472F59" w:rsidP="009B3975">
            <w:r w:rsidRPr="00F73A1D">
              <w:rPr>
                <w:lang w:val="es"/>
              </w:rPr>
              <w:t>Comunicar el calendario del proyecto y los requisitos de material con anticipación para garantizar la entrega</w:t>
            </w:r>
          </w:p>
        </w:tc>
      </w:tr>
      <w:tr w:rsidR="00472F59" w:rsidRPr="00F73A1D" w14:paraId="5EB039C6" w14:textId="77777777" w:rsidTr="009B3975">
        <w:tc>
          <w:tcPr>
            <w:tcW w:w="1368" w:type="dxa"/>
          </w:tcPr>
          <w:p w14:paraId="7F137C6D" w14:textId="77777777" w:rsidR="00472F59" w:rsidRPr="00F73A1D" w:rsidRDefault="00472F59" w:rsidP="009B3975">
            <w:r w:rsidRPr="00F73A1D">
              <w:rPr>
                <w:lang w:val="es"/>
              </w:rPr>
              <w:t>D</w:t>
            </w:r>
          </w:p>
        </w:tc>
        <w:tc>
          <w:tcPr>
            <w:tcW w:w="2970" w:type="dxa"/>
          </w:tcPr>
          <w:p w14:paraId="29996ED7" w14:textId="77777777" w:rsidR="00472F59" w:rsidRPr="00F73A1D" w:rsidRDefault="00472F59" w:rsidP="009B3975">
            <w:r w:rsidRPr="00F73A1D">
              <w:rPr>
                <w:lang w:val="es"/>
              </w:rPr>
              <w:t>Una posible huelga sindical puede afectar a la entrega de material</w:t>
            </w:r>
          </w:p>
        </w:tc>
        <w:tc>
          <w:tcPr>
            <w:tcW w:w="1710" w:type="dxa"/>
          </w:tcPr>
          <w:p w14:paraId="7E3DF0B7" w14:textId="77777777" w:rsidR="00472F59" w:rsidRPr="00F73A1D" w:rsidRDefault="00472F59" w:rsidP="009B3975">
            <w:r w:rsidRPr="00F73A1D">
              <w:rPr>
                <w:lang w:val="es"/>
              </w:rPr>
              <w:t>Mínimo esfuerzo</w:t>
            </w:r>
          </w:p>
        </w:tc>
        <w:tc>
          <w:tcPr>
            <w:tcW w:w="3528" w:type="dxa"/>
          </w:tcPr>
          <w:p w14:paraId="294888AE" w14:textId="77777777" w:rsidR="00472F59" w:rsidRPr="00F73A1D" w:rsidRDefault="00472F59" w:rsidP="009B3975">
            <w:r w:rsidRPr="00F73A1D">
              <w:rPr>
                <w:lang w:val="es"/>
              </w:rPr>
              <w:t>Solicitar actualizaciones frecuentes y desarrollar un plan para la fuente de suministro alternativa</w:t>
            </w:r>
          </w:p>
        </w:tc>
      </w:tr>
      <w:tr w:rsidR="00472F59" w:rsidRPr="00F73A1D" w14:paraId="2F7F1C2C" w14:textId="77777777" w:rsidTr="009B3975">
        <w:tc>
          <w:tcPr>
            <w:tcW w:w="1368" w:type="dxa"/>
          </w:tcPr>
          <w:p w14:paraId="29A55479" w14:textId="77777777" w:rsidR="00472F59" w:rsidRPr="00F73A1D" w:rsidRDefault="00472F59" w:rsidP="009B3975">
            <w:r w:rsidRPr="00F73A1D">
              <w:rPr>
                <w:lang w:val="es"/>
              </w:rPr>
              <w:t>E</w:t>
            </w:r>
          </w:p>
        </w:tc>
        <w:tc>
          <w:tcPr>
            <w:tcW w:w="2970" w:type="dxa"/>
          </w:tcPr>
          <w:p w14:paraId="46A65CE1" w14:textId="77777777" w:rsidR="00472F59" w:rsidRPr="00F73A1D" w:rsidRDefault="00472F59" w:rsidP="009B3975">
            <w:r w:rsidRPr="00F73A1D">
              <w:rPr>
                <w:lang w:val="es"/>
              </w:rPr>
              <w:t>El rendimiento del producto debe cumplir o exceder el producto actual</w:t>
            </w:r>
          </w:p>
        </w:tc>
        <w:tc>
          <w:tcPr>
            <w:tcW w:w="1710" w:type="dxa"/>
          </w:tcPr>
          <w:p w14:paraId="7746030B" w14:textId="77777777" w:rsidR="00472F59" w:rsidRPr="00F73A1D" w:rsidRDefault="00472F59" w:rsidP="009B3975">
            <w:r w:rsidRPr="00F73A1D">
              <w:rPr>
                <w:lang w:val="es"/>
              </w:rPr>
              <w:t>Jugador clave</w:t>
            </w:r>
          </w:p>
        </w:tc>
        <w:tc>
          <w:tcPr>
            <w:tcW w:w="3528" w:type="dxa"/>
          </w:tcPr>
          <w:p w14:paraId="53EFBEFF" w14:textId="77777777" w:rsidR="00472F59" w:rsidRPr="00F73A1D" w:rsidRDefault="00472F59" w:rsidP="009B3975">
            <w:r w:rsidRPr="00F73A1D">
              <w:rPr>
                <w:lang w:val="es"/>
              </w:rPr>
              <w:t>Comunique los resultados de las pruebas y las especificaciones de rendimiento y obtenga comentarios sobre los requisitos del cliente o cualquier cambio. Proporcione informes y actualizaciones de estado frecuentes.</w:t>
            </w:r>
          </w:p>
        </w:tc>
      </w:tr>
      <w:tr w:rsidR="00472F59" w:rsidRPr="00F73A1D" w14:paraId="69CD38D6" w14:textId="77777777" w:rsidTr="009B3975">
        <w:tc>
          <w:tcPr>
            <w:tcW w:w="1368" w:type="dxa"/>
          </w:tcPr>
          <w:p w14:paraId="3A688E2A" w14:textId="77777777" w:rsidR="00472F59" w:rsidRPr="00F73A1D" w:rsidRDefault="00472F59" w:rsidP="009B3975">
            <w:r w:rsidRPr="00F73A1D">
              <w:rPr>
                <w:lang w:val="es"/>
              </w:rPr>
              <w:t>F</w:t>
            </w:r>
          </w:p>
        </w:tc>
        <w:tc>
          <w:tcPr>
            <w:tcW w:w="2970" w:type="dxa"/>
          </w:tcPr>
          <w:p w14:paraId="5822B45A" w14:textId="77777777" w:rsidR="00472F59" w:rsidRPr="00F73A1D" w:rsidRDefault="00472F59" w:rsidP="009B3975">
            <w:r w:rsidRPr="00F73A1D">
              <w:rPr>
                <w:lang w:val="es"/>
              </w:rPr>
              <w:t>Preocupaciones con respecto a los recursos para ayudar al equipo del proyecto con el diseño de productos</w:t>
            </w:r>
          </w:p>
        </w:tc>
        <w:tc>
          <w:tcPr>
            <w:tcW w:w="1710" w:type="dxa"/>
          </w:tcPr>
          <w:p w14:paraId="466DCB65" w14:textId="77777777" w:rsidR="00472F59" w:rsidRPr="00F73A1D" w:rsidRDefault="00472F59" w:rsidP="009B3975">
            <w:r w:rsidRPr="00F73A1D">
              <w:rPr>
                <w:lang w:val="es"/>
              </w:rPr>
              <w:t>Manténgase satisfecho</w:t>
            </w:r>
          </w:p>
        </w:tc>
        <w:tc>
          <w:tcPr>
            <w:tcW w:w="3528" w:type="dxa"/>
          </w:tcPr>
          <w:p w14:paraId="7D20AE57" w14:textId="77777777" w:rsidR="00472F59" w:rsidRPr="00F73A1D" w:rsidRDefault="00472F59" w:rsidP="009B3975">
            <w:r w:rsidRPr="00F73A1D">
              <w:rPr>
                <w:lang w:val="es"/>
              </w:rPr>
              <w:t>Comunicar los requisitos de recursos antes de tiempo y asegurarse de que los recursos se liberan de nuevo a la ingeniería cuando ya no son necesarios</w:t>
            </w:r>
          </w:p>
        </w:tc>
      </w:tr>
      <w:tr w:rsidR="00472F59" w:rsidRPr="00F73A1D" w14:paraId="3AC2A831" w14:textId="77777777" w:rsidTr="009B3975">
        <w:tc>
          <w:tcPr>
            <w:tcW w:w="1368" w:type="dxa"/>
          </w:tcPr>
          <w:p w14:paraId="010A660D" w14:textId="77777777" w:rsidR="00472F59" w:rsidRPr="00F73A1D" w:rsidRDefault="00472F59" w:rsidP="009B3975">
            <w:r w:rsidRPr="00F73A1D">
              <w:rPr>
                <w:lang w:val="es"/>
              </w:rPr>
              <w:t>G</w:t>
            </w:r>
          </w:p>
        </w:tc>
        <w:tc>
          <w:tcPr>
            <w:tcW w:w="2970" w:type="dxa"/>
          </w:tcPr>
          <w:p w14:paraId="06F9C151" w14:textId="347DABB3" w:rsidR="00472F59" w:rsidRPr="00721F8C" w:rsidRDefault="00472F59" w:rsidP="009B3975">
            <w:pPr>
              <w:rPr>
                <w:sz w:val="36"/>
                <w:szCs w:val="36"/>
              </w:rPr>
            </w:pPr>
            <w:r w:rsidRPr="00F73A1D">
              <w:rPr>
                <w:lang w:val="es"/>
              </w:rPr>
              <w:t xml:space="preserve">Preguntas sobre el diseño del producto </w:t>
            </w:r>
            <w:r w:rsidR="00721F8C">
              <w:rPr>
                <w:lang w:val="es"/>
              </w:rPr>
              <w:t>WATERS ONE TO GO</w:t>
            </w:r>
          </w:p>
        </w:tc>
        <w:tc>
          <w:tcPr>
            <w:tcW w:w="1710" w:type="dxa"/>
          </w:tcPr>
          <w:p w14:paraId="3679E392" w14:textId="77777777" w:rsidR="00472F59" w:rsidRPr="00F73A1D" w:rsidRDefault="00472F59" w:rsidP="009B3975">
            <w:r w:rsidRPr="00F73A1D">
              <w:rPr>
                <w:lang w:val="es"/>
              </w:rPr>
              <w:t>Manténgase informado</w:t>
            </w:r>
          </w:p>
        </w:tc>
        <w:tc>
          <w:tcPr>
            <w:tcW w:w="3528" w:type="dxa"/>
          </w:tcPr>
          <w:p w14:paraId="7D1C1E48" w14:textId="77777777" w:rsidR="00472F59" w:rsidRPr="00F73A1D" w:rsidRDefault="00472F59" w:rsidP="009B3975">
            <w:r w:rsidRPr="00F73A1D">
              <w:rPr>
                <w:lang w:val="es"/>
              </w:rPr>
              <w:t>Permitir que el personal técnico trabaje con las partes interesadas para responder preguntas y abordar las preocupaciones y proporcionar resultados de pruebas para la validación</w:t>
            </w:r>
          </w:p>
        </w:tc>
      </w:tr>
    </w:tbl>
    <w:p w14:paraId="58BB3957" w14:textId="77777777" w:rsidR="00472F59" w:rsidRPr="00F73A1D" w:rsidRDefault="00472F59" w:rsidP="00472F59">
      <w:pPr>
        <w:ind w:left="360"/>
      </w:pPr>
    </w:p>
    <w:p w14:paraId="401D3A0F" w14:textId="77777777" w:rsidR="00472F59" w:rsidRPr="00F73A1D" w:rsidRDefault="00472F59" w:rsidP="00472F59">
      <w:pPr>
        <w:ind w:left="360"/>
      </w:pPr>
    </w:p>
    <w:p w14:paraId="3C491D94" w14:textId="77777777" w:rsidR="00472F59" w:rsidRPr="00F73A1D" w:rsidRDefault="00472F59" w:rsidP="00472F59">
      <w:pPr>
        <w:ind w:left="360"/>
      </w:pPr>
    </w:p>
    <w:p w14:paraId="71078DFA" w14:textId="77777777" w:rsidR="00472F59" w:rsidRPr="00F73A1D" w:rsidRDefault="00472F59" w:rsidP="00472F59">
      <w:pPr>
        <w:rPr>
          <w:b/>
          <w:sz w:val="28"/>
          <w:szCs w:val="28"/>
        </w:rPr>
      </w:pPr>
      <w:bookmarkStart w:id="2" w:name="_Toc227815120"/>
      <w:bookmarkEnd w:id="0"/>
      <w:bookmarkEnd w:id="1"/>
      <w:r w:rsidRPr="00F73A1D">
        <w:rPr>
          <w:b/>
          <w:sz w:val="28"/>
          <w:szCs w:val="28"/>
          <w:lang w:val="es"/>
        </w:rPr>
        <w:t>Aceptación del patrocinador</w:t>
      </w:r>
      <w:bookmarkEnd w:id="2"/>
    </w:p>
    <w:p w14:paraId="49DEB08C" w14:textId="77777777" w:rsidR="00472F59" w:rsidRPr="00F73A1D" w:rsidRDefault="00472F59" w:rsidP="00472F59">
      <w:pPr>
        <w:pStyle w:val="Textoindependiente"/>
        <w:rPr>
          <w:rFonts w:asciiTheme="minorHAnsi" w:hAnsiTheme="minorHAnsi"/>
        </w:rPr>
      </w:pPr>
    </w:p>
    <w:p w14:paraId="7F27C718" w14:textId="77777777" w:rsidR="00472F59" w:rsidRPr="00F73A1D" w:rsidRDefault="00472F59" w:rsidP="00472F59"/>
    <w:p w14:paraId="340DD490" w14:textId="7420C673" w:rsidR="00472F59" w:rsidRPr="00F73A1D" w:rsidRDefault="00721F8C" w:rsidP="00472F59">
      <w:r>
        <w:rPr>
          <w:noProof/>
        </w:rPr>
        <w:drawing>
          <wp:anchor distT="0" distB="0" distL="114300" distR="114300" simplePos="0" relativeHeight="251658240" behindDoc="1" locked="0" layoutInCell="1" allowOverlap="1" wp14:anchorId="3DFB5484" wp14:editId="67F638E1">
            <wp:simplePos x="0" y="0"/>
            <wp:positionH relativeFrom="margin">
              <wp:posOffset>744013</wp:posOffset>
            </wp:positionH>
            <wp:positionV relativeFrom="paragraph">
              <wp:posOffset>138711</wp:posOffset>
            </wp:positionV>
            <wp:extent cx="1329070" cy="683681"/>
            <wp:effectExtent l="0" t="0" r="0" b="2540"/>
            <wp:wrapNone/>
            <wp:docPr id="7" name="Imagen 7" descr="Jose Manuel Mig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se Manuel Miguel"/>
                    <pic:cNvPicPr>
                      <a:picLocks noChangeAspect="1" noChangeArrowheads="1"/>
                    </pic:cNvPicPr>
                  </pic:nvPicPr>
                  <pic:blipFill>
                    <a:blip r:embed="rId8" cstate="print">
                      <a:duotone>
                        <a:prstClr val="black"/>
                        <a:srgbClr val="002060">
                          <a:tint val="45000"/>
                          <a:satMod val="400000"/>
                        </a:srgbClr>
                      </a:duotone>
                      <a:extLst>
                        <a:ext uri="{BEBA8EAE-BF5A-486C-A8C5-ECC9F3942E4B}">
                          <a14:imgProps xmlns:a14="http://schemas.microsoft.com/office/drawing/2010/main">
                            <a14:imgLayer r:embed="rId9">
                              <a14:imgEffect>
                                <a14:artisticCutout/>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329070" cy="683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F59" w:rsidRPr="00F73A1D">
        <w:rPr>
          <w:lang w:val="es"/>
        </w:rPr>
        <w:t>Aprobado por el Patrocinador del Proyecto:</w:t>
      </w:r>
    </w:p>
    <w:p w14:paraId="11A06112" w14:textId="4EFD3DB7" w:rsidR="00472F59" w:rsidRPr="00F73A1D" w:rsidRDefault="00472F59" w:rsidP="00472F59"/>
    <w:p w14:paraId="50B8B153" w14:textId="77777777" w:rsidR="00472F59" w:rsidRPr="00F73A1D" w:rsidRDefault="00472F59" w:rsidP="00472F59">
      <w:pPr>
        <w:pStyle w:val="Encabezado"/>
      </w:pPr>
    </w:p>
    <w:p w14:paraId="5877A96C" w14:textId="4A6ACE78" w:rsidR="00472F59" w:rsidRPr="00F73A1D" w:rsidRDefault="00472F59" w:rsidP="00472F59">
      <w:pPr>
        <w:pStyle w:val="Textoindependiente"/>
        <w:tabs>
          <w:tab w:val="left" w:leader="underscore" w:pos="5040"/>
          <w:tab w:val="left" w:pos="5760"/>
          <w:tab w:val="left" w:leader="underscore" w:pos="8640"/>
        </w:tabs>
        <w:rPr>
          <w:rFonts w:asciiTheme="minorHAnsi" w:hAnsiTheme="minorHAnsi"/>
        </w:rPr>
      </w:pPr>
      <w:r w:rsidRPr="00F73A1D">
        <w:rPr>
          <w:lang w:val="es"/>
        </w:rPr>
        <w:tab/>
      </w:r>
      <w:r w:rsidRPr="00F73A1D">
        <w:rPr>
          <w:lang w:val="es"/>
        </w:rPr>
        <w:tab/>
        <w:t>Fecha:</w:t>
      </w:r>
      <w:r w:rsidR="00721F8C" w:rsidRPr="00721F8C">
        <w:rPr>
          <w:u w:val="single"/>
          <w:lang w:val="es"/>
        </w:rPr>
        <w:t>23-03-2021</w:t>
      </w:r>
    </w:p>
    <w:p w14:paraId="01AB8023" w14:textId="1617368B" w:rsidR="00472F59" w:rsidRPr="00F73A1D" w:rsidRDefault="00721F8C" w:rsidP="00550CEA">
      <w:pPr>
        <w:ind w:firstLine="720"/>
      </w:pPr>
      <w:r>
        <w:rPr>
          <w:lang w:val="es"/>
        </w:rPr>
        <w:t xml:space="preserve">Jose Manuel Garcia </w:t>
      </w:r>
      <w:proofErr w:type="spellStart"/>
      <w:r>
        <w:rPr>
          <w:lang w:val="es"/>
        </w:rPr>
        <w:t>Garcia</w:t>
      </w:r>
      <w:proofErr w:type="spellEnd"/>
    </w:p>
    <w:p w14:paraId="2B5F6169" w14:textId="4D214891" w:rsidR="00472F59" w:rsidRPr="00F73A1D" w:rsidRDefault="00721F8C" w:rsidP="00472F59">
      <w:r>
        <w:rPr>
          <w:lang w:val="es"/>
        </w:rPr>
        <w:t>Gerente General Confecciones Mazara SA de C.V.</w:t>
      </w:r>
    </w:p>
    <w:p w14:paraId="0528B073" w14:textId="77777777" w:rsidR="00472F59" w:rsidRPr="00F73A1D" w:rsidRDefault="00472F59" w:rsidP="00472F59"/>
    <w:p w14:paraId="4B50096F" w14:textId="21DB4633" w:rsidR="00472F59" w:rsidRPr="00F73A1D" w:rsidRDefault="00472F59" w:rsidP="00721F8C">
      <w:pPr>
        <w:tabs>
          <w:tab w:val="left" w:pos="450"/>
        </w:tabs>
        <w:rPr>
          <w:color w:val="008000"/>
        </w:rPr>
      </w:pPr>
    </w:p>
    <w:p w14:paraId="1EF5AD01" w14:textId="1B5966B7" w:rsidR="003532AD" w:rsidRPr="00F73A1D" w:rsidRDefault="000D28E9" w:rsidP="00472F59">
      <w:pPr>
        <w:pStyle w:val="Ttulo1"/>
        <w:jc w:val="left"/>
        <w:rPr>
          <w:rFonts w:asciiTheme="minorHAnsi" w:hAnsiTheme="minorHAnsi"/>
        </w:rPr>
      </w:pPr>
    </w:p>
    <w:sectPr w:rsidR="003532AD" w:rsidRPr="00F73A1D"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E8359" w14:textId="77777777" w:rsidR="000D28E9" w:rsidRDefault="000D28E9" w:rsidP="00005A27">
      <w:r>
        <w:rPr>
          <w:lang w:val="es"/>
        </w:rPr>
        <w:separator/>
      </w:r>
    </w:p>
  </w:endnote>
  <w:endnote w:type="continuationSeparator" w:id="0">
    <w:p w14:paraId="4E228D8C" w14:textId="77777777" w:rsidR="000D28E9" w:rsidRDefault="000D28E9" w:rsidP="00005A27">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00006FF" w:usb1="4000205B" w:usb2="00000010" w:usb3="00000000" w:csb0="0000019F" w:csb1="00000000"/>
  </w:font>
  <w:font w:name="Boxed Book">
    <w:altName w:val="Calibri"/>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Piedepgina"/>
        </w:pPr>
        <w:r>
          <w:rPr>
            <w:noProof/>
            <w:lang w:val="es"/>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 /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
          </w:rPr>
          <w:fldChar w:fldCharType="begin"/>
        </w:r>
        <w:r>
          <w:rPr>
            <w:lang w:val="es"/>
          </w:rPr>
          <w:instrText xml:space="preserve"> PAGE   \* MERGEFORMAT </w:instrText>
        </w:r>
        <w:r>
          <w:rPr>
            <w:lang w:val="es"/>
          </w:rPr>
          <w:fldChar w:fldCharType="separate"/>
        </w:r>
        <w:r>
          <w:rPr>
            <w:noProof/>
            <w:lang w:val="es"/>
          </w:rPr>
          <w:t>2</w:t>
        </w:r>
        <w:r>
          <w:rPr>
            <w:noProof/>
            <w:lang w:val="es"/>
          </w:rPr>
          <w:fldChar w:fldCharType="end"/>
        </w:r>
        <w:r>
          <w:rPr>
            <w:noProof/>
            <w:lang w:val="es"/>
          </w:rPr>
          <w:tab/>
        </w:r>
        <w:r>
          <w:rPr>
            <w:noProof/>
            <w:lang w:val="es"/>
          </w:rPr>
          <w:tab/>
        </w:r>
      </w:p>
    </w:sdtContent>
  </w:sdt>
  <w:p w14:paraId="1AA36864" w14:textId="77777777" w:rsidR="00721F8C" w:rsidRDefault="00721F8C" w:rsidP="00721F8C">
    <w:pPr>
      <w:widowControl w:val="0"/>
      <w:autoSpaceDE w:val="0"/>
      <w:autoSpaceDN w:val="0"/>
      <w:adjustRightInd w:val="0"/>
      <w:spacing w:line="165" w:lineRule="exact"/>
      <w:ind w:left="-10" w:right="-30"/>
      <w:jc w:val="center"/>
      <w:rPr>
        <w:rFonts w:ascii="Verdana" w:hAnsi="Verdana" w:cs="Verdana"/>
        <w:sz w:val="14"/>
        <w:szCs w:val="14"/>
      </w:rPr>
    </w:pPr>
    <w:r>
      <w:rPr>
        <w:rFonts w:ascii="Verdana" w:hAnsi="Verdana" w:cs="Verdana"/>
        <w:spacing w:val="1"/>
        <w:sz w:val="14"/>
        <w:szCs w:val="14"/>
      </w:rPr>
      <w:t>Th</w:t>
    </w:r>
    <w:r>
      <w:rPr>
        <w:rFonts w:ascii="Verdana" w:hAnsi="Verdana" w:cs="Verdana"/>
        <w:sz w:val="14"/>
        <w:szCs w:val="14"/>
      </w:rPr>
      <w:t>e</w:t>
    </w:r>
    <w:r>
      <w:rPr>
        <w:rFonts w:ascii="Verdana" w:hAnsi="Verdana" w:cs="Verdana"/>
        <w:spacing w:val="-3"/>
        <w:sz w:val="14"/>
        <w:szCs w:val="14"/>
      </w:rPr>
      <w:t xml:space="preserve"> </w:t>
    </w:r>
    <w:r>
      <w:rPr>
        <w:rFonts w:ascii="Verdana" w:hAnsi="Verdana" w:cs="Verdana"/>
        <w:sz w:val="14"/>
        <w:szCs w:val="14"/>
      </w:rPr>
      <w:t>PMI</w:t>
    </w:r>
    <w:r>
      <w:rPr>
        <w:rFonts w:ascii="Verdana" w:hAnsi="Verdana" w:cs="Verdana"/>
        <w:spacing w:val="-5"/>
        <w:sz w:val="14"/>
        <w:szCs w:val="14"/>
      </w:rPr>
      <w:t xml:space="preserve"> </w:t>
    </w:r>
    <w:r>
      <w:rPr>
        <w:rFonts w:ascii="Verdana" w:hAnsi="Verdana" w:cs="Verdana"/>
        <w:spacing w:val="-1"/>
        <w:sz w:val="14"/>
        <w:szCs w:val="14"/>
      </w:rPr>
      <w:t>R</w:t>
    </w:r>
    <w:r>
      <w:rPr>
        <w:rFonts w:ascii="Verdana" w:hAnsi="Verdana" w:cs="Verdana"/>
        <w:spacing w:val="1"/>
        <w:sz w:val="14"/>
        <w:szCs w:val="14"/>
      </w:rPr>
      <w:t>e</w:t>
    </w:r>
    <w:r>
      <w:rPr>
        <w:rFonts w:ascii="Verdana" w:hAnsi="Verdana" w:cs="Verdana"/>
        <w:sz w:val="14"/>
        <w:szCs w:val="14"/>
      </w:rPr>
      <w:t>g</w:t>
    </w:r>
    <w:r>
      <w:rPr>
        <w:rFonts w:ascii="Verdana" w:hAnsi="Verdana" w:cs="Verdana"/>
        <w:spacing w:val="-2"/>
        <w:sz w:val="14"/>
        <w:szCs w:val="14"/>
      </w:rPr>
      <w:t>i</w:t>
    </w:r>
    <w:r>
      <w:rPr>
        <w:rFonts w:ascii="Verdana" w:hAnsi="Verdana" w:cs="Verdana"/>
        <w:sz w:val="14"/>
        <w:szCs w:val="14"/>
      </w:rPr>
      <w:t>st</w:t>
    </w:r>
    <w:r>
      <w:rPr>
        <w:rFonts w:ascii="Verdana" w:hAnsi="Verdana" w:cs="Verdana"/>
        <w:spacing w:val="1"/>
        <w:sz w:val="14"/>
        <w:szCs w:val="14"/>
      </w:rPr>
      <w:t>ere</w:t>
    </w:r>
    <w:r>
      <w:rPr>
        <w:rFonts w:ascii="Verdana" w:hAnsi="Verdana" w:cs="Verdana"/>
        <w:sz w:val="14"/>
        <w:szCs w:val="14"/>
      </w:rPr>
      <w:t>d</w:t>
    </w:r>
    <w:r>
      <w:rPr>
        <w:rFonts w:ascii="Verdana" w:hAnsi="Verdana" w:cs="Verdana"/>
        <w:spacing w:val="-9"/>
        <w:sz w:val="14"/>
        <w:szCs w:val="14"/>
      </w:rPr>
      <w:t xml:space="preserve"> </w:t>
    </w:r>
    <w:r>
      <w:rPr>
        <w:rFonts w:ascii="Verdana" w:hAnsi="Verdana" w:cs="Verdana"/>
        <w:spacing w:val="1"/>
        <w:sz w:val="14"/>
        <w:szCs w:val="14"/>
      </w:rPr>
      <w:t>E</w:t>
    </w:r>
    <w:r>
      <w:rPr>
        <w:rFonts w:ascii="Verdana" w:hAnsi="Verdana" w:cs="Verdana"/>
        <w:sz w:val="14"/>
        <w:szCs w:val="14"/>
      </w:rPr>
      <w:t>d</w:t>
    </w:r>
    <w:r>
      <w:rPr>
        <w:rFonts w:ascii="Verdana" w:hAnsi="Verdana" w:cs="Verdana"/>
        <w:spacing w:val="1"/>
        <w:sz w:val="14"/>
        <w:szCs w:val="14"/>
      </w:rPr>
      <w:t>u</w:t>
    </w:r>
    <w:r>
      <w:rPr>
        <w:rFonts w:ascii="Verdana" w:hAnsi="Verdana" w:cs="Verdana"/>
        <w:sz w:val="14"/>
        <w:szCs w:val="14"/>
      </w:rPr>
      <w:t>c</w:t>
    </w:r>
    <w:r>
      <w:rPr>
        <w:rFonts w:ascii="Verdana" w:hAnsi="Verdana" w:cs="Verdana"/>
        <w:spacing w:val="1"/>
        <w:sz w:val="14"/>
        <w:szCs w:val="14"/>
      </w:rPr>
      <w:t>a</w:t>
    </w:r>
    <w:r>
      <w:rPr>
        <w:rFonts w:ascii="Verdana" w:hAnsi="Verdana" w:cs="Verdana"/>
        <w:sz w:val="14"/>
        <w:szCs w:val="14"/>
      </w:rPr>
      <w:t>t</w:t>
    </w:r>
    <w:r>
      <w:rPr>
        <w:rFonts w:ascii="Verdana" w:hAnsi="Verdana" w:cs="Verdana"/>
        <w:spacing w:val="-2"/>
        <w:sz w:val="14"/>
        <w:szCs w:val="14"/>
      </w:rPr>
      <w:t>i</w:t>
    </w:r>
    <w:r>
      <w:rPr>
        <w:rFonts w:ascii="Verdana" w:hAnsi="Verdana" w:cs="Verdana"/>
        <w:sz w:val="14"/>
        <w:szCs w:val="14"/>
      </w:rPr>
      <w:t>on</w:t>
    </w:r>
    <w:r>
      <w:rPr>
        <w:rFonts w:ascii="Verdana" w:hAnsi="Verdana" w:cs="Verdana"/>
        <w:spacing w:val="-7"/>
        <w:sz w:val="14"/>
        <w:szCs w:val="14"/>
      </w:rPr>
      <w:t xml:space="preserve"> </w:t>
    </w:r>
    <w:r>
      <w:rPr>
        <w:rFonts w:ascii="Verdana" w:hAnsi="Verdana" w:cs="Verdana"/>
        <w:sz w:val="14"/>
        <w:szCs w:val="14"/>
      </w:rPr>
      <w:t>P</w:t>
    </w:r>
    <w:r>
      <w:rPr>
        <w:rFonts w:ascii="Verdana" w:hAnsi="Verdana" w:cs="Verdana"/>
        <w:spacing w:val="1"/>
        <w:sz w:val="14"/>
        <w:szCs w:val="14"/>
      </w:rPr>
      <w:t>r</w:t>
    </w:r>
    <w:r>
      <w:rPr>
        <w:rFonts w:ascii="Verdana" w:hAnsi="Verdana" w:cs="Verdana"/>
        <w:sz w:val="14"/>
        <w:szCs w:val="14"/>
      </w:rPr>
      <w:t>o</w:t>
    </w:r>
    <w:r>
      <w:rPr>
        <w:rFonts w:ascii="Verdana" w:hAnsi="Verdana" w:cs="Verdana"/>
        <w:spacing w:val="-1"/>
        <w:sz w:val="14"/>
        <w:szCs w:val="14"/>
      </w:rPr>
      <w:t>v</w:t>
    </w:r>
    <w:r>
      <w:rPr>
        <w:rFonts w:ascii="Verdana" w:hAnsi="Verdana" w:cs="Verdana"/>
        <w:spacing w:val="-2"/>
        <w:sz w:val="14"/>
        <w:szCs w:val="14"/>
      </w:rPr>
      <w:t>i</w:t>
    </w:r>
    <w:r>
      <w:rPr>
        <w:rFonts w:ascii="Verdana" w:hAnsi="Verdana" w:cs="Verdana"/>
        <w:sz w:val="14"/>
        <w:szCs w:val="14"/>
      </w:rPr>
      <w:t>d</w:t>
    </w:r>
    <w:r>
      <w:rPr>
        <w:rFonts w:ascii="Verdana" w:hAnsi="Verdana" w:cs="Verdana"/>
        <w:spacing w:val="1"/>
        <w:sz w:val="14"/>
        <w:szCs w:val="14"/>
      </w:rPr>
      <w:t>e</w:t>
    </w:r>
    <w:r>
      <w:rPr>
        <w:rFonts w:ascii="Verdana" w:hAnsi="Verdana" w:cs="Verdana"/>
        <w:sz w:val="14"/>
        <w:szCs w:val="14"/>
      </w:rPr>
      <w:t>r</w:t>
    </w:r>
    <w:r>
      <w:rPr>
        <w:rFonts w:ascii="Verdana" w:hAnsi="Verdana" w:cs="Verdana"/>
        <w:spacing w:val="-7"/>
        <w:sz w:val="14"/>
        <w:szCs w:val="14"/>
      </w:rPr>
      <w:t xml:space="preserve"> </w:t>
    </w:r>
    <w:proofErr w:type="spellStart"/>
    <w:r>
      <w:rPr>
        <w:rFonts w:ascii="Verdana" w:hAnsi="Verdana" w:cs="Verdana"/>
        <w:spacing w:val="-2"/>
        <w:sz w:val="14"/>
        <w:szCs w:val="14"/>
      </w:rPr>
      <w:t>l</w:t>
    </w:r>
    <w:r>
      <w:rPr>
        <w:rFonts w:ascii="Verdana" w:hAnsi="Verdana" w:cs="Verdana"/>
        <w:sz w:val="14"/>
        <w:szCs w:val="14"/>
      </w:rPr>
      <w:t>ogot</w:t>
    </w:r>
    <w:r>
      <w:rPr>
        <w:rFonts w:ascii="Verdana" w:hAnsi="Verdana" w:cs="Verdana"/>
        <w:spacing w:val="-2"/>
        <w:sz w:val="14"/>
        <w:szCs w:val="14"/>
      </w:rPr>
      <w:t>i</w:t>
    </w:r>
    <w:r>
      <w:rPr>
        <w:rFonts w:ascii="Verdana" w:hAnsi="Verdana" w:cs="Verdana"/>
        <w:sz w:val="14"/>
        <w:szCs w:val="14"/>
      </w:rPr>
      <w:t>po</w:t>
    </w:r>
    <w:proofErr w:type="spellEnd"/>
    <w:r>
      <w:rPr>
        <w:rFonts w:ascii="Verdana" w:hAnsi="Verdana" w:cs="Verdana"/>
        <w:sz w:val="14"/>
        <w:szCs w:val="14"/>
      </w:rPr>
      <w:t>,</w:t>
    </w:r>
    <w:r>
      <w:rPr>
        <w:rFonts w:ascii="Verdana" w:hAnsi="Verdana" w:cs="Verdana"/>
        <w:spacing w:val="-7"/>
        <w:sz w:val="14"/>
        <w:szCs w:val="14"/>
      </w:rPr>
      <w:t xml:space="preserve"> </w:t>
    </w:r>
    <w:r>
      <w:rPr>
        <w:rFonts w:ascii="Verdana" w:hAnsi="Verdana" w:cs="Verdana"/>
        <w:sz w:val="14"/>
        <w:szCs w:val="14"/>
      </w:rPr>
      <w:t>PMB</w:t>
    </w:r>
    <w:r>
      <w:rPr>
        <w:rFonts w:ascii="Verdana" w:hAnsi="Verdana" w:cs="Verdana"/>
        <w:spacing w:val="1"/>
        <w:sz w:val="14"/>
        <w:szCs w:val="14"/>
      </w:rPr>
      <w:t>O</w:t>
    </w:r>
    <w:r>
      <w:rPr>
        <w:rFonts w:ascii="Verdana" w:hAnsi="Verdana" w:cs="Verdana"/>
        <w:sz w:val="14"/>
        <w:szCs w:val="14"/>
      </w:rPr>
      <w:t>K,</w:t>
    </w:r>
    <w:r>
      <w:rPr>
        <w:rFonts w:ascii="Verdana" w:hAnsi="Verdana" w:cs="Verdana"/>
        <w:spacing w:val="-7"/>
        <w:sz w:val="14"/>
        <w:szCs w:val="14"/>
      </w:rPr>
      <w:t xml:space="preserve"> </w:t>
    </w:r>
    <w:r>
      <w:rPr>
        <w:rFonts w:ascii="Verdana" w:hAnsi="Verdana" w:cs="Verdana"/>
        <w:sz w:val="14"/>
        <w:szCs w:val="14"/>
      </w:rPr>
      <w:t>PMI</w:t>
    </w:r>
    <w:r>
      <w:rPr>
        <w:rFonts w:ascii="Verdana" w:hAnsi="Verdana" w:cs="Verdana"/>
        <w:spacing w:val="-5"/>
        <w:sz w:val="14"/>
        <w:szCs w:val="14"/>
      </w:rPr>
      <w:t xml:space="preserve"> </w:t>
    </w:r>
    <w:r>
      <w:rPr>
        <w:rFonts w:ascii="Verdana" w:hAnsi="Verdana" w:cs="Verdana"/>
        <w:sz w:val="14"/>
        <w:szCs w:val="14"/>
      </w:rPr>
      <w:t>y</w:t>
    </w:r>
    <w:r>
      <w:rPr>
        <w:rFonts w:ascii="Verdana" w:hAnsi="Verdana" w:cs="Verdana"/>
        <w:spacing w:val="-3"/>
        <w:sz w:val="14"/>
        <w:szCs w:val="14"/>
      </w:rPr>
      <w:t xml:space="preserve"> </w:t>
    </w:r>
    <w:r>
      <w:rPr>
        <w:rFonts w:ascii="Verdana" w:hAnsi="Verdana" w:cs="Verdana"/>
        <w:sz w:val="14"/>
        <w:szCs w:val="14"/>
      </w:rPr>
      <w:t>PMP</w:t>
    </w:r>
    <w:r>
      <w:rPr>
        <w:rFonts w:ascii="Verdana" w:hAnsi="Verdana" w:cs="Verdana"/>
        <w:spacing w:val="-4"/>
        <w:sz w:val="14"/>
        <w:szCs w:val="14"/>
      </w:rPr>
      <w:t xml:space="preserve"> </w:t>
    </w:r>
    <w:r>
      <w:rPr>
        <w:rFonts w:ascii="Verdana" w:hAnsi="Verdana" w:cs="Verdana"/>
        <w:sz w:val="14"/>
        <w:szCs w:val="14"/>
      </w:rPr>
      <w:t>son</w:t>
    </w:r>
    <w:r>
      <w:rPr>
        <w:rFonts w:ascii="Verdana" w:hAnsi="Verdana" w:cs="Verdana"/>
        <w:spacing w:val="-2"/>
        <w:sz w:val="14"/>
        <w:szCs w:val="14"/>
      </w:rPr>
      <w:t xml:space="preserve"> </w:t>
    </w:r>
    <w:proofErr w:type="spellStart"/>
    <w:r>
      <w:rPr>
        <w:rFonts w:ascii="Verdana" w:hAnsi="Verdana" w:cs="Verdana"/>
        <w:spacing w:val="-1"/>
        <w:sz w:val="14"/>
        <w:szCs w:val="14"/>
      </w:rPr>
      <w:t>m</w:t>
    </w:r>
    <w:r>
      <w:rPr>
        <w:rFonts w:ascii="Verdana" w:hAnsi="Verdana" w:cs="Verdana"/>
        <w:spacing w:val="1"/>
        <w:sz w:val="14"/>
        <w:szCs w:val="14"/>
      </w:rPr>
      <w:t>ar</w:t>
    </w:r>
    <w:r>
      <w:rPr>
        <w:rFonts w:ascii="Verdana" w:hAnsi="Verdana" w:cs="Verdana"/>
        <w:sz w:val="14"/>
        <w:szCs w:val="14"/>
      </w:rPr>
      <w:t>c</w:t>
    </w:r>
    <w:r>
      <w:rPr>
        <w:rFonts w:ascii="Verdana" w:hAnsi="Verdana" w:cs="Verdana"/>
        <w:spacing w:val="1"/>
        <w:sz w:val="14"/>
        <w:szCs w:val="14"/>
      </w:rPr>
      <w:t>a</w:t>
    </w:r>
    <w:r>
      <w:rPr>
        <w:rFonts w:ascii="Verdana" w:hAnsi="Verdana" w:cs="Verdana"/>
        <w:sz w:val="14"/>
        <w:szCs w:val="14"/>
      </w:rPr>
      <w:t>s</w:t>
    </w:r>
    <w:proofErr w:type="spellEnd"/>
    <w:r>
      <w:rPr>
        <w:rFonts w:ascii="Verdana" w:hAnsi="Verdana" w:cs="Verdana"/>
        <w:spacing w:val="-7"/>
        <w:sz w:val="14"/>
        <w:szCs w:val="14"/>
      </w:rPr>
      <w:t xml:space="preserve"> </w:t>
    </w:r>
    <w:proofErr w:type="spellStart"/>
    <w:r>
      <w:rPr>
        <w:rFonts w:ascii="Verdana" w:hAnsi="Verdana" w:cs="Verdana"/>
        <w:spacing w:val="1"/>
        <w:sz w:val="14"/>
        <w:szCs w:val="14"/>
      </w:rPr>
      <w:t>re</w:t>
    </w:r>
    <w:r>
      <w:rPr>
        <w:rFonts w:ascii="Verdana" w:hAnsi="Verdana" w:cs="Verdana"/>
        <w:sz w:val="14"/>
        <w:szCs w:val="14"/>
      </w:rPr>
      <w:t>g</w:t>
    </w:r>
    <w:r>
      <w:rPr>
        <w:rFonts w:ascii="Verdana" w:hAnsi="Verdana" w:cs="Verdana"/>
        <w:spacing w:val="-2"/>
        <w:sz w:val="14"/>
        <w:szCs w:val="14"/>
      </w:rPr>
      <w:t>i</w:t>
    </w:r>
    <w:r>
      <w:rPr>
        <w:rFonts w:ascii="Verdana" w:hAnsi="Verdana" w:cs="Verdana"/>
        <w:sz w:val="14"/>
        <w:szCs w:val="14"/>
      </w:rPr>
      <w:t>st</w:t>
    </w:r>
    <w:r>
      <w:rPr>
        <w:rFonts w:ascii="Verdana" w:hAnsi="Verdana" w:cs="Verdana"/>
        <w:spacing w:val="1"/>
        <w:sz w:val="14"/>
        <w:szCs w:val="14"/>
      </w:rPr>
      <w:t>ra</w:t>
    </w:r>
    <w:r>
      <w:rPr>
        <w:rFonts w:ascii="Verdana" w:hAnsi="Verdana" w:cs="Verdana"/>
        <w:sz w:val="14"/>
        <w:szCs w:val="14"/>
      </w:rPr>
      <w:t>d</w:t>
    </w:r>
    <w:r>
      <w:rPr>
        <w:rFonts w:ascii="Verdana" w:hAnsi="Verdana" w:cs="Verdana"/>
        <w:spacing w:val="1"/>
        <w:sz w:val="14"/>
        <w:szCs w:val="14"/>
      </w:rPr>
      <w:t>a</w:t>
    </w:r>
    <w:r>
      <w:rPr>
        <w:rFonts w:ascii="Verdana" w:hAnsi="Verdana" w:cs="Verdana"/>
        <w:sz w:val="14"/>
        <w:szCs w:val="14"/>
      </w:rPr>
      <w:t>s</w:t>
    </w:r>
    <w:proofErr w:type="spellEnd"/>
    <w:r>
      <w:rPr>
        <w:rFonts w:ascii="Verdana" w:hAnsi="Verdana" w:cs="Verdana"/>
        <w:spacing w:val="-10"/>
        <w:sz w:val="14"/>
        <w:szCs w:val="14"/>
      </w:rPr>
      <w:t xml:space="preserve"> </w:t>
    </w:r>
    <w:r>
      <w:rPr>
        <w:rFonts w:ascii="Verdana" w:hAnsi="Verdana" w:cs="Verdana"/>
        <w:sz w:val="14"/>
        <w:szCs w:val="14"/>
      </w:rPr>
      <w:t>d</w:t>
    </w:r>
    <w:r>
      <w:rPr>
        <w:rFonts w:ascii="Verdana" w:hAnsi="Verdana" w:cs="Verdana"/>
        <w:spacing w:val="1"/>
        <w:sz w:val="14"/>
        <w:szCs w:val="14"/>
      </w:rPr>
      <w:t>e</w:t>
    </w:r>
    <w:r>
      <w:rPr>
        <w:rFonts w:ascii="Verdana" w:hAnsi="Verdana" w:cs="Verdana"/>
        <w:sz w:val="14"/>
        <w:szCs w:val="14"/>
      </w:rPr>
      <w:t>l</w:t>
    </w:r>
    <w:r>
      <w:rPr>
        <w:rFonts w:ascii="Verdana" w:hAnsi="Verdana" w:cs="Verdana"/>
        <w:spacing w:val="-5"/>
        <w:sz w:val="14"/>
        <w:szCs w:val="14"/>
      </w:rPr>
      <w:t xml:space="preserve"> </w:t>
    </w:r>
    <w:r>
      <w:rPr>
        <w:rFonts w:ascii="Verdana" w:hAnsi="Verdana" w:cs="Verdana"/>
        <w:sz w:val="14"/>
        <w:szCs w:val="14"/>
      </w:rPr>
      <w:t>P</w:t>
    </w:r>
    <w:r>
      <w:rPr>
        <w:rFonts w:ascii="Verdana" w:hAnsi="Verdana" w:cs="Verdana"/>
        <w:spacing w:val="1"/>
        <w:sz w:val="14"/>
        <w:szCs w:val="14"/>
      </w:rPr>
      <w:t>r</w:t>
    </w:r>
    <w:r>
      <w:rPr>
        <w:rFonts w:ascii="Verdana" w:hAnsi="Verdana" w:cs="Verdana"/>
        <w:sz w:val="14"/>
        <w:szCs w:val="14"/>
      </w:rPr>
      <w:t>oj</w:t>
    </w:r>
    <w:r>
      <w:rPr>
        <w:rFonts w:ascii="Verdana" w:hAnsi="Verdana" w:cs="Verdana"/>
        <w:spacing w:val="1"/>
        <w:sz w:val="14"/>
        <w:szCs w:val="14"/>
      </w:rPr>
      <w:t>e</w:t>
    </w:r>
    <w:r>
      <w:rPr>
        <w:rFonts w:ascii="Verdana" w:hAnsi="Verdana" w:cs="Verdana"/>
        <w:sz w:val="14"/>
        <w:szCs w:val="14"/>
      </w:rPr>
      <w:t>ct</w:t>
    </w:r>
    <w:r>
      <w:rPr>
        <w:rFonts w:ascii="Verdana" w:hAnsi="Verdana" w:cs="Verdana"/>
        <w:spacing w:val="-6"/>
        <w:sz w:val="14"/>
        <w:szCs w:val="14"/>
      </w:rPr>
      <w:t xml:space="preserve"> </w:t>
    </w:r>
    <w:r>
      <w:rPr>
        <w:rFonts w:ascii="Verdana" w:hAnsi="Verdana" w:cs="Verdana"/>
        <w:sz w:val="14"/>
        <w:szCs w:val="14"/>
      </w:rPr>
      <w:t>M</w:t>
    </w:r>
    <w:r>
      <w:rPr>
        <w:rFonts w:ascii="Verdana" w:hAnsi="Verdana" w:cs="Verdana"/>
        <w:spacing w:val="-1"/>
        <w:sz w:val="14"/>
        <w:szCs w:val="14"/>
      </w:rPr>
      <w:t>a</w:t>
    </w:r>
    <w:r>
      <w:rPr>
        <w:rFonts w:ascii="Verdana" w:hAnsi="Verdana" w:cs="Verdana"/>
        <w:spacing w:val="1"/>
        <w:sz w:val="14"/>
        <w:szCs w:val="14"/>
      </w:rPr>
      <w:t>na</w:t>
    </w:r>
    <w:r>
      <w:rPr>
        <w:rFonts w:ascii="Verdana" w:hAnsi="Verdana" w:cs="Verdana"/>
        <w:sz w:val="14"/>
        <w:szCs w:val="14"/>
      </w:rPr>
      <w:t>g</w:t>
    </w:r>
    <w:r>
      <w:rPr>
        <w:rFonts w:ascii="Verdana" w:hAnsi="Verdana" w:cs="Verdana"/>
        <w:spacing w:val="1"/>
        <w:sz w:val="14"/>
        <w:szCs w:val="14"/>
      </w:rPr>
      <w:t>e</w:t>
    </w:r>
    <w:r>
      <w:rPr>
        <w:rFonts w:ascii="Verdana" w:hAnsi="Verdana" w:cs="Verdana"/>
        <w:spacing w:val="-1"/>
        <w:sz w:val="14"/>
        <w:szCs w:val="14"/>
      </w:rPr>
      <w:t>m</w:t>
    </w:r>
    <w:r>
      <w:rPr>
        <w:rFonts w:ascii="Verdana" w:hAnsi="Verdana" w:cs="Verdana"/>
        <w:spacing w:val="1"/>
        <w:sz w:val="14"/>
        <w:szCs w:val="14"/>
      </w:rPr>
      <w:t>en</w:t>
    </w:r>
    <w:r>
      <w:rPr>
        <w:rFonts w:ascii="Verdana" w:hAnsi="Verdana" w:cs="Verdana"/>
        <w:sz w:val="14"/>
        <w:szCs w:val="14"/>
      </w:rPr>
      <w:t>t</w:t>
    </w:r>
    <w:r>
      <w:rPr>
        <w:rFonts w:ascii="Verdana" w:hAnsi="Verdana" w:cs="Verdana"/>
        <w:spacing w:val="-10"/>
        <w:sz w:val="14"/>
        <w:szCs w:val="14"/>
      </w:rPr>
      <w:t xml:space="preserve"> </w:t>
    </w:r>
    <w:r>
      <w:rPr>
        <w:rFonts w:ascii="Verdana" w:hAnsi="Verdana" w:cs="Verdana"/>
        <w:spacing w:val="-1"/>
        <w:w w:val="99"/>
        <w:sz w:val="14"/>
        <w:szCs w:val="14"/>
      </w:rPr>
      <w:t>I</w:t>
    </w:r>
    <w:r>
      <w:rPr>
        <w:rFonts w:ascii="Verdana" w:hAnsi="Verdana" w:cs="Verdana"/>
        <w:spacing w:val="1"/>
        <w:w w:val="99"/>
        <w:sz w:val="14"/>
        <w:szCs w:val="14"/>
      </w:rPr>
      <w:t>n</w:t>
    </w:r>
    <w:r>
      <w:rPr>
        <w:rFonts w:ascii="Verdana" w:hAnsi="Verdana" w:cs="Verdana"/>
        <w:w w:val="99"/>
        <w:sz w:val="14"/>
        <w:szCs w:val="14"/>
      </w:rPr>
      <w:t>st</w:t>
    </w:r>
    <w:r>
      <w:rPr>
        <w:rFonts w:ascii="Verdana" w:hAnsi="Verdana" w:cs="Verdana"/>
        <w:spacing w:val="-2"/>
        <w:w w:val="99"/>
        <w:sz w:val="14"/>
        <w:szCs w:val="14"/>
      </w:rPr>
      <w:t>i</w:t>
    </w:r>
    <w:r>
      <w:rPr>
        <w:rFonts w:ascii="Verdana" w:hAnsi="Verdana" w:cs="Verdana"/>
        <w:w w:val="99"/>
        <w:sz w:val="14"/>
        <w:szCs w:val="14"/>
      </w:rPr>
      <w:t>t</w:t>
    </w:r>
    <w:r>
      <w:rPr>
        <w:rFonts w:ascii="Verdana" w:hAnsi="Verdana" w:cs="Verdana"/>
        <w:spacing w:val="1"/>
        <w:w w:val="99"/>
        <w:sz w:val="14"/>
        <w:szCs w:val="14"/>
      </w:rPr>
      <w:t>u</w:t>
    </w:r>
    <w:r>
      <w:rPr>
        <w:rFonts w:ascii="Verdana" w:hAnsi="Verdana" w:cs="Verdana"/>
        <w:w w:val="99"/>
        <w:sz w:val="14"/>
        <w:szCs w:val="14"/>
      </w:rPr>
      <w:t>t</w:t>
    </w:r>
    <w:r>
      <w:rPr>
        <w:rFonts w:ascii="Verdana" w:hAnsi="Verdana" w:cs="Verdana"/>
        <w:spacing w:val="1"/>
        <w:w w:val="99"/>
        <w:sz w:val="14"/>
        <w:szCs w:val="14"/>
      </w:rPr>
      <w:t>e</w:t>
    </w:r>
    <w:r>
      <w:rPr>
        <w:rFonts w:ascii="Verdana" w:hAnsi="Verdana" w:cs="Verdana"/>
        <w:w w:val="99"/>
        <w:sz w:val="14"/>
        <w:szCs w:val="14"/>
      </w:rPr>
      <w:t>,</w:t>
    </w:r>
  </w:p>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71CB8" w14:textId="77777777" w:rsidR="000D28E9" w:rsidRDefault="000D28E9" w:rsidP="00005A27">
      <w:r>
        <w:rPr>
          <w:lang w:val="es"/>
        </w:rPr>
        <w:separator/>
      </w:r>
    </w:p>
  </w:footnote>
  <w:footnote w:type="continuationSeparator" w:id="0">
    <w:p w14:paraId="703F4965" w14:textId="77777777" w:rsidR="000D28E9" w:rsidRDefault="000D28E9" w:rsidP="00005A27">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805FC" w14:textId="77777777" w:rsidR="00721F8C" w:rsidRDefault="00721F8C" w:rsidP="00721F8C">
    <w:r>
      <w:rPr>
        <w:noProof/>
      </w:rPr>
      <w:drawing>
        <wp:anchor distT="0" distB="0" distL="114300" distR="114300" simplePos="0" relativeHeight="251662336" behindDoc="1" locked="0" layoutInCell="1" allowOverlap="1" wp14:anchorId="69E5286F" wp14:editId="174D1C38">
          <wp:simplePos x="0" y="0"/>
          <wp:positionH relativeFrom="column">
            <wp:posOffset>4374515</wp:posOffset>
          </wp:positionH>
          <wp:positionV relativeFrom="paragraph">
            <wp:posOffset>-18415</wp:posOffset>
          </wp:positionV>
          <wp:extent cx="2143760" cy="732155"/>
          <wp:effectExtent l="0" t="0" r="8890" b="0"/>
          <wp:wrapThrough wrapText="bothSides">
            <wp:wrapPolygon edited="0">
              <wp:start x="0" y="0"/>
              <wp:lineTo x="0" y="20794"/>
              <wp:lineTo x="21498" y="20794"/>
              <wp:lineTo x="21498" y="0"/>
              <wp:lineTo x="0" y="0"/>
            </wp:wrapPolygon>
          </wp:wrapThrough>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4027" b="21014"/>
                  <a:stretch>
                    <a:fillRect/>
                  </a:stretch>
                </pic:blipFill>
                <pic:spPr bwMode="auto">
                  <a:xfrm>
                    <a:off x="0" y="0"/>
                    <a:ext cx="2143760" cy="732155"/>
                  </a:xfrm>
                  <a:prstGeom prst="rect">
                    <a:avLst/>
                  </a:prstGeom>
                  <a:noFill/>
                </pic:spPr>
              </pic:pic>
            </a:graphicData>
          </a:graphic>
          <wp14:sizeRelH relativeFrom="page">
            <wp14:pctWidth>0</wp14:pctWidth>
          </wp14:sizeRelH>
          <wp14:sizeRelV relativeFrom="page">
            <wp14:pctHeight>0</wp14:pctHeight>
          </wp14:sizeRelV>
        </wp:anchor>
      </w:drawing>
    </w:r>
  </w:p>
  <w:p w14:paraId="344A62FF" w14:textId="77777777" w:rsidR="00721F8C" w:rsidRDefault="00721F8C" w:rsidP="00721F8C">
    <w:r>
      <w:rPr>
        <w:noProof/>
      </w:rPr>
      <w:drawing>
        <wp:anchor distT="0" distB="0" distL="114300" distR="114300" simplePos="0" relativeHeight="251663360" behindDoc="1" locked="0" layoutInCell="1" allowOverlap="1" wp14:anchorId="0440476C" wp14:editId="31009AC1">
          <wp:simplePos x="0" y="0"/>
          <wp:positionH relativeFrom="column">
            <wp:posOffset>7620</wp:posOffset>
          </wp:positionH>
          <wp:positionV relativeFrom="paragraph">
            <wp:posOffset>4445</wp:posOffset>
          </wp:positionV>
          <wp:extent cx="777240" cy="662305"/>
          <wp:effectExtent l="0" t="0" r="3810" b="4445"/>
          <wp:wrapThrough wrapText="bothSides">
            <wp:wrapPolygon edited="0">
              <wp:start x="0" y="0"/>
              <wp:lineTo x="0" y="21124"/>
              <wp:lineTo x="21176" y="21124"/>
              <wp:lineTo x="2117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7240" cy="662305"/>
                  </a:xfrm>
                  <a:prstGeom prst="rect">
                    <a:avLst/>
                  </a:prstGeom>
                  <a:noFill/>
                </pic:spPr>
              </pic:pic>
            </a:graphicData>
          </a:graphic>
          <wp14:sizeRelH relativeFrom="page">
            <wp14:pctWidth>0</wp14:pctWidth>
          </wp14:sizeRelH>
          <wp14:sizeRelV relativeFrom="page">
            <wp14:pctHeight>0</wp14:pctHeight>
          </wp14:sizeRelV>
        </wp:anchor>
      </w:drawing>
    </w:r>
  </w:p>
  <w:p w14:paraId="24C4B14C" w14:textId="77777777" w:rsidR="00721F8C" w:rsidRDefault="00721F8C" w:rsidP="00721F8C">
    <w:pPr>
      <w:pStyle w:val="Encabezado"/>
      <w:tabs>
        <w:tab w:val="left" w:pos="3315"/>
      </w:tabs>
    </w:pPr>
    <w:r>
      <w:tab/>
    </w:r>
  </w:p>
  <w:p w14:paraId="28D2703A" w14:textId="77777777" w:rsidR="00721F8C" w:rsidRDefault="00721F8C" w:rsidP="00721F8C">
    <w:pPr>
      <w:pStyle w:val="Encabezado"/>
      <w:jc w:val="right"/>
      <w:rPr>
        <w:rFonts w:ascii="Verdana" w:hAnsi="Verdana" w:cs="Verdana"/>
        <w:sz w:val="16"/>
        <w:szCs w:val="16"/>
      </w:rPr>
    </w:pPr>
  </w:p>
  <w:p w14:paraId="2C281CB7" w14:textId="77777777" w:rsidR="00721F8C" w:rsidRDefault="00721F8C" w:rsidP="00721F8C">
    <w:pPr>
      <w:pStyle w:val="Encabezado"/>
      <w:jc w:val="right"/>
      <w:rPr>
        <w:rFonts w:ascii="Verdana" w:hAnsi="Verdana" w:cs="Verdana"/>
        <w:sz w:val="16"/>
        <w:szCs w:val="16"/>
      </w:rPr>
    </w:pPr>
  </w:p>
  <w:p w14:paraId="19E26270" w14:textId="77777777" w:rsidR="00721F8C" w:rsidRDefault="00721F8C" w:rsidP="00721F8C">
    <w:pPr>
      <w:pStyle w:val="Encabezado"/>
      <w:jc w:val="right"/>
    </w:pPr>
    <w:r>
      <w:rPr>
        <w:rFonts w:ascii="Verdana" w:hAnsi="Verdana" w:cs="Verdana"/>
        <w:sz w:val="16"/>
        <w:szCs w:val="16"/>
      </w:rPr>
      <w:t xml:space="preserve">CGPR010- </w:t>
    </w:r>
    <w:proofErr w:type="spellStart"/>
    <w:r>
      <w:rPr>
        <w:rFonts w:ascii="Verdana" w:hAnsi="Verdana" w:cs="Verdana"/>
        <w:sz w:val="16"/>
        <w:szCs w:val="16"/>
      </w:rPr>
      <w:t>Versión</w:t>
    </w:r>
    <w:proofErr w:type="spellEnd"/>
    <w:r>
      <w:rPr>
        <w:rFonts w:ascii="Verdana" w:hAnsi="Verdana" w:cs="Verdana"/>
        <w:sz w:val="16"/>
        <w:szCs w:val="16"/>
      </w:rPr>
      <w:t xml:space="preserve"> 1.0</w:t>
    </w:r>
  </w:p>
  <w:p w14:paraId="1CE720E1" w14:textId="77777777" w:rsidR="00721F8C" w:rsidRPr="00A10DCA" w:rsidRDefault="00721F8C" w:rsidP="00721F8C">
    <w:pPr>
      <w:pStyle w:val="Encabezado"/>
      <w:rPr>
        <w:rFonts w:ascii="Boxed Book" w:hAnsi="Boxed Book" w:cs="Apple Chancery"/>
      </w:rPr>
    </w:pPr>
  </w:p>
  <w:p w14:paraId="10C6743E" w14:textId="5469CBE0" w:rsidR="00005A27" w:rsidRPr="00A10DCA" w:rsidRDefault="00A10DCA">
    <w:pPr>
      <w:pStyle w:val="Encabezado"/>
      <w:rPr>
        <w:rFonts w:ascii="Boxed Book" w:hAnsi="Boxed Book" w:cs="Apple Chancery"/>
      </w:rPr>
    </w:pPr>
    <w:r>
      <w:rPr>
        <w:lang w:val="es"/>
      </w:rPr>
      <w:tab/>
    </w:r>
    <w:r>
      <w:rPr>
        <w:lang w:val="e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D28E9"/>
    <w:rsid w:val="001B7D1C"/>
    <w:rsid w:val="0025063F"/>
    <w:rsid w:val="002E7B69"/>
    <w:rsid w:val="00442F54"/>
    <w:rsid w:val="00472F59"/>
    <w:rsid w:val="00550CEA"/>
    <w:rsid w:val="0056499A"/>
    <w:rsid w:val="005E4B07"/>
    <w:rsid w:val="006A33D8"/>
    <w:rsid w:val="006B68B0"/>
    <w:rsid w:val="007217EC"/>
    <w:rsid w:val="00721F8C"/>
    <w:rsid w:val="00993334"/>
    <w:rsid w:val="009E4497"/>
    <w:rsid w:val="00A10DCA"/>
    <w:rsid w:val="00A34D0D"/>
    <w:rsid w:val="00BD7BEC"/>
    <w:rsid w:val="00C509B5"/>
    <w:rsid w:val="00D20E9F"/>
    <w:rsid w:val="00D4421A"/>
    <w:rsid w:val="00D62690"/>
    <w:rsid w:val="00EE4AF3"/>
    <w:rsid w:val="00F027A7"/>
    <w:rsid w:val="00F7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Textodelmarcadordeposicin">
    <w:name w:val="Placeholder Text"/>
    <w:basedOn w:val="Fuentedeprrafopredeter"/>
    <w:uiPriority w:val="99"/>
    <w:semiHidden/>
    <w:rsid w:val="00721F8C"/>
    <w:rPr>
      <w:color w:val="808080"/>
    </w:rPr>
  </w:style>
  <w:style w:type="table" w:styleId="Tablaconcuadrcula">
    <w:name w:val="Table Grid"/>
    <w:basedOn w:val="Tablanormal"/>
    <w:uiPriority w:val="39"/>
    <w:rsid w:val="00721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21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C39FBA2764644B84D53ABBF8D89565" ma:contentTypeVersion="8" ma:contentTypeDescription="Crear nuevo documento." ma:contentTypeScope="" ma:versionID="8b177ebc4cc992da3a2472f472eb137c">
  <xsd:schema xmlns:xsd="http://www.w3.org/2001/XMLSchema" xmlns:xs="http://www.w3.org/2001/XMLSchema" xmlns:p="http://schemas.microsoft.com/office/2006/metadata/properties" xmlns:ns2="b1baac16-36de-4474-af50-0d1d800061d4" targetNamespace="http://schemas.microsoft.com/office/2006/metadata/properties" ma:root="true" ma:fieldsID="61977c4c06efc0d4cd8b09b27689fa54" ns2:_="">
    <xsd:import namespace="b1baac16-36de-4474-af50-0d1d800061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ac16-36de-4474-af50-0d1d80006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09689F-44DD-4631-A593-0B2D7A142388}"/>
</file>

<file path=customXml/itemProps2.xml><?xml version="1.0" encoding="utf-8"?>
<ds:datastoreItem xmlns:ds="http://schemas.openxmlformats.org/officeDocument/2006/customXml" ds:itemID="{B26F2DF1-5BCC-4D17-B09C-CDB032E3919B}"/>
</file>

<file path=customXml/itemProps3.xml><?xml version="1.0" encoding="utf-8"?>
<ds:datastoreItem xmlns:ds="http://schemas.openxmlformats.org/officeDocument/2006/customXml" ds:itemID="{BC2B7FFB-96E2-45B3-9B49-3524724F8635}"/>
</file>

<file path=docProps/app.xml><?xml version="1.0" encoding="utf-8"?>
<Properties xmlns="http://schemas.openxmlformats.org/officeDocument/2006/extended-properties" xmlns:vt="http://schemas.openxmlformats.org/officeDocument/2006/docPropsVTypes">
  <Template>Normal.dotm</Template>
  <TotalTime>14</TotalTime>
  <Pages>4</Pages>
  <Words>614</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Roberto Efrain Alvarez Parada</cp:lastModifiedBy>
  <cp:revision>2</cp:revision>
  <dcterms:created xsi:type="dcterms:W3CDTF">2018-07-13T18:47:00Z</dcterms:created>
  <dcterms:modified xsi:type="dcterms:W3CDTF">2021-03-30T04:17:00Z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0x01010004C39FBA2764644B84D53ABBF8D89565</vt:lpwstr>
  </property>
</Properties>
</file>