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n"/>
        </w:rPr>
        <w:t xml:space="preserve">Anthony Ettinger - Resume</w:t>
      </w:r>
    </w:p>
    <w:bookmarkStart w:id="9" w:name="selected-projects"/>
    <w:p>
      <w:pPr>
        <w:pStyle w:val="Heading2"/>
      </w:pPr>
      <w:r>
        <w:rPr>
          <w:lang w:val="en"/>
        </w:rPr>
        <w:t xml:space="preserve">Selected Projects</w:t>
      </w:r>
    </w:p>
    <w:p>
      <w:pPr>
        <w:pStyle w:val="FirstParagraph"/>
      </w:pPr>
      <w:r>
        <w:rPr>
          <w:b/>
          <w:bCs/>
          <w:lang w:val="en"/>
        </w:rPr>
        <w:t xml:space="preserve">CrawlProof</w:t>
      </w:r>
      <w:r>
        <w:rPr>
          <w:lang w:val="en"/>
        </w:rPr>
        <w:t xml:space="preserve"> </w:t>
      </w:r>
      <w:r>
        <w:rPr>
          <w:lang w:val="en"/>
        </w:rPr>
        <w:t xml:space="preserve">(crawlproof.com)</w:t>
      </w:r>
    </w:p>
    <w:p>
      <w:pPr>
        <w:pStyle w:val="BodyText"/>
      </w:pPr>
      <w:r>
        <w:rPr>
          <w:lang w:val="en"/>
        </w:rPr>
        <w:t xml:space="preserve">AI Engine Optimization (AEO) tracking. Measures how a brand shows up in AI answers, auto-posts to the customer's blog and runs a backlink exchange.</w:t>
      </w:r>
    </w:p>
    <w:p>
      <w:pPr>
        <w:pStyle w:val="BodyText"/>
      </w:pPr>
      <w:r>
        <w:rPr>
          <w:b/>
          <w:bCs/>
          <w:lang w:val="en"/>
        </w:rPr>
        <w:t xml:space="preserve">CoinPay</w:t>
      </w:r>
      <w:r>
        <w:rPr>
          <w:lang w:val="en"/>
        </w:rPr>
        <w:t xml:space="preserve"> </w:t>
      </w:r>
      <w:r>
        <w:rPr>
          <w:lang w:val="en"/>
        </w:rPr>
        <w:t xml:space="preserve">(coinpayportal.com)</w:t>
      </w:r>
    </w:p>
    <w:p>
      <w:pPr>
        <w:pStyle w:val="BodyText"/>
      </w:pPr>
      <w:r>
        <w:rPr>
          <w:lang w:val="en"/>
        </w:rPr>
        <w:t xml:space="preserve">Non-custodial crypto payment gateway. Merchant accounts, checkout, webhooks, escrow, invoices, proposals, and x402 pay-per-request for AI agents and crawlers.</w:t>
      </w:r>
    </w:p>
    <w:p>
      <w:pPr>
        <w:pStyle w:val="BodyText"/>
      </w:pPr>
      <w:r>
        <w:rPr>
          <w:b/>
          <w:bCs/>
          <w:lang w:val="en"/>
        </w:rPr>
        <w:t xml:space="preserve">Agentic Jobs</w:t>
      </w:r>
      <w:r>
        <w:rPr>
          <w:lang w:val="en"/>
        </w:rPr>
        <w:t xml:space="preserve"> </w:t>
      </w:r>
      <w:r>
        <w:rPr>
          <w:lang w:val="en"/>
        </w:rPr>
        <w:t xml:space="preserve">(agenticjobs.work)</w:t>
      </w:r>
    </w:p>
    <w:p>
      <w:pPr>
        <w:pStyle w:val="BodyText"/>
      </w:pPr>
      <w:r>
        <w:rPr>
          <w:lang w:val="en"/>
        </w:rPr>
        <w:t xml:space="preserve">Federated, agent-friendly job board where agents hire agents with a person approving at both ends. Web, REST, MCP, CLI, TUI and PWA on one engine.</w:t>
      </w:r>
    </w:p>
    <w:p>
      <w:pPr>
        <w:pStyle w:val="BodyText"/>
      </w:pPr>
      <w:r>
        <w:rPr>
          <w:b/>
          <w:bCs/>
          <w:lang w:val="en"/>
        </w:rPr>
        <w:t xml:space="preserve">ThreatCrush</w:t>
      </w:r>
      <w:r>
        <w:rPr>
          <w:lang w:val="en"/>
        </w:rPr>
        <w:t xml:space="preserve"> </w:t>
      </w:r>
      <w:r>
        <w:rPr>
          <w:lang w:val="en"/>
        </w:rPr>
        <w:t xml:space="preserve">(threatcrush.com)</w:t>
      </w:r>
    </w:p>
    <w:p>
      <w:pPr>
        <w:pStyle w:val="BodyText"/>
      </w:pPr>
      <w:r>
        <w:rPr>
          <w:lang w:val="en"/>
        </w:rPr>
        <w:t xml:space="preserve">Open-source security automation. Threat intelligence, CTEM checklists and an auto-defence daemon for developers.</w:t>
      </w:r>
    </w:p>
    <w:p>
      <w:pPr>
        <w:pStyle w:val="BodyText"/>
      </w:pPr>
      <w:r>
        <w:rPr>
          <w:b/>
          <w:bCs/>
          <w:lang w:val="en"/>
        </w:rPr>
        <w:t xml:space="preserve">x402 toolkit</w:t>
      </w:r>
    </w:p>
    <w:p>
      <w:pPr>
        <w:pStyle w:val="BodyText"/>
      </w:pPr>
      <w:r>
        <w:rPr>
          <w:lang w:val="en"/>
        </w:rPr>
        <w:t xml:space="preserve">Crawler paywall gateway ported to 7 languages and rolled out across the product fleet (32 PRs in one day), plus a Node payer client on Base.</w:t>
      </w:r>
    </w:p>
    <w:p>
      <w:pPr>
        <w:pStyle w:val="BodyText"/>
      </w:pPr>
      <w:r>
        <w:rPr>
          <w:b/>
          <w:bCs/>
          <w:lang w:val="en"/>
        </w:rPr>
        <w:t xml:space="preserve">LogicSRC open specs</w:t>
      </w:r>
      <w:r>
        <w:rPr>
          <w:lang w:val="en"/>
        </w:rPr>
        <w:t xml:space="preserve"> </w:t>
      </w:r>
      <w:r>
        <w:rPr>
          <w:lang w:val="en"/>
        </w:rPr>
        <w:t xml:space="preserve">(logicsrc.com)</w:t>
      </w:r>
    </w:p>
    <w:p>
      <w:pPr>
        <w:pStyle w:val="BodyText"/>
      </w:pPr>
      <w:r>
        <w:rPr>
          <w:lang w:val="en"/>
        </w:rPr>
        <w:t xml:space="preserve">OpenProfile, OpenResume, OpenListing and related plain-Markdown specs for portable profiles and listings, with reference implementations.</w:t>
      </w:r>
    </w:p>
    <w:p>
      <w:pPr>
        <w:pStyle w:val="BodyText"/>
      </w:pPr>
      <w:r>
        <w:rPr>
          <w:b/>
          <w:bCs/>
          <w:lang w:val="en"/>
        </w:rPr>
        <w:t xml:space="preserve">RSS Amplifier, NicheDB, TronBrowser, HQTUI, sh1pt</w:t>
      </w:r>
    </w:p>
    <w:p>
      <w:pPr>
        <w:pStyle w:val="BodyText"/>
      </w:pPr>
      <w:r>
        <w:rPr>
          <w:lang w:val="en"/>
        </w:rPr>
        <w:t xml:space="preserve">open web feed directory, niche data APIs, a privacy browser with its own push service, a zero-dependency TypeScript terminal UI library, and a multi-target ship/deploy CLI.</w:t>
      </w:r>
    </w:p>
    <w:p>
      <w:pPr>
        <w:pStyle w:val="BodyText"/>
      </w:pPr>
      <w:r>
        <w:rPr>
          <w:b/>
          <w:bCs/>
          <w:lang w:val="en"/>
        </w:rPr>
        <w:t xml:space="preserve">Off The Record</w:t>
      </w:r>
      <w:r>
        <w:rPr>
          <w:lang w:val="en"/>
        </w:rPr>
        <w:t xml:space="preserve"> </w:t>
      </w:r>
      <w:r>
        <w:rPr>
          <w:lang w:val="en"/>
        </w:rPr>
        <w:t xml:space="preserve">(otr.podcast.pit.world)</w:t>
      </w:r>
    </w:p>
    <w:p>
      <w:pPr>
        <w:pStyle w:val="BodyText"/>
      </w:pPr>
      <w:r>
        <w:rPr>
          <w:lang w:val="en"/>
        </w:rPr>
        <w:t xml:space="preserve">My long-form podcast on fleet engineering, agentic coding bots and building a new internet. An AI host interviews me over a recorded call; episodes are cleaned, titled and published automatically.</w:t>
      </w:r>
    </w:p>
    <w:p>
      <w:pPr>
        <w:pStyle w:val="BodyText"/>
      </w:pPr>
      <w:r>
        <w:rPr>
          <w:b/>
          <w:bCs/>
          <w:lang w:val="en"/>
        </w:rPr>
        <w:t xml:space="preserve">Avenasea</w:t>
      </w:r>
    </w:p>
    <w:p>
      <w:pPr>
        <w:pStyle w:val="BodyText"/>
      </w:pPr>
      <w:r>
        <w:rPr>
          <w:lang w:val="en"/>
        </w:rPr>
        <w:t xml:space="preserve">Co-founded, served as CTO. Corporate travel platform.</w:t>
      </w:r>
    </w:p>
    <w:bookmarkEnd w:id="9"/>
    <w:bookmarkStart w:id="10" w:name="core-skills"/>
    <w:p>
      <w:pPr>
        <w:pStyle w:val="Heading2"/>
      </w:pPr>
      <w:r>
        <w:rPr>
          <w:lang w:val="en"/>
        </w:rPr>
        <w:t xml:space="preserve">Core Skills</w:t>
      </w:r>
    </w:p>
    <w:p>
      <w:pPr>
        <w:pStyle w:val="FirstParagraph"/>
      </w:pPr>
      <w:r>
        <w:rPr>
          <w:b/>
          <w:bCs/>
          <w:lang w:val="en"/>
        </w:rPr>
        <w:t xml:space="preserve">Agentic development:</w:t>
      </w:r>
      <w:r>
        <w:rPr>
          <w:lang w:val="en"/>
        </w:rPr>
        <w:t xml:space="preserve"> </w:t>
      </w:r>
      <w:r>
        <w:rPr>
          <w:lang w:val="en"/>
        </w:rPr>
        <w:t xml:space="preserve">Claude Code, Codex, Cursor, RooCode, Copilot, multi-agent orchestration, MCP servers, git-worktree parallelism, agent-driven CI and release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AI/LLM:</w:t>
      </w:r>
      <w:r>
        <w:rPr>
          <w:lang w:val="en"/>
        </w:rPr>
        <w:t xml:space="preserve"> </w:t>
      </w:r>
      <w:r>
        <w:rPr>
          <w:lang w:val="en"/>
        </w:rPr>
        <w:t xml:space="preserve">Anthropic and OpenAI APIs, local LLMs, RAG, vLLM, AEO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Languages:</w:t>
      </w:r>
      <w:r>
        <w:rPr>
          <w:lang w:val="en"/>
        </w:rPr>
        <w:t xml:space="preserve"> </w:t>
      </w:r>
      <w:r>
        <w:rPr>
          <w:lang w:val="en"/>
        </w:rPr>
        <w:t xml:space="preserve">JavaScript, TypeScript, Node.js, Bun, Go, PHP, Perl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Front-End:</w:t>
      </w:r>
      <w:r>
        <w:rPr>
          <w:lang w:val="en"/>
        </w:rPr>
        <w:t xml:space="preserve"> </w:t>
      </w:r>
      <w:r>
        <w:rPr>
          <w:lang w:val="en"/>
        </w:rPr>
        <w:t xml:space="preserve">Svelte/SvelteKit, React, Next.js, Hono JSX, vanilla JS, Tailwind, PWAs, accessible UI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Back-End:</w:t>
      </w:r>
      <w:r>
        <w:rPr>
          <w:lang w:val="en"/>
        </w:rPr>
        <w:t xml:space="preserve"> </w:t>
      </w:r>
      <w:r>
        <w:rPr>
          <w:lang w:val="en"/>
        </w:rPr>
        <w:t xml:space="preserve">Express, Fastify, Hono, REST, webhooks, magic-link and passkey auth, OAuth 2.1 + PKCE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Data:</w:t>
      </w:r>
      <w:r>
        <w:rPr>
          <w:lang w:val="en"/>
        </w:rPr>
        <w:t xml:space="preserve"> </w:t>
      </w:r>
      <w:r>
        <w:rPr>
          <w:lang w:val="en"/>
        </w:rPr>
        <w:t xml:space="preserve">PostgreSQL, Supabase, Turso/libSQL, SQLite, MongoDB, full-text search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DevOps:</w:t>
      </w:r>
      <w:r>
        <w:rPr>
          <w:lang w:val="en"/>
        </w:rPr>
        <w:t xml:space="preserve"> </w:t>
      </w:r>
      <w:r>
        <w:rPr>
          <w:lang w:val="en"/>
        </w:rPr>
        <w:t xml:space="preserve">Docker, GitHub Actions, Linux, NGINX, systemd, Railway, bare-metal deploys, CI/CD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Web3:</w:t>
      </w:r>
      <w:r>
        <w:rPr>
          <w:lang w:val="en"/>
        </w:rPr>
        <w:t xml:space="preserve"> </w:t>
      </w:r>
      <w:r>
        <w:rPr>
          <w:lang w:val="en"/>
        </w:rPr>
        <w:t xml:space="preserve">Ethers.js, web3.js, Base, Polygon, USDC, x402, wallet integrations, non-custodial flows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Testing:</w:t>
      </w:r>
      <w:r>
        <w:rPr>
          <w:lang w:val="en"/>
        </w:rPr>
        <w:t xml:space="preserve"> </w:t>
      </w:r>
      <w:r>
        <w:rPr>
          <w:lang w:val="en"/>
        </w:rPr>
        <w:t xml:space="preserve">Vitest, Jest, Chai, Playwright/Puppeteer, component and E2E patterns</w:t>
      </w:r>
    </w:p>
    <w:bookmarkEnd w:id="10"/>
    <w:bookmarkStart w:id="11" w:name="work-experience"/>
    <w:p>
      <w:pPr>
        <w:pStyle w:val="Heading2"/>
      </w:pPr>
      <w:r>
        <w:rPr>
          <w:lang w:val="en"/>
        </w:rPr>
        <w:t xml:space="preserve">Work Experience</w:t>
      </w:r>
    </w:p>
    <w:p>
      <w:pPr>
        <w:pStyle w:val="FirstParagraph"/>
      </w:pPr>
      <w:r>
        <w:rPr>
          <w:b/>
          <w:bCs/>
          <w:lang w:val="en"/>
        </w:rPr>
        <w:t xml:space="preserve">Founder / Engineer</w:t>
      </w:r>
    </w:p>
    <w:p>
      <w:pPr>
        <w:pStyle w:val="BodyText"/>
      </w:pPr>
      <w:r>
        <w:rPr>
          <w:lang w:val="en"/>
        </w:rPr>
        <w:t xml:space="preserve">Profullstack, Inc.</w:t>
      </w:r>
    </w:p>
    <w:p>
      <w:pPr>
        <w:pStyle w:val="BodyText"/>
      </w:pPr>
      <w:r>
        <w:rPr>
          <w:lang w:val="en"/>
        </w:rPr>
        <w:t xml:space="preserve">Mar 2018 – Present</w:t>
      </w:r>
      <w:r>
        <w:rPr>
          <w:lang w:val="en"/>
        </w:rPr>
        <w:t xml:space="preserve"> </w:t>
      </w:r>
      <w:r>
        <w:rPr>
          <w:lang w:val="en"/>
        </w:rPr>
        <w:t xml:space="preserve">| Remote</w:t>
      </w:r>
    </w:p>
    <w:p>
      <w:pPr>
        <w:pStyle w:val="BodyText"/>
      </w:pPr>
      <w:r>
        <w:rPr>
          <w:lang w:val="en"/>
        </w:rPr>
        <w:t xml:space="preserve">Founded and run a product studio and consultancy. Since 2025 I operate it as an agentic engineering shop: a fleet of AI coding agents builds, tests, releases and promotes every product, and I set the architecture, review the work and own production.</w:t>
      </w:r>
    </w:p>
    <w:p>
      <w:pPr>
        <w:pStyle w:val="Compact"/>
        <w:numPr>
          <w:ilvl w:val="0"/>
          <w:numId w:val="1001"/>
        </w:numPr>
      </w:pPr>
      <w:r>
        <w:rPr>
          <w:lang w:val="en"/>
        </w:rPr>
        <w:t xml:space="preserve">Shipped and operate 50+ live domains, each with a web app, CLI, MCP server and API on one codebase.</w:t>
      </w:r>
    </w:p>
    <w:p>
      <w:pPr>
        <w:pStyle w:val="Compact"/>
        <w:numPr>
          <w:ilvl w:val="0"/>
          <w:numId w:val="1001"/>
        </w:numPr>
      </w:pPr>
      <w:r>
        <w:rPr>
          <w:lang w:val="en"/>
        </w:rPr>
        <w:t xml:space="preserve">Built CoinPay, a non-custodial crypto payment gateway, and the x402 pay-per-request layer that meters AI crawlers and agents across the fleet.</w:t>
      </w:r>
    </w:p>
    <w:p>
      <w:pPr>
        <w:pStyle w:val="Compact"/>
        <w:numPr>
          <w:ilvl w:val="0"/>
          <w:numId w:val="1001"/>
        </w:numPr>
      </w:pPr>
      <w:r>
        <w:rPr>
          <w:lang w:val="en"/>
        </w:rPr>
        <w:t xml:space="preserve">Built CrawlProof (AEO tracking), Agentic Jobs (agent-to-agent hiring), ThreatCrush (security automation) and RSS Amplifier (open feed directory).</w:t>
      </w:r>
    </w:p>
    <w:p>
      <w:pPr>
        <w:pStyle w:val="Compact"/>
        <w:numPr>
          <w:ilvl w:val="0"/>
          <w:numId w:val="1001"/>
        </w:numPr>
      </w:pPr>
      <w:r>
        <w:rPr>
          <w:lang w:val="en"/>
        </w:rPr>
        <w:t xml:space="preserve">Wrote the LogicSRC open specs (OpenProfile, OpenResume, OpenListing) and the shared @profullstack packages that every product reuses.</w:t>
      </w:r>
    </w:p>
    <w:p>
      <w:pPr>
        <w:pStyle w:val="Compact"/>
        <w:numPr>
          <w:ilvl w:val="0"/>
          <w:numId w:val="1001"/>
        </w:numPr>
      </w:pPr>
      <w:r>
        <w:rPr>
          <w:lang w:val="en"/>
        </w:rPr>
        <w:t xml:space="preserve">Moved the fleet off managed cloud onto bare-metal boxes with systemd, NGINX and git-based deploys.</w:t>
      </w:r>
    </w:p>
    <w:p>
      <w:pPr>
        <w:pStyle w:val="Compact"/>
        <w:numPr>
          <w:ilvl w:val="0"/>
          <w:numId w:val="1001"/>
        </w:numPr>
      </w:pPr>
      <w:r>
        <w:rPr>
          <w:lang w:val="en"/>
        </w:rPr>
        <w:t xml:space="preserve">Consult on JavaScript/Node, Svelte, React, APIs, crypto payments and AI-assisted engineering. Co-founded Avenasea (CTO), led product and engineering.</w:t>
      </w:r>
    </w:p>
    <w:p>
      <w:pPr>
        <w:pStyle w:val="FirstParagraph"/>
      </w:pPr>
      <w:r>
        <w:rPr>
          <w:b/>
          <w:bCs/>
          <w:lang w:val="en"/>
        </w:rPr>
        <w:t xml:space="preserve">Principal Engineer</w:t>
      </w:r>
    </w:p>
    <w:p>
      <w:pPr>
        <w:pStyle w:val="BodyText"/>
      </w:pPr>
      <w:r>
        <w:rPr>
          <w:lang w:val="en"/>
        </w:rPr>
        <w:t xml:space="preserve">Prognos Health, Inc.</w:t>
      </w:r>
    </w:p>
    <w:p>
      <w:pPr>
        <w:pStyle w:val="BodyText"/>
      </w:pPr>
      <w:r>
        <w:rPr>
          <w:lang w:val="en"/>
        </w:rPr>
        <w:t xml:space="preserve">Mar 2021 – Jan 2022</w:t>
      </w:r>
      <w:r>
        <w:rPr>
          <w:lang w:val="en"/>
        </w:rPr>
        <w:t xml:space="preserve"> </w:t>
      </w:r>
      <w:r>
        <w:rPr>
          <w:lang w:val="en"/>
        </w:rPr>
        <w:t xml:space="preserve">| Remote</w:t>
      </w:r>
    </w:p>
    <w:p>
      <w:pPr>
        <w:pStyle w:val="BodyText"/>
      </w:pPr>
      <w:r>
        <w:rPr>
          <w:lang w:val="en"/>
        </w:rPr>
        <w:t xml:space="preserve">Led SvelteKit rebuild of the healthcare underwriting UI. Shipped production components and improved data workflow usability for analytics teams.</w:t>
      </w:r>
    </w:p>
    <w:p>
      <w:pPr>
        <w:pStyle w:val="BodyText"/>
      </w:pPr>
      <w:r>
        <w:rPr>
          <w:b/>
          <w:bCs/>
          <w:lang w:val="en"/>
        </w:rPr>
        <w:t xml:space="preserve">Senior Software Engineer</w:t>
      </w:r>
    </w:p>
    <w:p>
      <w:pPr>
        <w:pStyle w:val="BodyText"/>
      </w:pPr>
      <w:r>
        <w:rPr>
          <w:lang w:val="en"/>
        </w:rPr>
        <w:t xml:space="preserve">IBM (acquisition of StrongLoop)</w:t>
      </w:r>
    </w:p>
    <w:p>
      <w:pPr>
        <w:pStyle w:val="BodyText"/>
      </w:pPr>
      <w:r>
        <w:rPr>
          <w:lang w:val="en"/>
        </w:rPr>
        <w:t xml:space="preserve">Nov 2014 – Mar 2018</w:t>
      </w:r>
      <w:r>
        <w:rPr>
          <w:lang w:val="en"/>
        </w:rPr>
        <w:t xml:space="preserve"> </w:t>
      </w:r>
      <w:r>
        <w:rPr>
          <w:lang w:val="en"/>
        </w:rPr>
        <w:t xml:space="preserve">| Remote</w:t>
      </w:r>
    </w:p>
    <w:p>
      <w:pPr>
        <w:pStyle w:val="BodyText"/>
      </w:pPr>
      <w:r>
        <w:rPr>
          <w:lang w:val="en"/>
        </w:rPr>
        <w:t xml:space="preserve">Post-acquisition: rebuilt the API Connect Editor from scratch. Established architecture patterns still in use. Drove internationalization, built global enterprise tooling, raised test coverage.</w:t>
      </w:r>
    </w:p>
    <w:p>
      <w:pPr>
        <w:pStyle w:val="BodyText"/>
      </w:pPr>
      <w:r>
        <w:rPr>
          <w:b/>
          <w:bCs/>
          <w:lang w:val="en"/>
        </w:rPr>
        <w:t xml:space="preserve">Senior Software Engineer</w:t>
      </w:r>
    </w:p>
    <w:p>
      <w:pPr>
        <w:pStyle w:val="BodyText"/>
      </w:pPr>
      <w:r>
        <w:rPr>
          <w:lang w:val="en"/>
        </w:rPr>
        <w:t xml:space="preserve">Chegg Inc.</w:t>
      </w:r>
    </w:p>
    <w:p>
      <w:pPr>
        <w:pStyle w:val="BodyText"/>
      </w:pPr>
      <w:r>
        <w:rPr>
          <w:lang w:val="en"/>
        </w:rPr>
        <w:t xml:space="preserve">Dec 2010 – Sept 2013</w:t>
      </w:r>
      <w:r>
        <w:rPr>
          <w:lang w:val="en"/>
        </w:rPr>
        <w:t xml:space="preserve"> </w:t>
      </w:r>
      <w:r>
        <w:rPr>
          <w:lang w:val="en"/>
        </w:rPr>
        <w:t xml:space="preserve">| Santa Clara, CA</w:t>
      </w:r>
    </w:p>
    <w:p>
      <w:pPr>
        <w:pStyle w:val="BodyText"/>
      </w:pPr>
      <w:r>
        <w:rPr>
          <w:lang w:val="en"/>
        </w:rPr>
        <w:t xml:space="preserve">E-commerce platform features for high-traffic education workflows. Dynamic front-ends from mocks in PHP, JavaScript, HTML, CSS. Test-driven development.</w:t>
      </w:r>
    </w:p>
    <w:p>
      <w:pPr>
        <w:pStyle w:val="BodyText"/>
      </w:pPr>
      <w:r>
        <w:rPr>
          <w:b/>
          <w:bCs/>
          <w:lang w:val="en"/>
        </w:rPr>
        <w:t xml:space="preserve">Prototyper</w:t>
      </w:r>
    </w:p>
    <w:p>
      <w:pPr>
        <w:pStyle w:val="BodyText"/>
      </w:pPr>
      <w:r>
        <w:rPr>
          <w:lang w:val="en"/>
        </w:rPr>
        <w:t xml:space="preserve">Yahoo</w:t>
      </w:r>
    </w:p>
    <w:p>
      <w:pPr>
        <w:pStyle w:val="BodyText"/>
      </w:pPr>
      <w:r>
        <w:rPr>
          <w:lang w:val="en"/>
        </w:rPr>
        <w:t xml:space="preserve">Jan 2010 – Dec 2010</w:t>
      </w:r>
      <w:r>
        <w:rPr>
          <w:lang w:val="en"/>
        </w:rPr>
        <w:t xml:space="preserve"> </w:t>
      </w:r>
      <w:r>
        <w:rPr>
          <w:lang w:val="en"/>
        </w:rPr>
        <w:t xml:space="preserve">| Sunnyvale, CA</w:t>
      </w:r>
    </w:p>
    <w:p>
      <w:pPr>
        <w:pStyle w:val="BodyText"/>
      </w:pPr>
      <w:r>
        <w:rPr>
          <w:lang w:val="en"/>
        </w:rPr>
        <w:t xml:space="preserve">Rapid prototyping with design teams. Responsive prototypes in jQuery, JavaScript, HTML, CSS. Mocked REST APIs for validation and user testing.</w:t>
      </w:r>
    </w:p>
    <w:p>
      <w:pPr>
        <w:pStyle w:val="BodyText"/>
      </w:pPr>
      <w:r>
        <w:rPr>
          <w:b/>
          <w:bCs/>
          <w:lang w:val="en"/>
        </w:rPr>
        <w:t xml:space="preserve">Senior Web Developer</w:t>
      </w:r>
    </w:p>
    <w:p>
      <w:pPr>
        <w:pStyle w:val="BodyText"/>
      </w:pPr>
      <w:r>
        <w:rPr>
          <w:lang w:val="en"/>
        </w:rPr>
        <w:t xml:space="preserve">PayPal</w:t>
      </w:r>
    </w:p>
    <w:p>
      <w:pPr>
        <w:pStyle w:val="BodyText"/>
      </w:pPr>
      <w:r>
        <w:rPr>
          <w:lang w:val="en"/>
        </w:rPr>
        <w:t xml:space="preserve">Oct 2003 – Jun 2006</w:t>
      </w:r>
      <w:r>
        <w:rPr>
          <w:lang w:val="en"/>
        </w:rPr>
        <w:t xml:space="preserve"> </w:t>
      </w:r>
      <w:r>
        <w:rPr>
          <w:lang w:val="en"/>
        </w:rPr>
        <w:t xml:space="preserve">| San Jose, CA</w:t>
      </w:r>
    </w:p>
    <w:p>
      <w:pPr>
        <w:pStyle w:val="BodyText"/>
      </w:pPr>
      <w:r>
        <w:rPr>
          <w:lang w:val="en"/>
        </w:rPr>
        <w:t xml:space="preserve">XML Presentation Tier for the web architecture team. Perl, XML, JavaScript, HTML, CSS for large-scale payment platform interfaces.</w:t>
      </w:r>
    </w:p>
    <w:bookmarkEnd w:id="11"/>
    <w:bookmarkStart w:id="12" w:name="education-ongoing-study"/>
    <w:p>
      <w:pPr>
        <w:pStyle w:val="Heading2"/>
      </w:pPr>
      <w:r>
        <w:rPr>
          <w:lang w:val="en"/>
        </w:rPr>
        <w:t xml:space="preserve">Education &amp; Ongoing Study</w:t>
      </w:r>
    </w:p>
    <w:p>
      <w:pPr>
        <w:pStyle w:val="FirstParagraph"/>
      </w:pPr>
      <w:r>
        <w:rPr>
          <w:lang w:val="en"/>
        </w:rPr>
        <w:t xml:space="preserve">San Diego State University</w:t>
      </w:r>
    </w:p>
    <w:p>
      <w:pPr>
        <w:pStyle w:val="BodyText"/>
      </w:pPr>
      <w:r>
        <w:rPr>
          <w:b/>
          <w:bCs/>
          <w:lang w:val="en"/>
        </w:rPr>
        <w:t xml:space="preserve">B.S., Business Administration</w:t>
      </w:r>
      <w:r>
        <w:rPr>
          <w:lang w:val="en"/>
        </w:rPr>
        <w:t xml:space="preserve"> </w:t>
      </w:r>
      <w:r>
        <w:rPr>
          <w:lang w:val="en"/>
        </w:rPr>
        <w:t xml:space="preserve">1993 – 1998</w:t>
      </w:r>
    </w:p>
    <w:p>
      <w:pPr>
        <w:pStyle w:val="BodyText"/>
      </w:pPr>
      <w:r>
        <w:rPr>
          <w:lang w:val="en"/>
        </w:rPr>
        <w:t xml:space="preserve">Currently studying distributed systems, parallel computing, fault tolerance and concurrency: MIT 6.824, Georgia Tech CS 7210, DelftX, Coursera/Rice HPC sequences.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Anthony Ettinger - Resume</dc:title>
  <dc:creator/>
  <dc:language>en</dc:language>
  <cp:keywords/>
  <dcterms:created xsi:type="dcterms:W3CDTF">2026-10-29T03:44:50Z</dcterms:created>
  <dcterms:modified xsi:type="dcterms:W3CDTF">2026-10-29T03:44:50Z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