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Design Document</w:t>
      </w:r>
    </w:p>
    <w:p>
      <w:pPr>
        <w:pStyle w:val="Heading1"/>
      </w:pPr>
      <w:r>
        <w:t>Overview</w:t>
      </w:r>
    </w:p>
    <w:p>
      <w:r>
        <w:t>Enable RFI text generation to dynamically switch between Azure AI and Appian native AI based on configuration. The system uses a configuration rule to determine which AI service to invoke for generating RFI content from requirement descriptions.</w:t>
      </w:r>
    </w:p>
    <w:p>
      <w:pPr>
        <w:pStyle w:val="Heading1"/>
      </w:pPr>
      <w:r>
        <w:t>Objects &amp; Components</w:t>
      </w:r>
    </w:p>
    <w:p>
      <w:pPr>
        <w:pStyle w:val="Heading2"/>
      </w:pPr>
      <w:r>
        <w:t>AS_RM_Get_AI_RFI_Response</w:t>
      </w:r>
    </w:p>
    <w:p>
      <w:r>
        <w:t>Type: Process Model</w:t>
      </w:r>
    </w:p>
    <w:p>
      <w:r>
        <w:t>Description: Main orchestration process that handles AI provider selection and RFI generation workflow</w:t>
      </w:r>
    </w:p>
    <w:p>
      <w:r>
        <w:t>Methods:</w:t>
      </w:r>
    </w:p>
    <w:p>
      <w:pPr>
        <w:pStyle w:val="ListBullet"/>
      </w:pPr>
      <w:r>
        <w:t>• checkAIConfiguration</w:t>
      </w:r>
    </w:p>
    <w:p>
      <w:pPr>
        <w:pStyle w:val="ListBullet"/>
      </w:pPr>
      <w:r>
        <w:t>• invokeAppianAI</w:t>
      </w:r>
    </w:p>
    <w:p>
      <w:pPr>
        <w:pStyle w:val="ListBullet"/>
      </w:pPr>
      <w:r>
        <w:t>• invokeAzureAI</w:t>
      </w:r>
    </w:p>
    <w:p>
      <w:pPr>
        <w:pStyle w:val="ListBullet"/>
      </w:pPr>
      <w:r>
        <w:t>• handleResponse</w:t>
      </w:r>
    </w:p>
    <w:p>
      <w:pPr>
        <w:pStyle w:val="ListBullet"/>
      </w:pPr>
      <w:r>
        <w:t>• handleError</w:t>
      </w:r>
    </w:p>
    <w:p>
      <w:pPr>
        <w:pStyle w:val="Heading2"/>
      </w:pPr>
      <w:r>
        <w:t>AS_RM_EnableOrDisableAppianAIForSummarization_wrapper</w:t>
      </w:r>
    </w:p>
    <w:p>
      <w:r>
        <w:t>Type: Expression Rule</w:t>
      </w:r>
    </w:p>
    <w:p>
      <w:r>
        <w:t>Description: Configuration rule that returns boolean to determine which AI service to use</w:t>
      </w:r>
    </w:p>
    <w:p>
      <w:r>
        <w:t>Methods:</w:t>
      </w:r>
    </w:p>
    <w:p>
      <w:pPr>
        <w:pStyle w:val="ListBullet"/>
      </w:pPr>
      <w:r>
        <w:t>• evaluateAIConfiguration</w:t>
      </w:r>
    </w:p>
    <w:p>
      <w:pPr>
        <w:pStyle w:val="Heading2"/>
      </w:pPr>
      <w:r>
        <w:t>AS_RM_AI_generateRFITextFromDescription</w:t>
      </w:r>
    </w:p>
    <w:p>
      <w:r>
        <w:t>Type: AI Skill</w:t>
      </w:r>
    </w:p>
    <w:p>
      <w:r>
        <w:t>Description: Appian native AI skill for generating RFI text from requirement descriptions</w:t>
      </w:r>
    </w:p>
    <w:p>
      <w:r>
        <w:t>Methods:</w:t>
      </w:r>
    </w:p>
    <w:p>
      <w:pPr>
        <w:pStyle w:val="ListBullet"/>
      </w:pPr>
      <w:r>
        <w:t>• generateRFIContent</w:t>
      </w:r>
    </w:p>
    <w:p>
      <w:pPr>
        <w:pStyle w:val="ListBullet"/>
      </w:pPr>
      <w:r>
        <w:t>• processDescription</w:t>
      </w:r>
    </w:p>
    <w:p>
      <w:pPr>
        <w:pStyle w:val="Heading2"/>
      </w:pPr>
      <w:r>
        <w:t>Azure_AI_Integration_Object</w:t>
      </w:r>
    </w:p>
    <w:p>
      <w:r>
        <w:t>Type: Integration</w:t>
      </w:r>
    </w:p>
    <w:p>
      <w:r>
        <w:t>Description: Azure AI service integration for RFI text generation when Appian AI is disabled</w:t>
      </w:r>
    </w:p>
    <w:p>
      <w:r>
        <w:t>Methods:</w:t>
      </w:r>
    </w:p>
    <w:p>
      <w:pPr>
        <w:pStyle w:val="ListBullet"/>
      </w:pPr>
      <w:r>
        <w:t>• callAzureAPI</w:t>
      </w:r>
    </w:p>
    <w:p>
      <w:pPr>
        <w:pStyle w:val="ListBullet"/>
      </w:pPr>
      <w:r>
        <w:t>• formatRequest</w:t>
      </w:r>
    </w:p>
    <w:p>
      <w:pPr>
        <w:pStyle w:val="ListBullet"/>
      </w:pPr>
      <w:r>
        <w:t>• parseResponse</w:t>
      </w:r>
    </w:p>
    <w:p>
      <w:pPr>
        <w:pStyle w:val="Heading2"/>
      </w:pPr>
      <w:r>
        <w:t>AS_RM_FM_GenerateAIRfi</w:t>
      </w:r>
    </w:p>
    <w:p>
      <w:r>
        <w:t>Type: Interface</w:t>
      </w:r>
    </w:p>
    <w:p>
      <w:r>
        <w:t>Description: User interface form for initiating RFI generation from requirement summary page</w:t>
      </w:r>
    </w:p>
    <w:p>
      <w:r>
        <w:t>Methods:</w:t>
      </w:r>
    </w:p>
    <w:p>
      <w:pPr>
        <w:pStyle w:val="ListBullet"/>
      </w:pPr>
      <w:r>
        <w:t>• displayGenerateAction</w:t>
      </w:r>
    </w:p>
    <w:p>
      <w:pPr>
        <w:pStyle w:val="ListBullet"/>
      </w:pPr>
      <w:r>
        <w:t>• captureUserInput</w:t>
      </w:r>
    </w:p>
    <w:p>
      <w:pPr>
        <w:pStyle w:val="ListBullet"/>
      </w:pPr>
      <w:r>
        <w:t>• triggerGeneration</w:t>
      </w:r>
    </w:p>
    <w:p>
      <w:pPr>
        <w:pStyle w:val="Heading2"/>
      </w:pPr>
      <w:r>
        <w:t>XOR_Gateway_Node</w:t>
      </w:r>
    </w:p>
    <w:p>
      <w:r>
        <w:t>Type: Process Node</w:t>
      </w:r>
    </w:p>
    <w:p>
      <w:r>
        <w:t>Description: Decision gateway that routes to appropriate AI service based on configuration</w:t>
      </w:r>
    </w:p>
    <w:p>
      <w:r>
        <w:t>Methods:</w:t>
      </w:r>
    </w:p>
    <w:p>
      <w:pPr>
        <w:pStyle w:val="ListBullet"/>
      </w:pPr>
      <w:r>
        <w:t>• evaluateCondition</w:t>
      </w:r>
    </w:p>
    <w:p>
      <w:pPr>
        <w:pStyle w:val="ListBullet"/>
      </w:pPr>
      <w:r>
        <w:t>• routeToService</w:t>
      </w:r>
    </w:p>
    <w:p>
      <w:pPr>
        <w:pStyle w:val="Heading2"/>
      </w:pPr>
      <w:r>
        <w:t>Execute_Gen_AI_Node</w:t>
      </w:r>
    </w:p>
    <w:p>
      <w:r>
        <w:t>Type: Process Node</w:t>
      </w:r>
    </w:p>
    <w:p>
      <w:r>
        <w:t>Description: Node that executes the selected AI service for RFI generation</w:t>
      </w:r>
    </w:p>
    <w:p>
      <w:r>
        <w:t>Methods:</w:t>
      </w:r>
    </w:p>
    <w:p>
      <w:pPr>
        <w:pStyle w:val="ListBullet"/>
      </w:pPr>
      <w:r>
        <w:t>• executeAISkill</w:t>
      </w:r>
    </w:p>
    <w:p>
      <w:pPr>
        <w:pStyle w:val="ListBullet"/>
      </w:pPr>
      <w:r>
        <w:t>• configureInputs</w:t>
      </w:r>
    </w:p>
    <w:p>
      <w:pPr>
        <w:pStyle w:val="ListBullet"/>
      </w:pPr>
      <w:r>
        <w:t>• captureOutput</w:t>
      </w:r>
    </w:p>
    <w:p>
      <w:pPr>
        <w:pStyle w:val="Heading1"/>
      </w:pPr>
      <w:r>
        <w:t>Implementation Notes</w:t>
      </w:r>
    </w:p>
    <w:p>
      <w:pPr>
        <w:pStyle w:val="ListBullet"/>
      </w:pPr>
      <w:r>
        <w:t>• XOR gateway at process start checks AS_RM_EnableOrDisableAppianAIForSummarization_wrapper output</w:t>
      </w:r>
    </w:p>
    <w:p>
      <w:pPr>
        <w:pStyle w:val="ListBullet"/>
      </w:pPr>
      <w:r>
        <w:t>• True result routes to Appian native AI skill execution</w:t>
      </w:r>
    </w:p>
    <w:p>
      <w:pPr>
        <w:pStyle w:val="ListBullet"/>
      </w:pPr>
      <w:r>
        <w:t>• False result routes to Azure AI integration call</w:t>
      </w:r>
    </w:p>
    <w:p>
      <w:pPr>
        <w:pStyle w:val="ListBullet"/>
      </w:pPr>
      <w:r>
        <w:t>• AI response and error messages stored in aiRequestForInfo variable</w:t>
      </w:r>
    </w:p>
    <w:p>
      <w:pPr>
        <w:pStyle w:val="ListBullet"/>
      </w:pPr>
      <w:r>
        <w:t>• Form interface cleaned of test fields for production deployment</w:t>
      </w:r>
    </w:p>
    <w:p>
      <w:pPr>
        <w:pStyle w:val="ListBullet"/>
      </w:pPr>
      <w:r>
        <w:t>• Error handling implemented for both AI service paths</w:t>
      </w:r>
    </w:p>
    <w:p>
      <w:pPr>
        <w:pStyle w:val="Heading1"/>
      </w:pPr>
      <w:r>
        <w:t>Dependencies</w:t>
      </w:r>
    </w:p>
    <w:p>
      <w:pPr>
        <w:pStyle w:val="ListBullet"/>
      </w:pPr>
      <w:r>
        <w:t>• AS_RM_EnableOrDisableAppianAIForSummarization_wrapper rule</w:t>
      </w:r>
    </w:p>
    <w:p>
      <w:pPr>
        <w:pStyle w:val="ListBullet"/>
      </w:pPr>
      <w:r>
        <w:t>• AS_RM_AI_generateRFITextFromDescription AI skill</w:t>
      </w:r>
    </w:p>
    <w:p>
      <w:pPr>
        <w:pStyle w:val="ListBullet"/>
      </w:pPr>
      <w:r>
        <w:t>• Azure AI service integration</w:t>
      </w:r>
    </w:p>
    <w:p>
      <w:pPr>
        <w:pStyle w:val="ListBullet"/>
      </w:pPr>
      <w:r>
        <w:t>• Requirement summary page interface</w:t>
      </w:r>
    </w:p>
    <w:p>
      <w:pPr>
        <w:pStyle w:val="ListBullet"/>
      </w:pPr>
      <w:r>
        <w:t>• aiRequestForInfo process variable</w:t>
      </w:r>
    </w:p>
    <w:p>
      <w:pPr>
        <w:pStyle w:val="ListBullet"/>
      </w:pPr>
      <w:r>
        <w:t>• AI service authentication and connectivity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