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96F17">
        <w:rPr>
          <w:rFonts w:ascii="Calibri" w:eastAsia="Times New Roman" w:hAnsi="Calibri" w:cs="Calibri"/>
          <w:b/>
          <w:bCs/>
          <w:sz w:val="32"/>
          <w:szCs w:val="32"/>
        </w:rPr>
        <w:t>🗂️</w:t>
      </w:r>
      <w:r w:rsidRPr="00496F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Event List Page — W</w:t>
      </w:r>
      <w:bookmarkStart w:id="0" w:name="_GoBack"/>
      <w:bookmarkEnd w:id="0"/>
      <w:r w:rsidRPr="00496F17">
        <w:rPr>
          <w:rFonts w:ascii="Times New Roman" w:eastAsia="Times New Roman" w:hAnsi="Times New Roman" w:cs="Times New Roman"/>
          <w:b/>
          <w:bCs/>
          <w:sz w:val="32"/>
          <w:szCs w:val="32"/>
        </w:rPr>
        <w:t>ireframe Structure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🧭 1. Top Navigation</w:t>
      </w:r>
    </w:p>
    <w:p w:rsidR="00496F17" w:rsidRPr="00496F17" w:rsidRDefault="00496F17" w:rsidP="00496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Reuse the same </w:t>
      </w:r>
      <w:proofErr w:type="spellStart"/>
      <w:r w:rsidRPr="00496F17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 from your home page (</w:t>
      </w:r>
      <w:r w:rsidRPr="00496F17">
        <w:rPr>
          <w:rFonts w:ascii="Courier New" w:eastAsia="Times New Roman" w:hAnsi="Courier New" w:cs="Courier New"/>
          <w:sz w:val="20"/>
        </w:rPr>
        <w:t>Home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6F17">
        <w:rPr>
          <w:rFonts w:ascii="Courier New" w:eastAsia="Times New Roman" w:hAnsi="Courier New" w:cs="Courier New"/>
          <w:sz w:val="20"/>
        </w:rPr>
        <w:t>Events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6F17">
        <w:rPr>
          <w:rFonts w:ascii="Courier New" w:eastAsia="Times New Roman" w:hAnsi="Courier New" w:cs="Courier New"/>
          <w:sz w:val="20"/>
        </w:rPr>
        <w:t>Admin Login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96F17" w:rsidRPr="00496F17" w:rsidRDefault="00496F17" w:rsidP="00496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Optional: Add a breadcrumb like </w:t>
      </w:r>
      <w:r w:rsidRPr="00496F17">
        <w:rPr>
          <w:rFonts w:ascii="Courier New" w:eastAsia="Times New Roman" w:hAnsi="Courier New" w:cs="Courier New"/>
          <w:sz w:val="20"/>
        </w:rPr>
        <w:t>Home &gt; Events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 to guide navigation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🔎 2. Filters + Search Section</w:t>
      </w:r>
    </w:p>
    <w:p w:rsidR="00496F17" w:rsidRPr="00496F17" w:rsidRDefault="00496F17" w:rsidP="00496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>: Input field to type keywords (event name, location)</w:t>
      </w:r>
    </w:p>
    <w:p w:rsidR="00496F17" w:rsidRPr="00496F17" w:rsidRDefault="00496F17" w:rsidP="00496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b/>
          <w:bCs/>
          <w:sz w:val="24"/>
          <w:szCs w:val="24"/>
        </w:rPr>
        <w:t>Filter Tags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>: Category, Date, Location — use dropdowns or pill buttons</w:t>
      </w:r>
    </w:p>
    <w:p w:rsidR="00496F17" w:rsidRPr="00496F17" w:rsidRDefault="00496F17" w:rsidP="00496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b/>
          <w:bCs/>
          <w:sz w:val="24"/>
          <w:szCs w:val="24"/>
        </w:rPr>
        <w:t>Sort Option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>: (Optional) Sort by “Newest”, “Soonest”, “Most Seats Available”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🧱 3. Event Cards Grid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Design a consistent card layout for ea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 event (you can reuse the one </w:t>
      </w:r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made earlier): | Element | Description | |--------|-------------| | 🏷️ Title | Event Name (bold, large font) | | 📅 Date &amp; Time | Clear and readable format | | 📍 Location | Icon + text | | 📊 Seats Left | Visual indicator (progress bar or badge) | | 📄 Short Description | Brief teaser | | 🔘 Button | “View Details” → navigates to </w:t>
      </w:r>
      <w:proofErr w:type="gramStart"/>
      <w:r w:rsidRPr="00496F17">
        <w:rPr>
          <w:rFonts w:ascii="Times New Roman" w:eastAsia="Times New Roman" w:hAnsi="Times New Roman" w:cs="Times New Roman"/>
          <w:sz w:val="24"/>
          <w:szCs w:val="24"/>
        </w:rPr>
        <w:t>detail</w:t>
      </w:r>
      <w:proofErr w:type="gramEnd"/>
      <w:r w:rsidRPr="00496F17">
        <w:rPr>
          <w:rFonts w:ascii="Times New Roman" w:eastAsia="Times New Roman" w:hAnsi="Times New Roman" w:cs="Times New Roman"/>
          <w:sz w:val="24"/>
          <w:szCs w:val="24"/>
        </w:rPr>
        <w:t xml:space="preserve"> page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Layout Options:</w:t>
      </w:r>
    </w:p>
    <w:p w:rsidR="00496F17" w:rsidRPr="00496F17" w:rsidRDefault="00496F17" w:rsidP="00496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Desktop: 2 or 3 columns</w:t>
      </w:r>
    </w:p>
    <w:p w:rsidR="00496F17" w:rsidRPr="00496F17" w:rsidRDefault="00496F17" w:rsidP="00496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Tablet: 2 columns</w:t>
      </w:r>
    </w:p>
    <w:p w:rsidR="00496F17" w:rsidRPr="00496F17" w:rsidRDefault="00496F17" w:rsidP="00496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Mobile: Single column with responsive spacing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📭 4. Empty State (Optional)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When no events match the filters, show:</w:t>
      </w:r>
    </w:p>
    <w:p w:rsidR="00496F17" w:rsidRPr="00496F17" w:rsidRDefault="00496F17" w:rsidP="00496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Sad illustration 😢</w:t>
      </w:r>
    </w:p>
    <w:p w:rsidR="00496F17" w:rsidRPr="00496F17" w:rsidRDefault="00496F17" w:rsidP="00496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Text: “No events found. Try adjusting your filters.”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🔁 5. Pagination or Infinite Scroll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Depending on how many events you plan to load:</w:t>
      </w:r>
    </w:p>
    <w:p w:rsidR="00496F17" w:rsidRPr="00496F17" w:rsidRDefault="00496F17" w:rsidP="00496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Page numbers (1, 2, 3…)</w:t>
      </w:r>
    </w:p>
    <w:p w:rsidR="00496F17" w:rsidRPr="00496F17" w:rsidRDefault="00496F17" w:rsidP="00496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Or “Load More” button for smoother UX</w:t>
      </w:r>
    </w:p>
    <w:p w:rsidR="00496F17" w:rsidRPr="00496F17" w:rsidRDefault="00496F17" w:rsidP="00496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🎨 Bonus Visuals</w:t>
      </w:r>
    </w:p>
    <w:p w:rsidR="00496F17" w:rsidRPr="00496F17" w:rsidRDefault="00496F17" w:rsidP="00496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Add small icons on cards for type of event (🎤 webinar, 🎨 workshop, 💼 seminar)</w:t>
      </w:r>
    </w:p>
    <w:p w:rsidR="006A6E64" w:rsidRPr="00496F17" w:rsidRDefault="00496F17" w:rsidP="00496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F17">
        <w:rPr>
          <w:rFonts w:ascii="Times New Roman" w:eastAsia="Times New Roman" w:hAnsi="Times New Roman" w:cs="Times New Roman"/>
          <w:sz w:val="24"/>
          <w:szCs w:val="24"/>
        </w:rPr>
        <w:t>Use color accents for CTA buttons: green for active, gray for disabled/full</w:t>
      </w:r>
    </w:p>
    <w:sectPr w:rsidR="006A6E64" w:rsidRPr="0049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E5566"/>
    <w:multiLevelType w:val="multilevel"/>
    <w:tmpl w:val="D43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108C"/>
    <w:multiLevelType w:val="multilevel"/>
    <w:tmpl w:val="D5D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6FA6"/>
    <w:multiLevelType w:val="multilevel"/>
    <w:tmpl w:val="EE1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63B7D"/>
    <w:multiLevelType w:val="multilevel"/>
    <w:tmpl w:val="D90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B42D2"/>
    <w:multiLevelType w:val="multilevel"/>
    <w:tmpl w:val="62C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B41F2"/>
    <w:multiLevelType w:val="multilevel"/>
    <w:tmpl w:val="6C24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F17"/>
    <w:rsid w:val="00496F17"/>
    <w:rsid w:val="006A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B2C11-3787-4438-B9A3-513439CB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6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6F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86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1</cp:revision>
  <dcterms:created xsi:type="dcterms:W3CDTF">2025-07-09T09:10:00Z</dcterms:created>
  <dcterms:modified xsi:type="dcterms:W3CDTF">2025-07-09T09:11:00Z</dcterms:modified>
</cp:coreProperties>
</file>