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14:paraId="7FF7308E" w14:textId="77777777" w:rsidR="005B5740" w:rsidRDefault="00671B68" w:rsidP="0033401F">
      <w:pPr>
        <w:pStyle w:val="Heading1"/>
        <w:spacing w:before="375" w:line="288" w:lineRule="atLeast"/>
        <w:divId w:val="304549141"/>
        <w:rPr>
          <w:rFonts w:eastAsia="Times New Roman"/>
          <w:color w:val="555555"/>
          <w:sz w:val="33"/>
          <w:szCs w:val="33"/>
        </w:rPr>
      </w:pPr>
      <w:r>
        <w:rPr>
          <w:rFonts w:eastAsia="Times New Roman"/>
          <w:color w:val="555555"/>
          <w:sz w:val="33"/>
          <w:szCs w:val="33"/>
        </w:rPr>
        <w:t xml:space="preserve">Spring Questions and Answers – Web Services with XML Marshalling and service end points </w:t>
      </w:r>
    </w:p>
    <w:p w14:paraId="490EA282" w14:textId="77777777" w:rsidR="005B5740" w:rsidRDefault="00671B68" w:rsidP="0033401F">
      <w:pPr>
        <w:spacing w:line="240" w:lineRule="atLeast"/>
        <w:divId w:val="1431312033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:55 p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June 12, 2017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Manish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Manish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14:paraId="517D36DB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Java Spring online test focuses on “Web Services with XML Marshalling and service end points”.</w:t>
      </w:r>
    </w:p>
    <w:p w14:paraId="4BAE6366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1. Spring-WS supports using XML marshalling technology to marshal and unmarshall objects to and from XML documents.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7C2812D9" w14:textId="77777777" w:rsidR="005B5740" w:rsidRDefault="00671B68" w:rsidP="0033401F">
      <w:pPr>
        <w:spacing w:line="300" w:lineRule="atLeast"/>
        <w:divId w:val="80505082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This technology is also known as object/XML mapping (OXM), because you are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actually mapping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objects to and from XML documents. </w:t>
      </w:r>
    </w:p>
    <w:p w14:paraId="28680406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 w:rsidRPr="00841B2D">
        <w:rPr>
          <w:rFonts w:ascii="Arial" w:hAnsi="Arial" w:cs="Arial"/>
          <w:color w:val="555555"/>
          <w:sz w:val="21"/>
          <w:szCs w:val="21"/>
          <w:highlight w:val="yellow"/>
        </w:rPr>
        <w:t xml:space="preserve">2. To implement endpoints with an XML marshalling technology, you have to extend </w:t>
      </w:r>
      <w:proofErr w:type="gramStart"/>
      <w:r w:rsidRPr="00841B2D">
        <w:rPr>
          <w:rFonts w:ascii="Arial" w:hAnsi="Arial" w:cs="Arial"/>
          <w:color w:val="555555"/>
          <w:sz w:val="21"/>
          <w:szCs w:val="21"/>
          <w:highlight w:val="yellow"/>
        </w:rPr>
        <w:t>the:-</w:t>
      </w:r>
      <w:proofErr w:type="gramEnd"/>
      <w:r w:rsidRPr="00841B2D">
        <w:rPr>
          <w:rFonts w:ascii="Arial" w:hAnsi="Arial" w:cs="Arial"/>
          <w:color w:val="555555"/>
          <w:sz w:val="21"/>
          <w:szCs w:val="21"/>
          <w:highlight w:val="yellow"/>
        </w:rPr>
        <w:br/>
        <w:t xml:space="preserve">a) </w:t>
      </w:r>
      <w:proofErr w:type="spellStart"/>
      <w:r w:rsidRPr="00841B2D">
        <w:rPr>
          <w:rFonts w:ascii="Arial" w:hAnsi="Arial" w:cs="Arial"/>
          <w:color w:val="555555"/>
          <w:sz w:val="21"/>
          <w:szCs w:val="21"/>
          <w:highlight w:val="yellow"/>
        </w:rPr>
        <w:t>AbstractMarshallingPayload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AbstractMarshalling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AbstractMarshallingPayloadEndpoint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396F10F4" w14:textId="77777777" w:rsidR="005B5740" w:rsidRPr="00841B2D" w:rsidRDefault="00671B68" w:rsidP="0033401F">
      <w:pPr>
        <w:spacing w:line="300" w:lineRule="atLeast"/>
        <w:divId w:val="1978760052"/>
        <w:rPr>
          <w:rFonts w:ascii="Arial" w:eastAsia="Times New Roman" w:hAnsi="Arial" w:cs="Arial"/>
          <w:color w:val="555555"/>
          <w:sz w:val="21"/>
          <w:szCs w:val="21"/>
          <w:highlight w:val="yellow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To implement endpoints with an XML marshalling technology, you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have to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extend the </w:t>
      </w:r>
      <w:proofErr w:type="spellStart"/>
      <w:r w:rsidRPr="00841B2D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AbstractMarshallingPayloadEndpoint</w:t>
      </w:r>
      <w:proofErr w:type="spellEnd"/>
      <w:r w:rsidRPr="00841B2D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 xml:space="preserve"> class and configure an XML </w:t>
      </w:r>
      <w:proofErr w:type="spellStart"/>
      <w:r w:rsidRPr="00841B2D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marshaller</w:t>
      </w:r>
      <w:proofErr w:type="spellEnd"/>
      <w:r w:rsidRPr="00841B2D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 xml:space="preserve"> for it. </w:t>
      </w:r>
    </w:p>
    <w:p w14:paraId="74EA3203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 w:rsidRPr="00841B2D">
        <w:rPr>
          <w:rFonts w:ascii="Arial" w:hAnsi="Arial" w:cs="Arial"/>
          <w:color w:val="555555"/>
          <w:sz w:val="21"/>
          <w:szCs w:val="21"/>
          <w:highlight w:val="yellow"/>
        </w:rPr>
        <w:t xml:space="preserve">3. </w:t>
      </w:r>
      <w:proofErr w:type="spellStart"/>
      <w:r w:rsidRPr="00841B2D">
        <w:rPr>
          <w:rFonts w:ascii="Arial" w:hAnsi="Arial" w:cs="Arial"/>
          <w:color w:val="555555"/>
          <w:sz w:val="21"/>
          <w:szCs w:val="21"/>
          <w:highlight w:val="yellow"/>
        </w:rPr>
        <w:t>Marshaller</w:t>
      </w:r>
      <w:proofErr w:type="spellEnd"/>
      <w:r w:rsidRPr="00841B2D">
        <w:rPr>
          <w:rFonts w:ascii="Arial" w:hAnsi="Arial" w:cs="Arial"/>
          <w:color w:val="555555"/>
          <w:sz w:val="21"/>
          <w:szCs w:val="21"/>
          <w:highlight w:val="yellow"/>
        </w:rPr>
        <w:t xml:space="preserve"> for JAXB 1.</w:t>
      </w:r>
      <w:proofErr w:type="gramStart"/>
      <w:r w:rsidRPr="00841B2D">
        <w:rPr>
          <w:rFonts w:ascii="Arial" w:hAnsi="Arial" w:cs="Arial"/>
          <w:color w:val="555555"/>
          <w:sz w:val="21"/>
          <w:szCs w:val="21"/>
          <w:highlight w:val="yellow"/>
        </w:rPr>
        <w:t>0:-</w:t>
      </w:r>
      <w:proofErr w:type="gramEnd"/>
      <w:r w:rsidRPr="00841B2D">
        <w:rPr>
          <w:rFonts w:ascii="Arial" w:hAnsi="Arial" w:cs="Arial"/>
          <w:color w:val="555555"/>
          <w:sz w:val="21"/>
          <w:szCs w:val="21"/>
          <w:highlight w:val="yellow"/>
        </w:rPr>
        <w:br/>
        <w:t>a) org.springframework.oxm.jaxb.Jaxb1Marshaller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org.springframework.oxm.castor.CastorMarshall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org.springframework.oxm.xmlbeans.XmlBeansMarshaller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578D80F8" w14:textId="77777777" w:rsidR="005B5740" w:rsidRDefault="00671B68" w:rsidP="0033401F">
      <w:pPr>
        <w:spacing w:line="300" w:lineRule="atLeast"/>
        <w:divId w:val="112735481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JAXB 1.0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org.springframework.oxm.jaxb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.Jaxb1Marshaller. </w:t>
      </w:r>
    </w:p>
    <w:p w14:paraId="6A9988E0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for JAXB 2.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0:-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org.springframework.oxm.jaxb.Jaxb1Marshaller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org.springframework.oxm.castor.CastorMarshall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org.springframework.oxm.xmlbeans.XmlBeansMarshaller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1F24F0F6" w14:textId="77777777" w:rsidR="005B5740" w:rsidRDefault="00671B68" w:rsidP="0033401F">
      <w:pPr>
        <w:spacing w:line="300" w:lineRule="atLeast"/>
        <w:divId w:val="133700328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JAXB 2.0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org.springframework.oxm.jaxb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.Jaxb2Marshaller.</w:t>
      </w:r>
    </w:p>
    <w:p w14:paraId="673CE34F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5.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for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Castor:-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org.springframework.oxm.jaxb.Jaxb1Marshaller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org.springframework.oxm.castor.CastorMarshall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org.springframework.oxm.xmlbeans.XmlBeansMarshaller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25E934A7" w14:textId="77777777" w:rsidR="005B5740" w:rsidRDefault="00671B68" w:rsidP="0033401F">
      <w:pPr>
        <w:spacing w:line="300" w:lineRule="atLeast"/>
        <w:divId w:val="1676953566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Castor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org.springframework.oxm.castor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.CastorMarshaller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14:paraId="7E95B42B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6.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for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XMLBeans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org.springframework.oxm.jaxb.Jaxb1Marshaller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org.springframework.oxm.castor.CastorMarshall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org.springframework.oxm.xmlbeans.XmlBeansMarshaller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502DDD17" w14:textId="77777777" w:rsidR="005B5740" w:rsidRDefault="00671B68" w:rsidP="0033401F">
      <w:pPr>
        <w:spacing w:line="300" w:lineRule="atLeast"/>
        <w:divId w:val="855194032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XMLBeans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org.springframework.oxm.xmlbeans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.XmlBeansMarshaller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14:paraId="0A87A4C8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7.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for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JiBX</w:t>
      </w:r>
      <w:proofErr w:type="spellEnd"/>
      <w:r>
        <w:rPr>
          <w:rFonts w:ascii="Arial" w:hAnsi="Arial" w:cs="Arial"/>
          <w:color w:val="555555"/>
          <w:sz w:val="21"/>
          <w:szCs w:val="21"/>
        </w:rPr>
        <w:t>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org.springframework.oxm.jaxb.Jaxb1Marshaller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org.springframework.oxm.castor.CastorMarshall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org.springframework.oxm.jibx.JibxMarshaller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10C955F0" w14:textId="77777777" w:rsidR="005B5740" w:rsidRDefault="00671B68" w:rsidP="0033401F">
      <w:pPr>
        <w:spacing w:line="300" w:lineRule="atLeast"/>
        <w:divId w:val="77418022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JiBX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org.springframework.oxm.jibx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.JibxMarshaller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14:paraId="16F2A464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8.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for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XStream</w:t>
      </w:r>
      <w:proofErr w:type="spellEnd"/>
      <w:r>
        <w:rPr>
          <w:rFonts w:ascii="Arial" w:hAnsi="Arial" w:cs="Arial"/>
          <w:color w:val="555555"/>
          <w:sz w:val="21"/>
          <w:szCs w:val="21"/>
        </w:rPr>
        <w:t>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org.springframewo</w:t>
      </w:r>
      <w:bookmarkStart w:id="0" w:name="_GoBack"/>
      <w:bookmarkEnd w:id="0"/>
      <w:r>
        <w:rPr>
          <w:rFonts w:ascii="Arial" w:hAnsi="Arial" w:cs="Arial"/>
          <w:color w:val="555555"/>
          <w:sz w:val="21"/>
          <w:szCs w:val="21"/>
        </w:rPr>
        <w:t>rk.oxm.jaxb.Jaxb1Marshaller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org.springframework.oxm.jaxb.Jaxb2Marshaller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org.springframework.oxm.xstream.XStreamMarshaller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org.springframework.oxm.jibx.JibxMarshaller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75995FC0" w14:textId="77777777" w:rsidR="005B5740" w:rsidRDefault="00671B68" w:rsidP="0033401F">
      <w:pPr>
        <w:spacing w:line="300" w:lineRule="atLeast"/>
        <w:divId w:val="141146913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XStream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org.springframework.oxm.xstream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.XStreamMarshaller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14:paraId="17FB3746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9. Spring-WS supports various XML marshalling APIs.</w:t>
      </w:r>
      <w:r>
        <w:rPr>
          <w:rFonts w:ascii="Arial" w:hAnsi="Arial" w:cs="Arial"/>
          <w:color w:val="555555"/>
          <w:sz w:val="21"/>
          <w:szCs w:val="21"/>
        </w:rPr>
        <w:br/>
        <w:t>a) Castor</w:t>
      </w:r>
      <w:r>
        <w:rPr>
          <w:rFonts w:ascii="Arial" w:hAnsi="Arial" w:cs="Arial"/>
          <w:color w:val="555555"/>
          <w:sz w:val="21"/>
          <w:szCs w:val="21"/>
        </w:rPr>
        <w:br/>
        <w:t>b) JAXB 1.0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XMLBeans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1B8428E9" w14:textId="77777777" w:rsidR="005B5740" w:rsidRDefault="00671B68" w:rsidP="0033401F">
      <w:pPr>
        <w:spacing w:line="300" w:lineRule="atLeast"/>
        <w:divId w:val="240914202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Spring-WS supports various XML marshalling APIs, including JAXB 1.0, JAXB 2.0, Castor,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XMLBeans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JiBX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, and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XStream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. </w:t>
      </w:r>
    </w:p>
    <w:p w14:paraId="38223A20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10. For some marshalling APIs, the object model must be generated by them so that they can insert marshalling-specific information.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141CC268" w14:textId="77777777" w:rsidR="005B5740" w:rsidRDefault="00671B68" w:rsidP="0033401F">
      <w:pPr>
        <w:spacing w:line="300" w:lineRule="atLeast"/>
        <w:divId w:val="1538280269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Because Castor supports marshalling between XML messages and arbitrary Java objects, you can start creating the following classes by yourself.</w:t>
      </w:r>
    </w:p>
    <w:p w14:paraId="2E5ACF06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11. A marshalling endpoint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requires:-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unmarshaller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6CC4D858" w14:textId="77777777" w:rsidR="005B5740" w:rsidRDefault="00671B68" w:rsidP="0033401F">
      <w:pPr>
        <w:spacing w:line="300" w:lineRule="atLeast"/>
        <w:divId w:val="1833060892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A marshalling endpoint requires both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unmarshaller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properties to be set. Usually, you can specify a single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for both properties. For Castor, you declare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CastorMarshaller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bean as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14:paraId="56AC8687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12. Castor requires a mapping configuration file to know how to map objects to and from XML documents.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33B1CBE0" w14:textId="77777777" w:rsidR="005B5740" w:rsidRDefault="00671B68" w:rsidP="0033401F">
      <w:pPr>
        <w:spacing w:line="300" w:lineRule="atLeast"/>
        <w:divId w:val="110219019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You can create this file in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classpath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root and specify it in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mappingLocation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property (e.g., mapping.xml).</w:t>
      </w:r>
    </w:p>
    <w:p w14:paraId="46E71A41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13. Spring-WS supports annotating an arbitrary class as a service endpoint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by :</w:t>
      </w:r>
      <w:proofErr w:type="gramEnd"/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br/>
        <w:t>a) @Endpoint</w:t>
      </w:r>
      <w:r>
        <w:rPr>
          <w:rFonts w:ascii="Arial" w:hAnsi="Arial" w:cs="Arial"/>
          <w:color w:val="555555"/>
          <w:sz w:val="21"/>
          <w:szCs w:val="21"/>
        </w:rPr>
        <w:br/>
        <w:t>b) @End</w:t>
      </w:r>
      <w:r>
        <w:rPr>
          <w:rFonts w:ascii="Arial" w:hAnsi="Arial" w:cs="Arial"/>
          <w:color w:val="555555"/>
          <w:sz w:val="21"/>
          <w:szCs w:val="21"/>
        </w:rPr>
        <w:br/>
        <w:t>c) @Point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2AE70D33" w14:textId="77777777" w:rsidR="005B5740" w:rsidRDefault="00671B68" w:rsidP="0033401F">
      <w:pPr>
        <w:spacing w:line="300" w:lineRule="atLeast"/>
        <w:divId w:val="445387102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Spring-WS supports annotating an arbitrary class as a service endpoint by the @Endpoint annotation, without extending a framework-specific class. </w:t>
      </w:r>
    </w:p>
    <w:p w14:paraId="7CF23258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14. When you are using XML marshalling,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WebServiceTemplate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requires both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unmarshaller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properties to be set.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lastRenderedPageBreak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72824B7B" w14:textId="77777777" w:rsidR="005B5740" w:rsidRDefault="00671B68" w:rsidP="0033401F">
      <w:pPr>
        <w:spacing w:line="300" w:lineRule="atLeast"/>
        <w:divId w:val="106687562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You can also set them to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WebServiceGatewaySupport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if you extend this class to have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WebServiceTemplate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auto-created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. </w:t>
      </w:r>
    </w:p>
    <w:p w14:paraId="0B96B515" w14:textId="77777777" w:rsidR="005B5740" w:rsidRDefault="00671B68" w:rsidP="0033401F">
      <w:pPr>
        <w:pStyle w:val="NormalWeb"/>
        <w:spacing w:line="300" w:lineRule="atLeast"/>
        <w:divId w:val="30454914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15. A Spring-WS client can also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marshall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and unmarshall the request and response objects to and from XML messages.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14:paraId="2FADA2CC" w14:textId="77777777" w:rsidR="005B5740" w:rsidRDefault="00671B68" w:rsidP="0033401F">
      <w:pPr>
        <w:spacing w:line="300" w:lineRule="atLeast"/>
        <w:divId w:val="2117196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As an example, we will create a client using Castor as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marshaller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so that you can reuse the object models. </w:t>
      </w:r>
    </w:p>
    <w:p w14:paraId="334B407B" w14:textId="77777777" w:rsidR="00671B68" w:rsidRDefault="00671B68" w:rsidP="0033401F">
      <w:pPr>
        <w:spacing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sectPr w:rsidR="0067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5AA"/>
    <w:multiLevelType w:val="multilevel"/>
    <w:tmpl w:val="9AB0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6700"/>
    <w:multiLevelType w:val="multilevel"/>
    <w:tmpl w:val="8AB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83BE7"/>
    <w:multiLevelType w:val="multilevel"/>
    <w:tmpl w:val="9C1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5F3E"/>
    <w:multiLevelType w:val="multilevel"/>
    <w:tmpl w:val="1D2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47A9B"/>
    <w:multiLevelType w:val="multilevel"/>
    <w:tmpl w:val="B462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64D0A"/>
    <w:multiLevelType w:val="multilevel"/>
    <w:tmpl w:val="824C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4C5F"/>
    <w:multiLevelType w:val="multilevel"/>
    <w:tmpl w:val="388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B58B0"/>
    <w:multiLevelType w:val="multilevel"/>
    <w:tmpl w:val="492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C3E6E"/>
    <w:multiLevelType w:val="multilevel"/>
    <w:tmpl w:val="A8D2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53C6E"/>
    <w:multiLevelType w:val="multilevel"/>
    <w:tmpl w:val="EC9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748B1"/>
    <w:multiLevelType w:val="multilevel"/>
    <w:tmpl w:val="00B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849E0"/>
    <w:multiLevelType w:val="multilevel"/>
    <w:tmpl w:val="CB0C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11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01F"/>
    <w:rsid w:val="0033401F"/>
    <w:rsid w:val="005B5740"/>
    <w:rsid w:val="00671B68"/>
    <w:rsid w:val="0084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BADA6"/>
  <w15:chartTrackingRefBased/>
  <w15:docId w15:val="{DA0B6B7C-A17F-48CB-91B4-F89E4457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cbolaapperancestyle5-1">
    <w:name w:val="cbolaapperancestyle_5_-1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1">
    <w:name w:val="Footer1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0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0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4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0969">
                  <w:marLeft w:val="0"/>
                  <w:marRight w:val="0"/>
                  <w:marTop w:val="0"/>
                  <w:marBottom w:val="0"/>
                  <w:divBdr>
                    <w:top w:val="single" w:sz="6" w:space="0" w:color="D4D4D4"/>
                    <w:left w:val="single" w:sz="6" w:space="15" w:color="D4D4D4"/>
                    <w:bottom w:val="single" w:sz="6" w:space="0" w:color="D4D4D4"/>
                    <w:right w:val="single" w:sz="6" w:space="15" w:color="D4D4D4"/>
                  </w:divBdr>
                  <w:divsChild>
                    <w:div w:id="5798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1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508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600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48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32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35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40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69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42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2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0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90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871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56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9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73138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187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341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  <w:div w:id="3451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7294">
              <w:marLeft w:val="480"/>
              <w:marRight w:val="48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6102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9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1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584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0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bhojas/" TargetMode="External"/><Relationship Id="rId5" Type="http://schemas.openxmlformats.org/officeDocument/2006/relationships/hyperlink" Target="https://www.sanfoundry.com/spring-questions-answers-online-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Online Test - Sanfoundry</vt:lpstr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Online Test - Sanfoundry</dc:title>
  <dc:subject/>
  <dc:creator>Balkrishna Londhe</dc:creator>
  <cp:keywords/>
  <dc:description/>
  <cp:lastModifiedBy>Bhupendra Janghel</cp:lastModifiedBy>
  <cp:revision>4</cp:revision>
  <dcterms:created xsi:type="dcterms:W3CDTF">2018-07-14T11:29:00Z</dcterms:created>
  <dcterms:modified xsi:type="dcterms:W3CDTF">2019-08-11T06:35:00Z</dcterms:modified>
</cp:coreProperties>
</file>