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7CB53D" w14:textId="41EDD125" w:rsidR="00AB6690" w:rsidRDefault="00182C90">
      <w:pPr>
        <w:rPr>
          <w:b/>
          <w:bCs/>
          <w:sz w:val="28"/>
          <w:szCs w:val="28"/>
          <w:u w:val="single"/>
        </w:rPr>
      </w:pPr>
      <w:bookmarkStart w:id="0" w:name="_Hlk171343688"/>
      <w:bookmarkEnd w:id="0"/>
      <w:r w:rsidRPr="00182C90">
        <w:rPr>
          <w:b/>
          <w:bCs/>
          <w:sz w:val="28"/>
          <w:szCs w:val="28"/>
          <w:u w:val="single"/>
        </w:rPr>
        <w:t xml:space="preserve">Associate an IPv6 CIDR block with </w:t>
      </w:r>
      <w:r w:rsidR="0088036F">
        <w:rPr>
          <w:b/>
          <w:bCs/>
          <w:sz w:val="28"/>
          <w:szCs w:val="28"/>
          <w:u w:val="single"/>
        </w:rPr>
        <w:t>existing</w:t>
      </w:r>
      <w:r w:rsidRPr="00182C90">
        <w:rPr>
          <w:b/>
          <w:bCs/>
          <w:sz w:val="28"/>
          <w:szCs w:val="28"/>
          <w:u w:val="single"/>
        </w:rPr>
        <w:t xml:space="preserve"> VPC and subnets</w:t>
      </w:r>
      <w:r w:rsidR="0021060C">
        <w:rPr>
          <w:b/>
          <w:bCs/>
          <w:sz w:val="28"/>
          <w:szCs w:val="28"/>
          <w:u w:val="single"/>
        </w:rPr>
        <w:t xml:space="preserve"> and E</w:t>
      </w:r>
      <w:r w:rsidR="00AF4089">
        <w:rPr>
          <w:b/>
          <w:bCs/>
          <w:sz w:val="28"/>
          <w:szCs w:val="28"/>
          <w:u w:val="single"/>
        </w:rPr>
        <w:t>c2 instances</w:t>
      </w:r>
      <w:r w:rsidRPr="00182C90">
        <w:rPr>
          <w:b/>
          <w:bCs/>
          <w:sz w:val="28"/>
          <w:szCs w:val="28"/>
          <w:u w:val="single"/>
        </w:rPr>
        <w:t>.</w:t>
      </w:r>
    </w:p>
    <w:p w14:paraId="3330DB7E" w14:textId="131D75A8" w:rsidR="00182C90" w:rsidRDefault="00182C90">
      <w:pPr>
        <w:rPr>
          <w:b/>
          <w:bCs/>
          <w:sz w:val="28"/>
          <w:szCs w:val="28"/>
          <w:u w:val="single"/>
        </w:rPr>
      </w:pPr>
    </w:p>
    <w:p w14:paraId="5276B766" w14:textId="4835F0E8" w:rsidR="00751FF9" w:rsidRPr="002D62DC" w:rsidRDefault="00751FF9" w:rsidP="00751FF9">
      <w:pPr>
        <w:rPr>
          <w:rFonts w:ascii="Helvetica" w:hAnsi="Helvetica" w:cs="Helvetica"/>
          <w:b/>
          <w:bCs/>
          <w:color w:val="16191F"/>
          <w:sz w:val="28"/>
          <w:szCs w:val="28"/>
          <w:u w:val="single"/>
          <w:shd w:val="clear" w:color="auto" w:fill="FFFFFF"/>
        </w:rPr>
      </w:pPr>
      <w:r>
        <w:rPr>
          <w:rFonts w:ascii="Helvetica" w:hAnsi="Helvetica" w:cs="Helvetica"/>
          <w:b/>
          <w:bCs/>
          <w:color w:val="16191F"/>
          <w:shd w:val="clear" w:color="auto" w:fill="FFFFFF"/>
        </w:rPr>
        <w:t xml:space="preserve"> </w:t>
      </w:r>
      <w:r w:rsidR="002D62DC">
        <w:rPr>
          <w:rFonts w:ascii="Helvetica" w:hAnsi="Helvetica" w:cs="Helvetica"/>
          <w:b/>
          <w:bCs/>
          <w:color w:val="16191F"/>
          <w:sz w:val="28"/>
          <w:szCs w:val="28"/>
          <w:u w:val="single"/>
          <w:shd w:val="clear" w:color="auto" w:fill="FFFFFF"/>
        </w:rPr>
        <w:t>A</w:t>
      </w:r>
      <w:r w:rsidRPr="002D62DC">
        <w:rPr>
          <w:rFonts w:ascii="Helvetica" w:hAnsi="Helvetica" w:cs="Helvetica"/>
          <w:b/>
          <w:bCs/>
          <w:color w:val="16191F"/>
          <w:sz w:val="28"/>
          <w:szCs w:val="28"/>
          <w:u w:val="single"/>
          <w:shd w:val="clear" w:color="auto" w:fill="FFFFFF"/>
        </w:rPr>
        <w:t>ssociate an IPv6 CIDR block with a VPC: -</w:t>
      </w:r>
    </w:p>
    <w:p w14:paraId="2F669BA6" w14:textId="77777777" w:rsidR="00751FF9" w:rsidRDefault="00751FF9" w:rsidP="00751FF9">
      <w:pPr>
        <w:rPr>
          <w:rFonts w:ascii="Helvetica" w:hAnsi="Helvetica" w:cs="Helvetica"/>
          <w:b/>
          <w:bCs/>
          <w:color w:val="16191F"/>
          <w:shd w:val="clear" w:color="auto" w:fill="FFFFFF"/>
        </w:rPr>
      </w:pPr>
    </w:p>
    <w:p w14:paraId="0E6DEFBF" w14:textId="77777777" w:rsidR="00751FF9" w:rsidRPr="00155F9E" w:rsidRDefault="00751FF9" w:rsidP="00751FF9">
      <w:pPr>
        <w:pStyle w:val="ListParagraph"/>
        <w:numPr>
          <w:ilvl w:val="0"/>
          <w:numId w:val="1"/>
        </w:numPr>
        <w:rPr>
          <w:rFonts w:ascii="Helvetica" w:hAnsi="Helvetica" w:cs="Helvetica"/>
          <w:color w:val="16191F"/>
          <w:shd w:val="clear" w:color="auto" w:fill="FFFFFF"/>
        </w:rPr>
      </w:pPr>
      <w:r w:rsidRPr="00155F9E">
        <w:rPr>
          <w:rFonts w:ascii="Helvetica" w:hAnsi="Helvetica" w:cs="Helvetica"/>
          <w:color w:val="16191F"/>
          <w:shd w:val="clear" w:color="auto" w:fill="FFFFFF"/>
        </w:rPr>
        <w:t>Open the Amazon VPC console</w:t>
      </w:r>
      <w:r>
        <w:rPr>
          <w:rFonts w:ascii="Helvetica" w:hAnsi="Helvetica" w:cs="Helvetica"/>
          <w:color w:val="16191F"/>
          <w:shd w:val="clear" w:color="auto" w:fill="FFFFFF"/>
        </w:rPr>
        <w:t>.</w:t>
      </w:r>
    </w:p>
    <w:p w14:paraId="2A932DF5" w14:textId="00AF6A0A" w:rsidR="00751FF9" w:rsidRDefault="00751FF9" w:rsidP="00751FF9">
      <w:pPr>
        <w:pStyle w:val="ListParagraph"/>
        <w:numPr>
          <w:ilvl w:val="0"/>
          <w:numId w:val="1"/>
        </w:numPr>
        <w:rPr>
          <w:rFonts w:ascii="Helvetica" w:hAnsi="Helvetica" w:cs="Helvetica"/>
          <w:color w:val="16191F"/>
          <w:shd w:val="clear" w:color="auto" w:fill="FFFFFF"/>
        </w:rPr>
      </w:pPr>
      <w:r w:rsidRPr="00155F9E">
        <w:rPr>
          <w:rFonts w:ascii="Helvetica" w:hAnsi="Helvetica" w:cs="Helvetica"/>
          <w:color w:val="16191F"/>
          <w:shd w:val="clear" w:color="auto" w:fill="FFFFFF"/>
        </w:rPr>
        <w:t xml:space="preserve">In the </w:t>
      </w:r>
      <w:r w:rsidR="00496C24">
        <w:rPr>
          <w:rFonts w:ascii="Helvetica" w:hAnsi="Helvetica" w:cs="Helvetica"/>
          <w:color w:val="16191F"/>
          <w:shd w:val="clear" w:color="auto" w:fill="FFFFFF"/>
        </w:rPr>
        <w:t>VPC dashboard</w:t>
      </w:r>
      <w:r w:rsidRPr="00155F9E">
        <w:rPr>
          <w:rFonts w:ascii="Helvetica" w:hAnsi="Helvetica" w:cs="Helvetica"/>
          <w:color w:val="16191F"/>
          <w:shd w:val="clear" w:color="auto" w:fill="FFFFFF"/>
        </w:rPr>
        <w:t>, choose Your VPCs.</w:t>
      </w:r>
    </w:p>
    <w:p w14:paraId="6B56D2FD" w14:textId="77777777" w:rsidR="00751FF9" w:rsidRDefault="00751FF9" w:rsidP="00751FF9">
      <w:pPr>
        <w:pStyle w:val="ListParagraph"/>
        <w:numPr>
          <w:ilvl w:val="0"/>
          <w:numId w:val="1"/>
        </w:numPr>
        <w:rPr>
          <w:rFonts w:ascii="Helvetica" w:hAnsi="Helvetica" w:cs="Helvetica"/>
          <w:color w:val="16191F"/>
          <w:shd w:val="clear" w:color="auto" w:fill="FFFFFF"/>
        </w:rPr>
      </w:pPr>
      <w:r w:rsidRPr="00155F9E">
        <w:rPr>
          <w:rFonts w:ascii="Helvetica" w:hAnsi="Helvetica" w:cs="Helvetica"/>
          <w:color w:val="16191F"/>
          <w:shd w:val="clear" w:color="auto" w:fill="FFFFFF"/>
        </w:rPr>
        <w:t>Select your VPC.</w:t>
      </w:r>
    </w:p>
    <w:p w14:paraId="7CE91C95" w14:textId="77777777" w:rsidR="00751FF9" w:rsidRDefault="00751FF9" w:rsidP="00751FF9">
      <w:pPr>
        <w:pStyle w:val="ListParagraph"/>
        <w:numPr>
          <w:ilvl w:val="0"/>
          <w:numId w:val="1"/>
        </w:numPr>
        <w:rPr>
          <w:rFonts w:ascii="Helvetica" w:hAnsi="Helvetica" w:cs="Helvetica"/>
          <w:color w:val="16191F"/>
          <w:shd w:val="clear" w:color="auto" w:fill="FFFFFF"/>
        </w:rPr>
      </w:pPr>
      <w:r w:rsidRPr="00155F9E">
        <w:rPr>
          <w:rFonts w:ascii="Helvetica" w:hAnsi="Helvetica" w:cs="Helvetica"/>
          <w:color w:val="16191F"/>
          <w:shd w:val="clear" w:color="auto" w:fill="FFFFFF"/>
        </w:rPr>
        <w:t>Choose Actions, Edit CIDRs and then choose Add new IPv6 CIDR.</w:t>
      </w:r>
    </w:p>
    <w:p w14:paraId="15FA76E5" w14:textId="77777777" w:rsidR="00751FF9" w:rsidRDefault="00751FF9" w:rsidP="00751FF9">
      <w:pPr>
        <w:pStyle w:val="ListParagraph"/>
        <w:numPr>
          <w:ilvl w:val="0"/>
          <w:numId w:val="1"/>
        </w:numPr>
        <w:rPr>
          <w:rFonts w:ascii="Helvetica" w:hAnsi="Helvetica" w:cs="Helvetica"/>
          <w:color w:val="16191F"/>
          <w:shd w:val="clear" w:color="auto" w:fill="FFFFFF"/>
        </w:rPr>
      </w:pPr>
      <w:r w:rsidRPr="00155F9E">
        <w:rPr>
          <w:rFonts w:ascii="Helvetica" w:hAnsi="Helvetica" w:cs="Helvetica"/>
          <w:color w:val="16191F"/>
          <w:shd w:val="clear" w:color="auto" w:fill="FFFFFF"/>
        </w:rPr>
        <w:t>Select one of the following options, and then choose Select CIDR</w:t>
      </w:r>
    </w:p>
    <w:p w14:paraId="44AFDEEC" w14:textId="77777777" w:rsidR="00751FF9" w:rsidRPr="00155F9E" w:rsidRDefault="00751FF9" w:rsidP="00751FF9">
      <w:pPr>
        <w:pStyle w:val="ListParagraph"/>
        <w:numPr>
          <w:ilvl w:val="0"/>
          <w:numId w:val="2"/>
        </w:numPr>
        <w:rPr>
          <w:rFonts w:ascii="Helvetica" w:hAnsi="Helvetica" w:cs="Helvetica"/>
          <w:color w:val="16191F"/>
          <w:shd w:val="clear" w:color="auto" w:fill="FFFFFF"/>
        </w:rPr>
      </w:pPr>
      <w:r w:rsidRPr="00155F9E">
        <w:rPr>
          <w:rFonts w:ascii="Helvetica" w:hAnsi="Helvetica" w:cs="Helvetica"/>
          <w:color w:val="16191F"/>
          <w:shd w:val="clear" w:color="auto" w:fill="FFFFFF"/>
        </w:rPr>
        <w:t>Amazon-provided IPv6 CIDR block</w:t>
      </w:r>
    </w:p>
    <w:p w14:paraId="2A07D243" w14:textId="77777777" w:rsidR="00751FF9" w:rsidRDefault="00751FF9" w:rsidP="00751FF9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rPr>
          <w:rFonts w:ascii="Helvetica" w:hAnsi="Helvetica" w:cs="Helvetica"/>
          <w:color w:val="16191F"/>
        </w:rPr>
      </w:pPr>
      <w:r>
        <w:rPr>
          <w:rFonts w:ascii="Helvetica" w:hAnsi="Helvetica" w:cs="Helvetica"/>
          <w:color w:val="16191F"/>
        </w:rPr>
        <w:t>Choose </w:t>
      </w:r>
      <w:r>
        <w:rPr>
          <w:rFonts w:ascii="Helvetica" w:hAnsi="Helvetica" w:cs="Helvetica"/>
          <w:b/>
          <w:bCs/>
          <w:color w:val="16191F"/>
        </w:rPr>
        <w:t>Close</w:t>
      </w:r>
      <w:r>
        <w:rPr>
          <w:rFonts w:ascii="Helvetica" w:hAnsi="Helvetica" w:cs="Helvetica"/>
          <w:color w:val="16191F"/>
        </w:rPr>
        <w:t>.</w:t>
      </w:r>
    </w:p>
    <w:p w14:paraId="5E35D69A" w14:textId="77777777" w:rsidR="00751FF9" w:rsidRDefault="00751FF9">
      <w:pPr>
        <w:rPr>
          <w:b/>
          <w:bCs/>
          <w:sz w:val="24"/>
          <w:szCs w:val="24"/>
          <w:u w:val="single"/>
        </w:rPr>
      </w:pPr>
    </w:p>
    <w:p w14:paraId="7D484190" w14:textId="5C73C644" w:rsidR="009E301C" w:rsidRDefault="00AA62C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5FE144" wp14:editId="335A328D">
            <wp:extent cx="5401056" cy="1175385"/>
            <wp:effectExtent l="0" t="0" r="9525" b="5715"/>
            <wp:docPr id="15146917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058" cy="1176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D8F7D" w14:textId="06AD5C63" w:rsidR="00866CC9" w:rsidRDefault="00866CC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F9B5327" wp14:editId="5B99B8FA">
            <wp:extent cx="5474208" cy="1377950"/>
            <wp:effectExtent l="0" t="0" r="0" b="0"/>
            <wp:docPr id="9016531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749" cy="1378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F41D4" w14:textId="003A498B" w:rsidR="00953BF0" w:rsidRDefault="00953BF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9EC065B" wp14:editId="19C4E343">
            <wp:extent cx="5468112" cy="2359025"/>
            <wp:effectExtent l="0" t="0" r="0" b="3175"/>
            <wp:docPr id="9418500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673" cy="236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4196B" w14:textId="4999724A" w:rsidR="002633D5" w:rsidRDefault="0042514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38408B8" wp14:editId="74B19478">
            <wp:extent cx="5727700" cy="1011936"/>
            <wp:effectExtent l="0" t="0" r="6350" b="0"/>
            <wp:docPr id="18296334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087" cy="1054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15FE5" w14:textId="0729AE03" w:rsidR="00A844D5" w:rsidRDefault="00A844D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D8A16C1" wp14:editId="650561F5">
            <wp:extent cx="5727700" cy="698500"/>
            <wp:effectExtent l="0" t="0" r="6350" b="6350"/>
            <wp:docPr id="4353789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B95D6" w14:textId="77777777" w:rsidR="007C5DC6" w:rsidRPr="007C5DC6" w:rsidRDefault="007C5DC6" w:rsidP="007C5DC6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Helvetica" w:hAnsi="Helvetica" w:cs="Helvetica"/>
          <w:b/>
          <w:bCs/>
          <w:color w:val="16191F"/>
          <w:sz w:val="28"/>
          <w:szCs w:val="28"/>
          <w:u w:val="single"/>
          <w:shd w:val="clear" w:color="auto" w:fill="FFFFFF"/>
        </w:rPr>
      </w:pPr>
      <w:r w:rsidRPr="007C5DC6">
        <w:rPr>
          <w:rFonts w:ascii="Helvetica" w:hAnsi="Helvetica" w:cs="Helvetica"/>
          <w:b/>
          <w:bCs/>
          <w:color w:val="16191F"/>
          <w:sz w:val="28"/>
          <w:szCs w:val="28"/>
          <w:u w:val="single"/>
          <w:shd w:val="clear" w:color="auto" w:fill="FFFFFF"/>
        </w:rPr>
        <w:t>To associate an IPv6 CIDR block with a subnet: -</w:t>
      </w:r>
    </w:p>
    <w:p w14:paraId="5D603198" w14:textId="77777777" w:rsidR="007C5DC6" w:rsidRDefault="007C5DC6" w:rsidP="007C5DC6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Helvetica" w:hAnsi="Helvetica" w:cs="Helvetica"/>
          <w:b/>
          <w:bCs/>
          <w:color w:val="16191F"/>
          <w:shd w:val="clear" w:color="auto" w:fill="FFFFFF"/>
        </w:rPr>
      </w:pPr>
    </w:p>
    <w:p w14:paraId="2796A4B9" w14:textId="71CED659" w:rsidR="007C5DC6" w:rsidRDefault="007C5DC6" w:rsidP="007C5DC6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tLeast"/>
        <w:rPr>
          <w:rFonts w:ascii="Helvetica" w:hAnsi="Helvetica" w:cs="Helvetica"/>
          <w:color w:val="16191F"/>
        </w:rPr>
      </w:pPr>
      <w:r>
        <w:rPr>
          <w:rFonts w:ascii="Helvetica" w:hAnsi="Helvetica" w:cs="Helvetica"/>
          <w:color w:val="16191F"/>
        </w:rPr>
        <w:t xml:space="preserve">In the </w:t>
      </w:r>
      <w:r w:rsidR="003E5201">
        <w:rPr>
          <w:rFonts w:ascii="Helvetica" w:hAnsi="Helvetica" w:cs="Helvetica"/>
          <w:color w:val="16191F"/>
        </w:rPr>
        <w:t>VPC dashboard</w:t>
      </w:r>
      <w:r>
        <w:rPr>
          <w:rFonts w:ascii="Helvetica" w:hAnsi="Helvetica" w:cs="Helvetica"/>
          <w:color w:val="16191F"/>
        </w:rPr>
        <w:t>, choose </w:t>
      </w:r>
      <w:r>
        <w:rPr>
          <w:rFonts w:ascii="Helvetica" w:hAnsi="Helvetica" w:cs="Helvetica"/>
          <w:b/>
          <w:bCs/>
          <w:color w:val="16191F"/>
        </w:rPr>
        <w:t>Subnets</w:t>
      </w:r>
      <w:r>
        <w:rPr>
          <w:rFonts w:ascii="Helvetica" w:hAnsi="Helvetica" w:cs="Helvetica"/>
          <w:color w:val="16191F"/>
        </w:rPr>
        <w:t>.</w:t>
      </w:r>
    </w:p>
    <w:p w14:paraId="593A1091" w14:textId="77777777" w:rsidR="007C5DC6" w:rsidRDefault="007C5DC6" w:rsidP="007C5DC6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tLeast"/>
        <w:rPr>
          <w:rFonts w:ascii="Helvetica" w:hAnsi="Helvetica" w:cs="Helvetica"/>
          <w:color w:val="16191F"/>
        </w:rPr>
      </w:pPr>
      <w:r>
        <w:rPr>
          <w:rFonts w:ascii="Helvetica" w:hAnsi="Helvetica" w:cs="Helvetica"/>
          <w:color w:val="16191F"/>
        </w:rPr>
        <w:t>Select a subnet.</w:t>
      </w:r>
    </w:p>
    <w:p w14:paraId="239A6FD5" w14:textId="77777777" w:rsidR="007C5DC6" w:rsidRDefault="007C5DC6" w:rsidP="007C5DC6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tLeast"/>
        <w:rPr>
          <w:rFonts w:ascii="Helvetica" w:hAnsi="Helvetica" w:cs="Helvetica"/>
          <w:color w:val="16191F"/>
        </w:rPr>
      </w:pPr>
      <w:r>
        <w:rPr>
          <w:rFonts w:ascii="Helvetica" w:hAnsi="Helvetica" w:cs="Helvetica"/>
          <w:color w:val="16191F"/>
        </w:rPr>
        <w:t>Choose </w:t>
      </w:r>
      <w:r>
        <w:rPr>
          <w:rFonts w:ascii="Helvetica" w:hAnsi="Helvetica" w:cs="Helvetica"/>
          <w:b/>
          <w:bCs/>
          <w:color w:val="16191F"/>
        </w:rPr>
        <w:t>Actions</w:t>
      </w:r>
      <w:r>
        <w:rPr>
          <w:rFonts w:ascii="Helvetica" w:hAnsi="Helvetica" w:cs="Helvetica"/>
          <w:color w:val="16191F"/>
        </w:rPr>
        <w:t>, </w:t>
      </w:r>
      <w:r>
        <w:rPr>
          <w:rFonts w:ascii="Helvetica" w:hAnsi="Helvetica" w:cs="Helvetica"/>
          <w:b/>
          <w:bCs/>
          <w:color w:val="16191F"/>
        </w:rPr>
        <w:t>Edit IPv6 CIDRs</w:t>
      </w:r>
      <w:r>
        <w:rPr>
          <w:rFonts w:ascii="Helvetica" w:hAnsi="Helvetica" w:cs="Helvetica"/>
          <w:color w:val="16191F"/>
        </w:rPr>
        <w:t> and then choose </w:t>
      </w:r>
      <w:r>
        <w:rPr>
          <w:rFonts w:ascii="Helvetica" w:hAnsi="Helvetica" w:cs="Helvetica"/>
          <w:b/>
          <w:bCs/>
          <w:color w:val="16191F"/>
        </w:rPr>
        <w:t>Add IPv6 CIDR</w:t>
      </w:r>
      <w:r>
        <w:rPr>
          <w:rFonts w:ascii="Helvetica" w:hAnsi="Helvetica" w:cs="Helvetica"/>
          <w:color w:val="16191F"/>
        </w:rPr>
        <w:t>.</w:t>
      </w:r>
    </w:p>
    <w:p w14:paraId="76C0FA18" w14:textId="77777777" w:rsidR="007C5DC6" w:rsidRDefault="007C5DC6" w:rsidP="007C5DC6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tLeast"/>
        <w:rPr>
          <w:rFonts w:ascii="Helvetica" w:hAnsi="Helvetica" w:cs="Helvetica"/>
          <w:color w:val="16191F"/>
        </w:rPr>
      </w:pPr>
      <w:r>
        <w:rPr>
          <w:rFonts w:ascii="Helvetica" w:hAnsi="Helvetica" w:cs="Helvetica"/>
          <w:color w:val="16191F"/>
        </w:rPr>
        <w:t>Edit the CIDR block as needed.</w:t>
      </w:r>
    </w:p>
    <w:p w14:paraId="64476201" w14:textId="77777777" w:rsidR="007C5DC6" w:rsidRDefault="007C5DC6" w:rsidP="007C5DC6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tLeast"/>
        <w:rPr>
          <w:rFonts w:ascii="Helvetica" w:hAnsi="Helvetica" w:cs="Helvetica"/>
          <w:color w:val="16191F"/>
        </w:rPr>
      </w:pPr>
      <w:r>
        <w:rPr>
          <w:rFonts w:ascii="Helvetica" w:hAnsi="Helvetica" w:cs="Helvetica"/>
          <w:color w:val="16191F"/>
        </w:rPr>
        <w:t>Choose </w:t>
      </w:r>
      <w:r>
        <w:rPr>
          <w:rFonts w:ascii="Helvetica" w:hAnsi="Helvetica" w:cs="Helvetica"/>
          <w:b/>
          <w:bCs/>
          <w:color w:val="16191F"/>
        </w:rPr>
        <w:t>Save</w:t>
      </w:r>
      <w:r>
        <w:rPr>
          <w:rFonts w:ascii="Helvetica" w:hAnsi="Helvetica" w:cs="Helvetica"/>
          <w:color w:val="16191F"/>
        </w:rPr>
        <w:t>.</w:t>
      </w:r>
    </w:p>
    <w:p w14:paraId="2187A0CC" w14:textId="77777777" w:rsidR="007C5DC6" w:rsidRDefault="007C5DC6" w:rsidP="007C5DC6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tLeast"/>
        <w:rPr>
          <w:rFonts w:ascii="Helvetica" w:hAnsi="Helvetica" w:cs="Helvetica"/>
          <w:color w:val="16191F"/>
        </w:rPr>
      </w:pPr>
      <w:r>
        <w:rPr>
          <w:rFonts w:ascii="Helvetica" w:hAnsi="Helvetica" w:cs="Helvetica"/>
          <w:color w:val="16191F"/>
        </w:rPr>
        <w:t>Repeat this procedure for any other subnets in your VPC.</w:t>
      </w:r>
    </w:p>
    <w:p w14:paraId="76E5F0B1" w14:textId="77777777" w:rsidR="006A3B8F" w:rsidRDefault="006A3B8F">
      <w:pPr>
        <w:rPr>
          <w:sz w:val="24"/>
          <w:szCs w:val="24"/>
        </w:rPr>
      </w:pPr>
    </w:p>
    <w:p w14:paraId="379912E6" w14:textId="3D1A2190" w:rsidR="006A3B8F" w:rsidRDefault="009C11FD" w:rsidP="006A3B8F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2E906D14" wp14:editId="2E8665D5">
            <wp:extent cx="5727700" cy="1225550"/>
            <wp:effectExtent l="0" t="0" r="6350" b="0"/>
            <wp:docPr id="10654680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C7C0F" w14:textId="348C6108" w:rsidR="004A32B0" w:rsidRDefault="00A84011" w:rsidP="006A3B8F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44BD3748" wp14:editId="65457452">
            <wp:extent cx="5727700" cy="3105150"/>
            <wp:effectExtent l="0" t="0" r="6350" b="0"/>
            <wp:docPr id="5748543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1A9E7" w14:textId="52F60526" w:rsidR="00481DF5" w:rsidRDefault="00481DF5" w:rsidP="006A3B8F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5E5EC474" wp14:editId="416175EE">
            <wp:extent cx="5727700" cy="2717800"/>
            <wp:effectExtent l="0" t="0" r="6350" b="6350"/>
            <wp:docPr id="14001994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2705D" w14:textId="77777777" w:rsidR="00090F4B" w:rsidRDefault="004A474D" w:rsidP="00090F4B">
      <w:pPr>
        <w:shd w:val="clear" w:color="auto" w:fill="FFFFFF"/>
        <w:spacing w:after="100" w:afterAutospacing="1" w:line="240" w:lineRule="auto"/>
        <w:outlineLvl w:val="5"/>
        <w:rPr>
          <w:rFonts w:ascii="Helvetica" w:eastAsia="Times New Roman" w:hAnsi="Helvetica" w:cs="Helvetica"/>
          <w:b/>
          <w:bCs/>
          <w:color w:val="16191F"/>
          <w:kern w:val="0"/>
          <w:sz w:val="24"/>
          <w:szCs w:val="24"/>
          <w:lang w:eastAsia="en-IN"/>
          <w14:ligatures w14:val="non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2AFFF38E" wp14:editId="2768C640">
            <wp:extent cx="5727700" cy="704850"/>
            <wp:effectExtent l="0" t="0" r="6350" b="0"/>
            <wp:docPr id="16785865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0F4B" w:rsidRPr="00090F4B">
        <w:rPr>
          <w:rFonts w:ascii="Helvetica" w:eastAsia="Times New Roman" w:hAnsi="Helvetica" w:cs="Helvetica"/>
          <w:b/>
          <w:bCs/>
          <w:color w:val="16191F"/>
          <w:kern w:val="0"/>
          <w:sz w:val="24"/>
          <w:szCs w:val="24"/>
          <w:lang w:eastAsia="en-IN"/>
          <w14:ligatures w14:val="none"/>
        </w:rPr>
        <w:t xml:space="preserve"> </w:t>
      </w:r>
    </w:p>
    <w:p w14:paraId="6285B439" w14:textId="17ADA89F" w:rsidR="00090F4B" w:rsidRPr="001F397E" w:rsidRDefault="00090F4B" w:rsidP="001F397E">
      <w:pPr>
        <w:shd w:val="clear" w:color="auto" w:fill="FFFFFF"/>
        <w:spacing w:after="100" w:afterAutospacing="1" w:line="240" w:lineRule="auto"/>
        <w:outlineLvl w:val="5"/>
        <w:rPr>
          <w:rFonts w:ascii="Helvetica" w:eastAsia="Times New Roman" w:hAnsi="Helvetica" w:cs="Helvetica"/>
          <w:b/>
          <w:bCs/>
          <w:color w:val="16191F"/>
          <w:kern w:val="0"/>
          <w:sz w:val="24"/>
          <w:szCs w:val="24"/>
          <w:lang w:eastAsia="en-IN"/>
          <w14:ligatures w14:val="none"/>
        </w:rPr>
      </w:pPr>
      <w:r w:rsidRPr="00090F4B">
        <w:rPr>
          <w:rFonts w:ascii="Helvetica" w:eastAsia="Times New Roman" w:hAnsi="Helvetica" w:cs="Helvetica"/>
          <w:b/>
          <w:bCs/>
          <w:color w:val="16191F"/>
          <w:kern w:val="0"/>
          <w:sz w:val="28"/>
          <w:szCs w:val="28"/>
          <w:u w:val="single"/>
          <w:lang w:eastAsia="en-IN"/>
          <w14:ligatures w14:val="none"/>
        </w:rPr>
        <w:t>To update the route table for a public subnet</w:t>
      </w:r>
      <w:r>
        <w:rPr>
          <w:rFonts w:ascii="Helvetica" w:eastAsia="Times New Roman" w:hAnsi="Helvetica" w:cs="Helvetica"/>
          <w:b/>
          <w:bCs/>
          <w:color w:val="16191F"/>
          <w:kern w:val="0"/>
          <w:sz w:val="28"/>
          <w:szCs w:val="28"/>
          <w:u w:val="single"/>
          <w:lang w:eastAsia="en-IN"/>
          <w14:ligatures w14:val="none"/>
        </w:rPr>
        <w:t>: -</w:t>
      </w:r>
    </w:p>
    <w:p w14:paraId="4DC0222D" w14:textId="340F0523" w:rsidR="00590CDE" w:rsidRPr="00297E73" w:rsidRDefault="00590CDE" w:rsidP="00590CDE">
      <w:pPr>
        <w:numPr>
          <w:ilvl w:val="0"/>
          <w:numId w:val="4"/>
        </w:numPr>
        <w:shd w:val="clear" w:color="auto" w:fill="FFFFFF"/>
        <w:spacing w:after="0" w:line="360" w:lineRule="atLeast"/>
        <w:rPr>
          <w:rFonts w:ascii="Helvetica" w:eastAsia="Times New Roman" w:hAnsi="Helvetica" w:cs="Helvetica"/>
          <w:color w:val="16191F"/>
          <w:kern w:val="0"/>
          <w:sz w:val="24"/>
          <w:szCs w:val="24"/>
          <w:lang w:eastAsia="en-IN"/>
          <w14:ligatures w14:val="none"/>
        </w:rPr>
      </w:pPr>
      <w:r w:rsidRPr="00FC5359">
        <w:rPr>
          <w:rFonts w:ascii="Helvetica" w:eastAsia="Times New Roman" w:hAnsi="Helvetica" w:cs="Helvetica"/>
          <w:color w:val="16191F"/>
          <w:kern w:val="0"/>
          <w:sz w:val="24"/>
          <w:szCs w:val="24"/>
          <w:lang w:eastAsia="en-IN"/>
          <w14:ligatures w14:val="none"/>
        </w:rPr>
        <w:t xml:space="preserve">In the </w:t>
      </w:r>
      <w:r>
        <w:rPr>
          <w:rFonts w:ascii="Helvetica" w:eastAsia="Times New Roman" w:hAnsi="Helvetica" w:cs="Helvetica"/>
          <w:color w:val="16191F"/>
          <w:kern w:val="0"/>
          <w:sz w:val="24"/>
          <w:szCs w:val="24"/>
          <w:lang w:eastAsia="en-IN"/>
          <w14:ligatures w14:val="none"/>
        </w:rPr>
        <w:t xml:space="preserve">VPC dashboard, </w:t>
      </w:r>
      <w:r w:rsidRPr="00FC5359">
        <w:rPr>
          <w:rFonts w:ascii="Helvetica" w:eastAsia="Times New Roman" w:hAnsi="Helvetica" w:cs="Helvetica"/>
          <w:color w:val="16191F"/>
          <w:kern w:val="0"/>
          <w:sz w:val="24"/>
          <w:szCs w:val="24"/>
          <w:lang w:eastAsia="en-IN"/>
          <w14:ligatures w14:val="none"/>
        </w:rPr>
        <w:t>Select the route table. On the </w:t>
      </w:r>
      <w:r w:rsidRPr="00FC5359">
        <w:rPr>
          <w:rFonts w:ascii="Helvetica" w:eastAsia="Times New Roman" w:hAnsi="Helvetica" w:cs="Helvetica"/>
          <w:b/>
          <w:bCs/>
          <w:color w:val="16191F"/>
          <w:kern w:val="0"/>
          <w:sz w:val="24"/>
          <w:szCs w:val="24"/>
          <w:lang w:eastAsia="en-IN"/>
          <w14:ligatures w14:val="none"/>
        </w:rPr>
        <w:t>Routes</w:t>
      </w:r>
      <w:r w:rsidRPr="00FC5359">
        <w:rPr>
          <w:rFonts w:ascii="Helvetica" w:eastAsia="Times New Roman" w:hAnsi="Helvetica" w:cs="Helvetica"/>
          <w:color w:val="16191F"/>
          <w:kern w:val="0"/>
          <w:sz w:val="24"/>
          <w:szCs w:val="24"/>
          <w:lang w:eastAsia="en-IN"/>
          <w14:ligatures w14:val="none"/>
        </w:rPr>
        <w:t> tab,</w:t>
      </w:r>
      <w:r>
        <w:rPr>
          <w:rFonts w:ascii="Helvetica" w:eastAsia="Times New Roman" w:hAnsi="Helvetica" w:cs="Helvetica"/>
          <w:color w:val="16191F"/>
          <w:kern w:val="0"/>
          <w:sz w:val="24"/>
          <w:szCs w:val="24"/>
          <w:lang w:eastAsia="en-IN"/>
          <w14:ligatures w14:val="none"/>
        </w:rPr>
        <w:t xml:space="preserve"> select your p</w:t>
      </w:r>
      <w:r w:rsidR="00132D35">
        <w:rPr>
          <w:rFonts w:ascii="Helvetica" w:eastAsia="Times New Roman" w:hAnsi="Helvetica" w:cs="Helvetica"/>
          <w:color w:val="16191F"/>
          <w:kern w:val="0"/>
          <w:sz w:val="24"/>
          <w:szCs w:val="24"/>
          <w:lang w:eastAsia="en-IN"/>
          <w14:ligatures w14:val="none"/>
        </w:rPr>
        <w:t>ublic</w:t>
      </w:r>
      <w:r>
        <w:rPr>
          <w:rFonts w:ascii="Helvetica" w:eastAsia="Times New Roman" w:hAnsi="Helvetica" w:cs="Helvetica"/>
          <w:color w:val="16191F"/>
          <w:kern w:val="0"/>
          <w:sz w:val="24"/>
          <w:szCs w:val="24"/>
          <w:lang w:eastAsia="en-IN"/>
          <w14:ligatures w14:val="none"/>
        </w:rPr>
        <w:t xml:space="preserve"> route </w:t>
      </w:r>
      <w:r>
        <w:rPr>
          <w:rFonts w:ascii="Helvetica" w:eastAsia="Times New Roman" w:hAnsi="Helvetica" w:cs="Helvetica"/>
          <w:color w:val="16191F"/>
          <w:kern w:val="0"/>
          <w:sz w:val="24"/>
          <w:szCs w:val="24"/>
          <w:lang w:eastAsia="en-IN"/>
          <w14:ligatures w14:val="none"/>
        </w:rPr>
        <w:t xml:space="preserve">and </w:t>
      </w:r>
      <w:r w:rsidRPr="00FC5359">
        <w:rPr>
          <w:rFonts w:ascii="Helvetica" w:eastAsia="Times New Roman" w:hAnsi="Helvetica" w:cs="Helvetica"/>
          <w:color w:val="16191F"/>
          <w:kern w:val="0"/>
          <w:sz w:val="24"/>
          <w:szCs w:val="24"/>
          <w:lang w:eastAsia="en-IN"/>
          <w14:ligatures w14:val="none"/>
        </w:rPr>
        <w:t>choose</w:t>
      </w:r>
      <w:r w:rsidRPr="00FC5359">
        <w:rPr>
          <w:rFonts w:ascii="Helvetica" w:eastAsia="Times New Roman" w:hAnsi="Helvetica" w:cs="Helvetica"/>
          <w:color w:val="16191F"/>
          <w:kern w:val="0"/>
          <w:sz w:val="24"/>
          <w:szCs w:val="24"/>
          <w:lang w:eastAsia="en-IN"/>
          <w14:ligatures w14:val="none"/>
        </w:rPr>
        <w:t> </w:t>
      </w:r>
      <w:r w:rsidRPr="00FC5359">
        <w:rPr>
          <w:rFonts w:ascii="Helvetica" w:eastAsia="Times New Roman" w:hAnsi="Helvetica" w:cs="Helvetica"/>
          <w:b/>
          <w:bCs/>
          <w:color w:val="16191F"/>
          <w:kern w:val="0"/>
          <w:sz w:val="24"/>
          <w:szCs w:val="24"/>
          <w:lang w:eastAsia="en-IN"/>
          <w14:ligatures w14:val="none"/>
        </w:rPr>
        <w:t>Edit routes</w:t>
      </w:r>
      <w:r w:rsidRPr="00FC5359">
        <w:rPr>
          <w:rFonts w:ascii="Helvetica" w:eastAsia="Times New Roman" w:hAnsi="Helvetica" w:cs="Helvetica"/>
          <w:color w:val="16191F"/>
          <w:kern w:val="0"/>
          <w:sz w:val="24"/>
          <w:szCs w:val="24"/>
          <w:lang w:eastAsia="en-IN"/>
          <w14:ligatures w14:val="none"/>
        </w:rPr>
        <w:t>.</w:t>
      </w:r>
    </w:p>
    <w:p w14:paraId="10EC6EF9" w14:textId="77777777" w:rsidR="00090F4B" w:rsidRPr="00FC5359" w:rsidRDefault="00090F4B" w:rsidP="00090F4B">
      <w:pPr>
        <w:numPr>
          <w:ilvl w:val="0"/>
          <w:numId w:val="4"/>
        </w:numPr>
        <w:shd w:val="clear" w:color="auto" w:fill="FFFFFF"/>
        <w:spacing w:after="0" w:line="360" w:lineRule="atLeast"/>
        <w:rPr>
          <w:rFonts w:ascii="Helvetica" w:eastAsia="Times New Roman" w:hAnsi="Helvetica" w:cs="Helvetica"/>
          <w:color w:val="16191F"/>
          <w:kern w:val="0"/>
          <w:sz w:val="24"/>
          <w:szCs w:val="24"/>
          <w:lang w:eastAsia="en-IN"/>
          <w14:ligatures w14:val="none"/>
        </w:rPr>
      </w:pPr>
      <w:r w:rsidRPr="00FC5359">
        <w:rPr>
          <w:rFonts w:ascii="Helvetica" w:eastAsia="Times New Roman" w:hAnsi="Helvetica" w:cs="Helvetica"/>
          <w:color w:val="16191F"/>
          <w:kern w:val="0"/>
          <w:sz w:val="24"/>
          <w:szCs w:val="24"/>
          <w:lang w:eastAsia="en-IN"/>
          <w14:ligatures w14:val="none"/>
        </w:rPr>
        <w:t>Choose </w:t>
      </w:r>
      <w:r w:rsidRPr="00FC5359">
        <w:rPr>
          <w:rFonts w:ascii="Helvetica" w:eastAsia="Times New Roman" w:hAnsi="Helvetica" w:cs="Helvetica"/>
          <w:b/>
          <w:bCs/>
          <w:color w:val="16191F"/>
          <w:kern w:val="0"/>
          <w:sz w:val="24"/>
          <w:szCs w:val="24"/>
          <w:lang w:eastAsia="en-IN"/>
          <w14:ligatures w14:val="none"/>
        </w:rPr>
        <w:t>Add route</w:t>
      </w:r>
      <w:r w:rsidRPr="00FC5359">
        <w:rPr>
          <w:rFonts w:ascii="Helvetica" w:eastAsia="Times New Roman" w:hAnsi="Helvetica" w:cs="Helvetica"/>
          <w:color w:val="16191F"/>
          <w:kern w:val="0"/>
          <w:sz w:val="24"/>
          <w:szCs w:val="24"/>
          <w:lang w:eastAsia="en-IN"/>
          <w14:ligatures w14:val="none"/>
        </w:rPr>
        <w:t xml:space="preserve">. </w:t>
      </w:r>
      <w:proofErr w:type="gramStart"/>
      <w:r w:rsidRPr="00FC5359">
        <w:rPr>
          <w:rFonts w:ascii="Helvetica" w:eastAsia="Times New Roman" w:hAnsi="Helvetica" w:cs="Helvetica"/>
          <w:color w:val="16191F"/>
          <w:kern w:val="0"/>
          <w:sz w:val="24"/>
          <w:szCs w:val="24"/>
          <w:lang w:eastAsia="en-IN"/>
          <w14:ligatures w14:val="none"/>
        </w:rPr>
        <w:t>Choose </w:t>
      </w:r>
      <w:r w:rsidRPr="00FC5359">
        <w:rPr>
          <w:rFonts w:ascii="Consolas" w:eastAsia="Times New Roman" w:hAnsi="Consolas" w:cs="Courier New"/>
          <w:color w:val="16191F"/>
          <w:kern w:val="0"/>
          <w:sz w:val="20"/>
          <w:szCs w:val="20"/>
          <w:lang w:eastAsia="en-IN"/>
          <w14:ligatures w14:val="none"/>
        </w:rPr>
        <w:t>:</w:t>
      </w:r>
      <w:proofErr w:type="gramEnd"/>
      <w:r w:rsidRPr="00FC5359">
        <w:rPr>
          <w:rFonts w:ascii="Consolas" w:eastAsia="Times New Roman" w:hAnsi="Consolas" w:cs="Courier New"/>
          <w:color w:val="16191F"/>
          <w:kern w:val="0"/>
          <w:sz w:val="20"/>
          <w:szCs w:val="20"/>
          <w:lang w:eastAsia="en-IN"/>
          <w14:ligatures w14:val="none"/>
        </w:rPr>
        <w:t>:/0</w:t>
      </w:r>
      <w:r w:rsidRPr="00FC5359">
        <w:rPr>
          <w:rFonts w:ascii="Helvetica" w:eastAsia="Times New Roman" w:hAnsi="Helvetica" w:cs="Helvetica"/>
          <w:color w:val="16191F"/>
          <w:kern w:val="0"/>
          <w:sz w:val="24"/>
          <w:szCs w:val="24"/>
          <w:lang w:eastAsia="en-IN"/>
          <w14:ligatures w14:val="none"/>
        </w:rPr>
        <w:t> for </w:t>
      </w:r>
      <w:r w:rsidRPr="00FC5359">
        <w:rPr>
          <w:rFonts w:ascii="Helvetica" w:eastAsia="Times New Roman" w:hAnsi="Helvetica" w:cs="Helvetica"/>
          <w:b/>
          <w:bCs/>
          <w:color w:val="16191F"/>
          <w:kern w:val="0"/>
          <w:sz w:val="24"/>
          <w:szCs w:val="24"/>
          <w:lang w:eastAsia="en-IN"/>
          <w14:ligatures w14:val="none"/>
        </w:rPr>
        <w:t>Destination</w:t>
      </w:r>
      <w:r w:rsidRPr="00FC5359">
        <w:rPr>
          <w:rFonts w:ascii="Helvetica" w:eastAsia="Times New Roman" w:hAnsi="Helvetica" w:cs="Helvetica"/>
          <w:color w:val="16191F"/>
          <w:kern w:val="0"/>
          <w:sz w:val="24"/>
          <w:szCs w:val="24"/>
          <w:lang w:eastAsia="en-IN"/>
          <w14:ligatures w14:val="none"/>
        </w:rPr>
        <w:t>. Choose the ID of the internet gateway for </w:t>
      </w:r>
      <w:r w:rsidRPr="00FC5359">
        <w:rPr>
          <w:rFonts w:ascii="Helvetica" w:eastAsia="Times New Roman" w:hAnsi="Helvetica" w:cs="Helvetica"/>
          <w:b/>
          <w:bCs/>
          <w:color w:val="16191F"/>
          <w:kern w:val="0"/>
          <w:sz w:val="24"/>
          <w:szCs w:val="24"/>
          <w:lang w:eastAsia="en-IN"/>
          <w14:ligatures w14:val="none"/>
        </w:rPr>
        <w:t>Target</w:t>
      </w:r>
      <w:r w:rsidRPr="00FC5359">
        <w:rPr>
          <w:rFonts w:ascii="Helvetica" w:eastAsia="Times New Roman" w:hAnsi="Helvetica" w:cs="Helvetica"/>
          <w:color w:val="16191F"/>
          <w:kern w:val="0"/>
          <w:sz w:val="24"/>
          <w:szCs w:val="24"/>
          <w:lang w:eastAsia="en-IN"/>
          <w14:ligatures w14:val="none"/>
        </w:rPr>
        <w:t>.</w:t>
      </w:r>
    </w:p>
    <w:p w14:paraId="596A0672" w14:textId="77777777" w:rsidR="00090F4B" w:rsidRPr="00FC5359" w:rsidRDefault="00090F4B" w:rsidP="00090F4B">
      <w:pPr>
        <w:numPr>
          <w:ilvl w:val="0"/>
          <w:numId w:val="4"/>
        </w:numPr>
        <w:shd w:val="clear" w:color="auto" w:fill="FFFFFF"/>
        <w:spacing w:after="0" w:line="360" w:lineRule="atLeast"/>
        <w:rPr>
          <w:rFonts w:ascii="Helvetica" w:eastAsia="Times New Roman" w:hAnsi="Helvetica" w:cs="Helvetica"/>
          <w:color w:val="16191F"/>
          <w:kern w:val="0"/>
          <w:sz w:val="24"/>
          <w:szCs w:val="24"/>
          <w:lang w:eastAsia="en-IN"/>
          <w14:ligatures w14:val="none"/>
        </w:rPr>
      </w:pPr>
      <w:r w:rsidRPr="00FC5359">
        <w:rPr>
          <w:rFonts w:ascii="Helvetica" w:eastAsia="Times New Roman" w:hAnsi="Helvetica" w:cs="Helvetica"/>
          <w:color w:val="16191F"/>
          <w:kern w:val="0"/>
          <w:sz w:val="24"/>
          <w:szCs w:val="24"/>
          <w:lang w:eastAsia="en-IN"/>
          <w14:ligatures w14:val="none"/>
        </w:rPr>
        <w:t>Choose </w:t>
      </w:r>
      <w:r w:rsidRPr="00FC5359">
        <w:rPr>
          <w:rFonts w:ascii="Helvetica" w:eastAsia="Times New Roman" w:hAnsi="Helvetica" w:cs="Helvetica"/>
          <w:b/>
          <w:bCs/>
          <w:color w:val="16191F"/>
          <w:kern w:val="0"/>
          <w:sz w:val="24"/>
          <w:szCs w:val="24"/>
          <w:lang w:eastAsia="en-IN"/>
          <w14:ligatures w14:val="none"/>
        </w:rPr>
        <w:t>Save changes</w:t>
      </w:r>
      <w:r w:rsidRPr="00FC5359">
        <w:rPr>
          <w:rFonts w:ascii="Helvetica" w:eastAsia="Times New Roman" w:hAnsi="Helvetica" w:cs="Helvetica"/>
          <w:color w:val="16191F"/>
          <w:kern w:val="0"/>
          <w:sz w:val="24"/>
          <w:szCs w:val="24"/>
          <w:lang w:eastAsia="en-IN"/>
          <w14:ligatures w14:val="none"/>
        </w:rPr>
        <w:t>.</w:t>
      </w:r>
    </w:p>
    <w:p w14:paraId="1BFC1D43" w14:textId="53862D66" w:rsidR="00B12215" w:rsidRDefault="000D5270" w:rsidP="00090F4B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6689F547" wp14:editId="6C36491D">
            <wp:extent cx="5727700" cy="1847850"/>
            <wp:effectExtent l="0" t="0" r="6350" b="0"/>
            <wp:docPr id="10756049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62DE2" w14:textId="7881CC0C" w:rsidR="00645C0E" w:rsidRDefault="00645C0E" w:rsidP="00B85EBF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46394191" wp14:editId="1F184A83">
            <wp:extent cx="5339715" cy="1536192"/>
            <wp:effectExtent l="0" t="0" r="0" b="6985"/>
            <wp:docPr id="500259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977" cy="154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4D9E6" w14:textId="592AF914" w:rsidR="00DA0A8F" w:rsidRPr="007064B8" w:rsidRDefault="00ED06EC" w:rsidP="00B85EBF">
      <w:pPr>
        <w:rPr>
          <w:b/>
          <w:bCs/>
          <w:sz w:val="28"/>
          <w:szCs w:val="28"/>
          <w:u w:val="single"/>
        </w:rPr>
      </w:pPr>
      <w:r w:rsidRPr="007064B8">
        <w:rPr>
          <w:b/>
          <w:bCs/>
          <w:sz w:val="28"/>
          <w:szCs w:val="28"/>
          <w:u w:val="single"/>
        </w:rPr>
        <w:t xml:space="preserve">To create </w:t>
      </w:r>
      <w:r w:rsidR="00F71844" w:rsidRPr="007064B8">
        <w:rPr>
          <w:b/>
          <w:bCs/>
          <w:sz w:val="28"/>
          <w:szCs w:val="28"/>
          <w:u w:val="single"/>
        </w:rPr>
        <w:t>Egress only internet gateway: -</w:t>
      </w:r>
    </w:p>
    <w:p w14:paraId="4D9D7312" w14:textId="514406CC" w:rsidR="00F71844" w:rsidRPr="00FC5359" w:rsidRDefault="00F71844" w:rsidP="00F71844">
      <w:pPr>
        <w:numPr>
          <w:ilvl w:val="0"/>
          <w:numId w:val="5"/>
        </w:numPr>
        <w:shd w:val="clear" w:color="auto" w:fill="FFFFFF"/>
        <w:spacing w:after="0" w:line="360" w:lineRule="atLeast"/>
        <w:rPr>
          <w:rFonts w:ascii="Helvetica" w:eastAsia="Times New Roman" w:hAnsi="Helvetica" w:cs="Helvetica"/>
          <w:color w:val="16191F"/>
          <w:kern w:val="0"/>
          <w:sz w:val="24"/>
          <w:szCs w:val="24"/>
          <w:lang w:eastAsia="en-IN"/>
          <w14:ligatures w14:val="none"/>
        </w:rPr>
      </w:pPr>
      <w:r w:rsidRPr="00FC5359">
        <w:rPr>
          <w:rFonts w:ascii="Helvetica" w:eastAsia="Times New Roman" w:hAnsi="Helvetica" w:cs="Helvetica"/>
          <w:color w:val="16191F"/>
          <w:kern w:val="0"/>
          <w:sz w:val="24"/>
          <w:szCs w:val="24"/>
          <w:lang w:eastAsia="en-IN"/>
          <w14:ligatures w14:val="none"/>
        </w:rPr>
        <w:t xml:space="preserve">In the </w:t>
      </w:r>
      <w:r>
        <w:rPr>
          <w:rFonts w:ascii="Helvetica" w:eastAsia="Times New Roman" w:hAnsi="Helvetica" w:cs="Helvetica"/>
          <w:color w:val="16191F"/>
          <w:kern w:val="0"/>
          <w:sz w:val="24"/>
          <w:szCs w:val="24"/>
          <w:lang w:eastAsia="en-IN"/>
          <w14:ligatures w14:val="none"/>
        </w:rPr>
        <w:t>VPC dashboard</w:t>
      </w:r>
      <w:r w:rsidRPr="00FC5359">
        <w:rPr>
          <w:rFonts w:ascii="Helvetica" w:eastAsia="Times New Roman" w:hAnsi="Helvetica" w:cs="Helvetica"/>
          <w:color w:val="16191F"/>
          <w:kern w:val="0"/>
          <w:sz w:val="24"/>
          <w:szCs w:val="24"/>
          <w:lang w:eastAsia="en-IN"/>
          <w14:ligatures w14:val="none"/>
        </w:rPr>
        <w:t>, choose </w:t>
      </w:r>
      <w:r w:rsidRPr="00FC5359">
        <w:rPr>
          <w:rFonts w:ascii="Helvetica" w:eastAsia="Times New Roman" w:hAnsi="Helvetica" w:cs="Helvetica"/>
          <w:b/>
          <w:bCs/>
          <w:color w:val="16191F"/>
          <w:kern w:val="0"/>
          <w:sz w:val="24"/>
          <w:szCs w:val="24"/>
          <w:lang w:eastAsia="en-IN"/>
          <w14:ligatures w14:val="none"/>
        </w:rPr>
        <w:t>Egress-only internet gateways</w:t>
      </w:r>
      <w:r w:rsidRPr="00FC5359">
        <w:rPr>
          <w:rFonts w:ascii="Helvetica" w:eastAsia="Times New Roman" w:hAnsi="Helvetica" w:cs="Helvetica"/>
          <w:color w:val="16191F"/>
          <w:kern w:val="0"/>
          <w:sz w:val="24"/>
          <w:szCs w:val="24"/>
          <w:lang w:eastAsia="en-IN"/>
          <w14:ligatures w14:val="none"/>
        </w:rPr>
        <w:t>. Choose </w:t>
      </w:r>
      <w:r w:rsidRPr="00FC5359">
        <w:rPr>
          <w:rFonts w:ascii="Helvetica" w:eastAsia="Times New Roman" w:hAnsi="Helvetica" w:cs="Helvetica"/>
          <w:b/>
          <w:bCs/>
          <w:color w:val="16191F"/>
          <w:kern w:val="0"/>
          <w:sz w:val="24"/>
          <w:szCs w:val="24"/>
          <w:lang w:eastAsia="en-IN"/>
          <w14:ligatures w14:val="none"/>
        </w:rPr>
        <w:t>Create egress only internet gateway</w:t>
      </w:r>
      <w:r w:rsidRPr="00FC5359">
        <w:rPr>
          <w:rFonts w:ascii="Helvetica" w:eastAsia="Times New Roman" w:hAnsi="Helvetica" w:cs="Helvetica"/>
          <w:color w:val="16191F"/>
          <w:kern w:val="0"/>
          <w:sz w:val="24"/>
          <w:szCs w:val="24"/>
          <w:lang w:eastAsia="en-IN"/>
          <w14:ligatures w14:val="none"/>
        </w:rPr>
        <w:t>. Choose your VPC from </w:t>
      </w:r>
      <w:r w:rsidRPr="00FC5359">
        <w:rPr>
          <w:rFonts w:ascii="Helvetica" w:eastAsia="Times New Roman" w:hAnsi="Helvetica" w:cs="Helvetica"/>
          <w:b/>
          <w:bCs/>
          <w:color w:val="16191F"/>
          <w:kern w:val="0"/>
          <w:sz w:val="24"/>
          <w:szCs w:val="24"/>
          <w:lang w:eastAsia="en-IN"/>
          <w14:ligatures w14:val="none"/>
        </w:rPr>
        <w:t>VPC</w:t>
      </w:r>
      <w:r w:rsidRPr="00FC5359">
        <w:rPr>
          <w:rFonts w:ascii="Helvetica" w:eastAsia="Times New Roman" w:hAnsi="Helvetica" w:cs="Helvetica"/>
          <w:color w:val="16191F"/>
          <w:kern w:val="0"/>
          <w:sz w:val="24"/>
          <w:szCs w:val="24"/>
          <w:lang w:eastAsia="en-IN"/>
          <w14:ligatures w14:val="none"/>
        </w:rPr>
        <w:t>, and then choose </w:t>
      </w:r>
      <w:r w:rsidRPr="00FC5359">
        <w:rPr>
          <w:rFonts w:ascii="Helvetica" w:eastAsia="Times New Roman" w:hAnsi="Helvetica" w:cs="Helvetica"/>
          <w:b/>
          <w:bCs/>
          <w:color w:val="16191F"/>
          <w:kern w:val="0"/>
          <w:sz w:val="24"/>
          <w:szCs w:val="24"/>
          <w:lang w:eastAsia="en-IN"/>
          <w14:ligatures w14:val="none"/>
        </w:rPr>
        <w:t>Create egress only internet gateway</w:t>
      </w:r>
      <w:r w:rsidRPr="00FC5359">
        <w:rPr>
          <w:rFonts w:ascii="Helvetica" w:eastAsia="Times New Roman" w:hAnsi="Helvetica" w:cs="Helvetica"/>
          <w:color w:val="16191F"/>
          <w:kern w:val="0"/>
          <w:sz w:val="24"/>
          <w:szCs w:val="24"/>
          <w:lang w:eastAsia="en-IN"/>
          <w14:ligatures w14:val="none"/>
        </w:rPr>
        <w:t>.</w:t>
      </w:r>
    </w:p>
    <w:p w14:paraId="51192B42" w14:textId="77777777" w:rsidR="00F71844" w:rsidRDefault="00F71844" w:rsidP="00B85EBF">
      <w:pPr>
        <w:rPr>
          <w:b/>
          <w:bCs/>
          <w:sz w:val="24"/>
          <w:szCs w:val="24"/>
          <w:u w:val="single"/>
        </w:rPr>
      </w:pPr>
    </w:p>
    <w:p w14:paraId="1E35B737" w14:textId="60FE7BCC" w:rsidR="00F64621" w:rsidRDefault="00D63F65" w:rsidP="00B85EBF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4D33276D" wp14:editId="084183B4">
            <wp:extent cx="5687568" cy="1511300"/>
            <wp:effectExtent l="0" t="0" r="8890" b="0"/>
            <wp:docPr id="20920288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634" cy="151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C38AB" w14:textId="25933F2F" w:rsidR="0049046C" w:rsidRDefault="0049046C" w:rsidP="00B85EBF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2E8E8FBB" wp14:editId="71CF85A6">
            <wp:extent cx="5731510" cy="1853184"/>
            <wp:effectExtent l="0" t="0" r="2540" b="0"/>
            <wp:docPr id="6060248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727" cy="185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DBCA1" w14:textId="331F045B" w:rsidR="0049046C" w:rsidRDefault="00BD0885" w:rsidP="00B85EBF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76353883" wp14:editId="2C96E013">
            <wp:extent cx="5727700" cy="1879600"/>
            <wp:effectExtent l="0" t="0" r="6350" b="6350"/>
            <wp:docPr id="180123987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415C0" w14:textId="34D0E2F0" w:rsidR="001958E7" w:rsidRPr="001958E7" w:rsidRDefault="001958E7" w:rsidP="001958E7">
      <w:pPr>
        <w:shd w:val="clear" w:color="auto" w:fill="FFFFFF"/>
        <w:spacing w:after="100" w:afterAutospacing="1" w:line="240" w:lineRule="auto"/>
        <w:outlineLvl w:val="5"/>
        <w:rPr>
          <w:rFonts w:ascii="Helvetica" w:eastAsia="Times New Roman" w:hAnsi="Helvetica" w:cs="Helvetica"/>
          <w:b/>
          <w:bCs/>
          <w:color w:val="16191F"/>
          <w:kern w:val="0"/>
          <w:sz w:val="28"/>
          <w:szCs w:val="28"/>
          <w:u w:val="single"/>
          <w:lang w:eastAsia="en-IN"/>
          <w14:ligatures w14:val="none"/>
        </w:rPr>
      </w:pPr>
      <w:r w:rsidRPr="001958E7">
        <w:rPr>
          <w:rFonts w:ascii="Helvetica" w:eastAsia="Times New Roman" w:hAnsi="Helvetica" w:cs="Helvetica"/>
          <w:b/>
          <w:bCs/>
          <w:color w:val="16191F"/>
          <w:kern w:val="0"/>
          <w:sz w:val="28"/>
          <w:szCs w:val="28"/>
          <w:u w:val="single"/>
          <w:lang w:eastAsia="en-IN"/>
          <w14:ligatures w14:val="none"/>
        </w:rPr>
        <w:lastRenderedPageBreak/>
        <w:t>To update the route table for a private subnet</w:t>
      </w:r>
      <w:r>
        <w:rPr>
          <w:rFonts w:ascii="Helvetica" w:eastAsia="Times New Roman" w:hAnsi="Helvetica" w:cs="Helvetica"/>
          <w:b/>
          <w:bCs/>
          <w:color w:val="16191F"/>
          <w:kern w:val="0"/>
          <w:sz w:val="28"/>
          <w:szCs w:val="28"/>
          <w:u w:val="single"/>
          <w:lang w:eastAsia="en-IN"/>
          <w14:ligatures w14:val="none"/>
        </w:rPr>
        <w:t>: -</w:t>
      </w:r>
    </w:p>
    <w:p w14:paraId="046E5961" w14:textId="1E62E290" w:rsidR="00A53107" w:rsidRPr="00297E73" w:rsidRDefault="00A53107" w:rsidP="00297E73">
      <w:pPr>
        <w:numPr>
          <w:ilvl w:val="0"/>
          <w:numId w:val="6"/>
        </w:numPr>
        <w:shd w:val="clear" w:color="auto" w:fill="FFFFFF"/>
        <w:spacing w:after="0" w:line="360" w:lineRule="atLeast"/>
        <w:rPr>
          <w:rFonts w:ascii="Helvetica" w:eastAsia="Times New Roman" w:hAnsi="Helvetica" w:cs="Helvetica"/>
          <w:color w:val="16191F"/>
          <w:kern w:val="0"/>
          <w:sz w:val="24"/>
          <w:szCs w:val="24"/>
          <w:lang w:eastAsia="en-IN"/>
          <w14:ligatures w14:val="none"/>
        </w:rPr>
      </w:pPr>
      <w:r w:rsidRPr="00FC5359">
        <w:rPr>
          <w:rFonts w:ascii="Helvetica" w:eastAsia="Times New Roman" w:hAnsi="Helvetica" w:cs="Helvetica"/>
          <w:color w:val="16191F"/>
          <w:kern w:val="0"/>
          <w:sz w:val="24"/>
          <w:szCs w:val="24"/>
          <w:lang w:eastAsia="en-IN"/>
          <w14:ligatures w14:val="none"/>
        </w:rPr>
        <w:t xml:space="preserve">In the </w:t>
      </w:r>
      <w:r w:rsidR="00564AEE">
        <w:rPr>
          <w:rFonts w:ascii="Helvetica" w:eastAsia="Times New Roman" w:hAnsi="Helvetica" w:cs="Helvetica"/>
          <w:color w:val="16191F"/>
          <w:kern w:val="0"/>
          <w:sz w:val="24"/>
          <w:szCs w:val="24"/>
          <w:lang w:eastAsia="en-IN"/>
          <w14:ligatures w14:val="none"/>
        </w:rPr>
        <w:t xml:space="preserve">VPC </w:t>
      </w:r>
      <w:r w:rsidR="00311004">
        <w:rPr>
          <w:rFonts w:ascii="Helvetica" w:eastAsia="Times New Roman" w:hAnsi="Helvetica" w:cs="Helvetica"/>
          <w:color w:val="16191F"/>
          <w:kern w:val="0"/>
          <w:sz w:val="24"/>
          <w:szCs w:val="24"/>
          <w:lang w:eastAsia="en-IN"/>
          <w14:ligatures w14:val="none"/>
        </w:rPr>
        <w:t>dashboard,</w:t>
      </w:r>
      <w:r w:rsidR="00297E73">
        <w:rPr>
          <w:rFonts w:ascii="Helvetica" w:eastAsia="Times New Roman" w:hAnsi="Helvetica" w:cs="Helvetica"/>
          <w:color w:val="16191F"/>
          <w:kern w:val="0"/>
          <w:sz w:val="24"/>
          <w:szCs w:val="24"/>
          <w:lang w:eastAsia="en-IN"/>
          <w14:ligatures w14:val="none"/>
        </w:rPr>
        <w:t xml:space="preserve"> </w:t>
      </w:r>
      <w:r w:rsidR="00297E73" w:rsidRPr="00FC5359">
        <w:rPr>
          <w:rFonts w:ascii="Helvetica" w:eastAsia="Times New Roman" w:hAnsi="Helvetica" w:cs="Helvetica"/>
          <w:color w:val="16191F"/>
          <w:kern w:val="0"/>
          <w:sz w:val="24"/>
          <w:szCs w:val="24"/>
          <w:lang w:eastAsia="en-IN"/>
          <w14:ligatures w14:val="none"/>
        </w:rPr>
        <w:t>Select the route table. On the </w:t>
      </w:r>
      <w:r w:rsidR="00297E73" w:rsidRPr="00FC5359">
        <w:rPr>
          <w:rFonts w:ascii="Helvetica" w:eastAsia="Times New Roman" w:hAnsi="Helvetica" w:cs="Helvetica"/>
          <w:b/>
          <w:bCs/>
          <w:color w:val="16191F"/>
          <w:kern w:val="0"/>
          <w:sz w:val="24"/>
          <w:szCs w:val="24"/>
          <w:lang w:eastAsia="en-IN"/>
          <w14:ligatures w14:val="none"/>
        </w:rPr>
        <w:t>Routes</w:t>
      </w:r>
      <w:r w:rsidR="00297E73" w:rsidRPr="00FC5359">
        <w:rPr>
          <w:rFonts w:ascii="Helvetica" w:eastAsia="Times New Roman" w:hAnsi="Helvetica" w:cs="Helvetica"/>
          <w:color w:val="16191F"/>
          <w:kern w:val="0"/>
          <w:sz w:val="24"/>
          <w:szCs w:val="24"/>
          <w:lang w:eastAsia="en-IN"/>
          <w14:ligatures w14:val="none"/>
        </w:rPr>
        <w:t> tab,</w:t>
      </w:r>
      <w:r w:rsidR="00297E73">
        <w:rPr>
          <w:rFonts w:ascii="Helvetica" w:eastAsia="Times New Roman" w:hAnsi="Helvetica" w:cs="Helvetica"/>
          <w:color w:val="16191F"/>
          <w:kern w:val="0"/>
          <w:sz w:val="24"/>
          <w:szCs w:val="24"/>
          <w:lang w:eastAsia="en-IN"/>
          <w14:ligatures w14:val="none"/>
        </w:rPr>
        <w:t xml:space="preserve"> select your private </w:t>
      </w:r>
      <w:r w:rsidR="00C4652F">
        <w:rPr>
          <w:rFonts w:ascii="Helvetica" w:eastAsia="Times New Roman" w:hAnsi="Helvetica" w:cs="Helvetica"/>
          <w:color w:val="16191F"/>
          <w:kern w:val="0"/>
          <w:sz w:val="24"/>
          <w:szCs w:val="24"/>
          <w:lang w:eastAsia="en-IN"/>
          <w14:ligatures w14:val="none"/>
        </w:rPr>
        <w:t xml:space="preserve">route </w:t>
      </w:r>
      <w:proofErr w:type="gramStart"/>
      <w:r w:rsidR="00C4652F">
        <w:rPr>
          <w:rFonts w:ascii="Helvetica" w:eastAsia="Times New Roman" w:hAnsi="Helvetica" w:cs="Helvetica"/>
          <w:color w:val="16191F"/>
          <w:kern w:val="0"/>
          <w:sz w:val="24"/>
          <w:szCs w:val="24"/>
          <w:lang w:eastAsia="en-IN"/>
          <w14:ligatures w14:val="none"/>
        </w:rPr>
        <w:t xml:space="preserve">and </w:t>
      </w:r>
      <w:r w:rsidR="00297E73" w:rsidRPr="00FC5359">
        <w:rPr>
          <w:rFonts w:ascii="Helvetica" w:eastAsia="Times New Roman" w:hAnsi="Helvetica" w:cs="Helvetica"/>
          <w:color w:val="16191F"/>
          <w:kern w:val="0"/>
          <w:sz w:val="24"/>
          <w:szCs w:val="24"/>
          <w:lang w:eastAsia="en-IN"/>
          <w14:ligatures w14:val="none"/>
        </w:rPr>
        <w:t xml:space="preserve"> choose</w:t>
      </w:r>
      <w:proofErr w:type="gramEnd"/>
      <w:r w:rsidR="00297E73" w:rsidRPr="00FC5359">
        <w:rPr>
          <w:rFonts w:ascii="Helvetica" w:eastAsia="Times New Roman" w:hAnsi="Helvetica" w:cs="Helvetica"/>
          <w:color w:val="16191F"/>
          <w:kern w:val="0"/>
          <w:sz w:val="24"/>
          <w:szCs w:val="24"/>
          <w:lang w:eastAsia="en-IN"/>
          <w14:ligatures w14:val="none"/>
        </w:rPr>
        <w:t> </w:t>
      </w:r>
      <w:r w:rsidR="00297E73" w:rsidRPr="00FC5359">
        <w:rPr>
          <w:rFonts w:ascii="Helvetica" w:eastAsia="Times New Roman" w:hAnsi="Helvetica" w:cs="Helvetica"/>
          <w:b/>
          <w:bCs/>
          <w:color w:val="16191F"/>
          <w:kern w:val="0"/>
          <w:sz w:val="24"/>
          <w:szCs w:val="24"/>
          <w:lang w:eastAsia="en-IN"/>
          <w14:ligatures w14:val="none"/>
        </w:rPr>
        <w:t>Edit routes</w:t>
      </w:r>
      <w:r w:rsidR="00297E73" w:rsidRPr="00FC5359">
        <w:rPr>
          <w:rFonts w:ascii="Helvetica" w:eastAsia="Times New Roman" w:hAnsi="Helvetica" w:cs="Helvetica"/>
          <w:color w:val="16191F"/>
          <w:kern w:val="0"/>
          <w:sz w:val="24"/>
          <w:szCs w:val="24"/>
          <w:lang w:eastAsia="en-IN"/>
          <w14:ligatures w14:val="none"/>
        </w:rPr>
        <w:t>.</w:t>
      </w:r>
    </w:p>
    <w:p w14:paraId="5B058BDB" w14:textId="77777777" w:rsidR="00A53107" w:rsidRPr="00FC5359" w:rsidRDefault="00A53107" w:rsidP="00A53107">
      <w:pPr>
        <w:numPr>
          <w:ilvl w:val="0"/>
          <w:numId w:val="6"/>
        </w:numPr>
        <w:shd w:val="clear" w:color="auto" w:fill="FFFFFF"/>
        <w:spacing w:after="0" w:line="360" w:lineRule="atLeast"/>
        <w:rPr>
          <w:rFonts w:ascii="Helvetica" w:eastAsia="Times New Roman" w:hAnsi="Helvetica" w:cs="Helvetica"/>
          <w:color w:val="16191F"/>
          <w:kern w:val="0"/>
          <w:sz w:val="24"/>
          <w:szCs w:val="24"/>
          <w:lang w:eastAsia="en-IN"/>
          <w14:ligatures w14:val="none"/>
        </w:rPr>
      </w:pPr>
      <w:r w:rsidRPr="00FC5359">
        <w:rPr>
          <w:rFonts w:ascii="Helvetica" w:eastAsia="Times New Roman" w:hAnsi="Helvetica" w:cs="Helvetica"/>
          <w:color w:val="16191F"/>
          <w:kern w:val="0"/>
          <w:sz w:val="24"/>
          <w:szCs w:val="24"/>
          <w:lang w:eastAsia="en-IN"/>
          <w14:ligatures w14:val="none"/>
        </w:rPr>
        <w:t>Choose </w:t>
      </w:r>
      <w:r w:rsidRPr="00FC5359">
        <w:rPr>
          <w:rFonts w:ascii="Helvetica" w:eastAsia="Times New Roman" w:hAnsi="Helvetica" w:cs="Helvetica"/>
          <w:b/>
          <w:bCs/>
          <w:color w:val="16191F"/>
          <w:kern w:val="0"/>
          <w:sz w:val="24"/>
          <w:szCs w:val="24"/>
          <w:lang w:eastAsia="en-IN"/>
          <w14:ligatures w14:val="none"/>
        </w:rPr>
        <w:t>Add route</w:t>
      </w:r>
      <w:r w:rsidRPr="00FC5359">
        <w:rPr>
          <w:rFonts w:ascii="Helvetica" w:eastAsia="Times New Roman" w:hAnsi="Helvetica" w:cs="Helvetica"/>
          <w:color w:val="16191F"/>
          <w:kern w:val="0"/>
          <w:sz w:val="24"/>
          <w:szCs w:val="24"/>
          <w:lang w:eastAsia="en-IN"/>
          <w14:ligatures w14:val="none"/>
        </w:rPr>
        <w:t xml:space="preserve">. </w:t>
      </w:r>
      <w:proofErr w:type="gramStart"/>
      <w:r w:rsidRPr="00FC5359">
        <w:rPr>
          <w:rFonts w:ascii="Helvetica" w:eastAsia="Times New Roman" w:hAnsi="Helvetica" w:cs="Helvetica"/>
          <w:color w:val="16191F"/>
          <w:kern w:val="0"/>
          <w:sz w:val="24"/>
          <w:szCs w:val="24"/>
          <w:lang w:eastAsia="en-IN"/>
          <w14:ligatures w14:val="none"/>
        </w:rPr>
        <w:t>Choose </w:t>
      </w:r>
      <w:r w:rsidRPr="00FC5359">
        <w:rPr>
          <w:rFonts w:ascii="Consolas" w:eastAsia="Times New Roman" w:hAnsi="Consolas" w:cs="Courier New"/>
          <w:color w:val="16191F"/>
          <w:kern w:val="0"/>
          <w:sz w:val="20"/>
          <w:szCs w:val="20"/>
          <w:lang w:eastAsia="en-IN"/>
          <w14:ligatures w14:val="none"/>
        </w:rPr>
        <w:t>:</w:t>
      </w:r>
      <w:proofErr w:type="gramEnd"/>
      <w:r w:rsidRPr="00FC5359">
        <w:rPr>
          <w:rFonts w:ascii="Consolas" w:eastAsia="Times New Roman" w:hAnsi="Consolas" w:cs="Courier New"/>
          <w:color w:val="16191F"/>
          <w:kern w:val="0"/>
          <w:sz w:val="20"/>
          <w:szCs w:val="20"/>
          <w:lang w:eastAsia="en-IN"/>
          <w14:ligatures w14:val="none"/>
        </w:rPr>
        <w:t>:/0</w:t>
      </w:r>
      <w:r w:rsidRPr="00FC5359">
        <w:rPr>
          <w:rFonts w:ascii="Helvetica" w:eastAsia="Times New Roman" w:hAnsi="Helvetica" w:cs="Helvetica"/>
          <w:color w:val="16191F"/>
          <w:kern w:val="0"/>
          <w:sz w:val="24"/>
          <w:szCs w:val="24"/>
          <w:lang w:eastAsia="en-IN"/>
          <w14:ligatures w14:val="none"/>
        </w:rPr>
        <w:t> for </w:t>
      </w:r>
      <w:r w:rsidRPr="00FC5359">
        <w:rPr>
          <w:rFonts w:ascii="Helvetica" w:eastAsia="Times New Roman" w:hAnsi="Helvetica" w:cs="Helvetica"/>
          <w:b/>
          <w:bCs/>
          <w:color w:val="16191F"/>
          <w:kern w:val="0"/>
          <w:sz w:val="24"/>
          <w:szCs w:val="24"/>
          <w:lang w:eastAsia="en-IN"/>
          <w14:ligatures w14:val="none"/>
        </w:rPr>
        <w:t>Destination</w:t>
      </w:r>
      <w:r w:rsidRPr="00FC5359">
        <w:rPr>
          <w:rFonts w:ascii="Helvetica" w:eastAsia="Times New Roman" w:hAnsi="Helvetica" w:cs="Helvetica"/>
          <w:color w:val="16191F"/>
          <w:kern w:val="0"/>
          <w:sz w:val="24"/>
          <w:szCs w:val="24"/>
          <w:lang w:eastAsia="en-IN"/>
          <w14:ligatures w14:val="none"/>
        </w:rPr>
        <w:t>. Choose the ID of the egress-only internet gateway for </w:t>
      </w:r>
      <w:r w:rsidRPr="00FC5359">
        <w:rPr>
          <w:rFonts w:ascii="Helvetica" w:eastAsia="Times New Roman" w:hAnsi="Helvetica" w:cs="Helvetica"/>
          <w:b/>
          <w:bCs/>
          <w:color w:val="16191F"/>
          <w:kern w:val="0"/>
          <w:sz w:val="24"/>
          <w:szCs w:val="24"/>
          <w:lang w:eastAsia="en-IN"/>
          <w14:ligatures w14:val="none"/>
        </w:rPr>
        <w:t>Target</w:t>
      </w:r>
      <w:r w:rsidRPr="00FC5359">
        <w:rPr>
          <w:rFonts w:ascii="Helvetica" w:eastAsia="Times New Roman" w:hAnsi="Helvetica" w:cs="Helvetica"/>
          <w:color w:val="16191F"/>
          <w:kern w:val="0"/>
          <w:sz w:val="24"/>
          <w:szCs w:val="24"/>
          <w:lang w:eastAsia="en-IN"/>
          <w14:ligatures w14:val="none"/>
        </w:rPr>
        <w:t>.</w:t>
      </w:r>
    </w:p>
    <w:p w14:paraId="7ED32A18" w14:textId="77777777" w:rsidR="00A53107" w:rsidRDefault="00A53107" w:rsidP="00A53107">
      <w:pPr>
        <w:numPr>
          <w:ilvl w:val="0"/>
          <w:numId w:val="6"/>
        </w:numPr>
        <w:shd w:val="clear" w:color="auto" w:fill="FFFFFF"/>
        <w:spacing w:after="0" w:line="360" w:lineRule="atLeast"/>
        <w:rPr>
          <w:rFonts w:ascii="Helvetica" w:eastAsia="Times New Roman" w:hAnsi="Helvetica" w:cs="Helvetica"/>
          <w:color w:val="16191F"/>
          <w:kern w:val="0"/>
          <w:sz w:val="24"/>
          <w:szCs w:val="24"/>
          <w:lang w:eastAsia="en-IN"/>
          <w14:ligatures w14:val="none"/>
        </w:rPr>
      </w:pPr>
      <w:r w:rsidRPr="00FC5359">
        <w:rPr>
          <w:rFonts w:ascii="Helvetica" w:eastAsia="Times New Roman" w:hAnsi="Helvetica" w:cs="Helvetica"/>
          <w:color w:val="16191F"/>
          <w:kern w:val="0"/>
          <w:sz w:val="24"/>
          <w:szCs w:val="24"/>
          <w:lang w:eastAsia="en-IN"/>
          <w14:ligatures w14:val="none"/>
        </w:rPr>
        <w:t>Choose </w:t>
      </w:r>
      <w:r w:rsidRPr="00FC5359">
        <w:rPr>
          <w:rFonts w:ascii="Helvetica" w:eastAsia="Times New Roman" w:hAnsi="Helvetica" w:cs="Helvetica"/>
          <w:b/>
          <w:bCs/>
          <w:color w:val="16191F"/>
          <w:kern w:val="0"/>
          <w:sz w:val="24"/>
          <w:szCs w:val="24"/>
          <w:lang w:eastAsia="en-IN"/>
          <w14:ligatures w14:val="none"/>
        </w:rPr>
        <w:t>Save changes</w:t>
      </w:r>
      <w:r w:rsidRPr="00FC5359">
        <w:rPr>
          <w:rFonts w:ascii="Helvetica" w:eastAsia="Times New Roman" w:hAnsi="Helvetica" w:cs="Helvetica"/>
          <w:color w:val="16191F"/>
          <w:kern w:val="0"/>
          <w:sz w:val="24"/>
          <w:szCs w:val="24"/>
          <w:lang w:eastAsia="en-IN"/>
          <w14:ligatures w14:val="none"/>
        </w:rPr>
        <w:t>.</w:t>
      </w:r>
    </w:p>
    <w:p w14:paraId="3E52AAC7" w14:textId="77777777" w:rsidR="00A53107" w:rsidRDefault="00A53107" w:rsidP="00B85EBF">
      <w:pPr>
        <w:rPr>
          <w:b/>
          <w:bCs/>
          <w:sz w:val="24"/>
          <w:szCs w:val="24"/>
          <w:u w:val="single"/>
        </w:rPr>
      </w:pPr>
    </w:p>
    <w:p w14:paraId="67031F0B" w14:textId="7595AEA5" w:rsidR="00BD0885" w:rsidRDefault="00E825C6" w:rsidP="00B85EBF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154494D6" wp14:editId="0A59DE64">
            <wp:extent cx="5731510" cy="1828165"/>
            <wp:effectExtent l="0" t="0" r="2540" b="635"/>
            <wp:docPr id="137377513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194E5" w14:textId="21FB215C" w:rsidR="00906CCD" w:rsidRPr="00B91E29" w:rsidRDefault="00906CCD" w:rsidP="00B85EBF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3674E2E8" wp14:editId="3A3B7DDF">
            <wp:extent cx="5727700" cy="2089150"/>
            <wp:effectExtent l="0" t="0" r="6350" b="6350"/>
            <wp:docPr id="17147024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E5D98" w14:textId="1AFC4D21" w:rsidR="004D46A2" w:rsidRDefault="00B91E29" w:rsidP="00B85EBF">
      <w:pPr>
        <w:rPr>
          <w:b/>
          <w:bCs/>
          <w:sz w:val="28"/>
          <w:szCs w:val="28"/>
          <w:u w:val="single"/>
        </w:rPr>
      </w:pPr>
      <w:r w:rsidRPr="00B91E29">
        <w:rPr>
          <w:b/>
          <w:bCs/>
          <w:sz w:val="28"/>
          <w:szCs w:val="28"/>
          <w:u w:val="single"/>
        </w:rPr>
        <w:t>Associate ipv6 to the ec2: -</w:t>
      </w:r>
    </w:p>
    <w:p w14:paraId="7806ABB2" w14:textId="77777777" w:rsidR="0043546B" w:rsidRDefault="0043546B" w:rsidP="00B85EBF">
      <w:pPr>
        <w:rPr>
          <w:b/>
          <w:bCs/>
          <w:sz w:val="28"/>
          <w:szCs w:val="28"/>
          <w:u w:val="single"/>
        </w:rPr>
      </w:pPr>
    </w:p>
    <w:p w14:paraId="63D1F52F" w14:textId="67A0E290" w:rsidR="0043546B" w:rsidRDefault="0043546B" w:rsidP="0043546B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tLeast"/>
        <w:rPr>
          <w:rFonts w:ascii="Helvetica" w:hAnsi="Helvetica" w:cs="Helvetica"/>
          <w:color w:val="16191F"/>
        </w:rPr>
      </w:pPr>
      <w:r>
        <w:rPr>
          <w:rFonts w:ascii="Helvetica" w:hAnsi="Helvetica" w:cs="Helvetica"/>
          <w:color w:val="16191F"/>
        </w:rPr>
        <w:t xml:space="preserve">Open the Amazon EC2 </w:t>
      </w:r>
      <w:r w:rsidR="00EA6D1F">
        <w:rPr>
          <w:rFonts w:ascii="Helvetica" w:hAnsi="Helvetica" w:cs="Helvetica"/>
          <w:color w:val="16191F"/>
        </w:rPr>
        <w:t>console.</w:t>
      </w:r>
      <w:r>
        <w:rPr>
          <w:rFonts w:ascii="Helvetica" w:hAnsi="Helvetica" w:cs="Helvetica"/>
          <w:color w:val="16191F"/>
        </w:rPr>
        <w:t xml:space="preserve"> </w:t>
      </w:r>
    </w:p>
    <w:p w14:paraId="08B7F9ED" w14:textId="4C75889C" w:rsidR="0043546B" w:rsidRDefault="0043546B" w:rsidP="0043546B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tLeast"/>
        <w:rPr>
          <w:rFonts w:ascii="Helvetica" w:hAnsi="Helvetica" w:cs="Helvetica"/>
          <w:color w:val="16191F"/>
        </w:rPr>
      </w:pPr>
      <w:r>
        <w:rPr>
          <w:rFonts w:ascii="Helvetica" w:hAnsi="Helvetica" w:cs="Helvetica"/>
          <w:color w:val="16191F"/>
        </w:rPr>
        <w:t xml:space="preserve">In the </w:t>
      </w:r>
      <w:r w:rsidR="009E2810">
        <w:rPr>
          <w:rFonts w:ascii="Helvetica" w:hAnsi="Helvetica" w:cs="Helvetica"/>
          <w:color w:val="16191F"/>
        </w:rPr>
        <w:t>ec2</w:t>
      </w:r>
      <w:r w:rsidR="00EA6D1F">
        <w:rPr>
          <w:rFonts w:ascii="Helvetica" w:hAnsi="Helvetica" w:cs="Helvetica"/>
          <w:color w:val="16191F"/>
        </w:rPr>
        <w:t xml:space="preserve"> dashboard</w:t>
      </w:r>
      <w:r>
        <w:rPr>
          <w:rFonts w:ascii="Helvetica" w:hAnsi="Helvetica" w:cs="Helvetica"/>
          <w:color w:val="16191F"/>
        </w:rPr>
        <w:t>, choose </w:t>
      </w:r>
      <w:r w:rsidR="00EA6D1F">
        <w:rPr>
          <w:rFonts w:ascii="Helvetica" w:hAnsi="Helvetica" w:cs="Helvetica"/>
          <w:color w:val="16191F"/>
        </w:rPr>
        <w:t xml:space="preserve">your existing </w:t>
      </w:r>
      <w:r>
        <w:rPr>
          <w:rFonts w:ascii="Helvetica" w:hAnsi="Helvetica" w:cs="Helvetica"/>
          <w:b/>
          <w:bCs/>
          <w:color w:val="16191F"/>
        </w:rPr>
        <w:t>Instances</w:t>
      </w:r>
      <w:r>
        <w:rPr>
          <w:rFonts w:ascii="Helvetica" w:hAnsi="Helvetica" w:cs="Helvetica"/>
          <w:color w:val="16191F"/>
        </w:rPr>
        <w:t>.</w:t>
      </w:r>
    </w:p>
    <w:p w14:paraId="02604B77" w14:textId="3EF64235" w:rsidR="000A417D" w:rsidRDefault="000A417D" w:rsidP="000A417D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tLeast"/>
        <w:rPr>
          <w:rFonts w:ascii="Helvetica" w:hAnsi="Helvetica" w:cs="Helvetica"/>
          <w:color w:val="16191F"/>
        </w:rPr>
      </w:pPr>
      <w:r>
        <w:rPr>
          <w:rFonts w:ascii="Helvetica" w:hAnsi="Helvetica" w:cs="Helvetica"/>
          <w:color w:val="16191F"/>
        </w:rPr>
        <w:t>Choose </w:t>
      </w:r>
      <w:r>
        <w:rPr>
          <w:rFonts w:ascii="Helvetica" w:hAnsi="Helvetica" w:cs="Helvetica"/>
          <w:b/>
          <w:bCs/>
          <w:color w:val="16191F"/>
        </w:rPr>
        <w:t>Actions</w:t>
      </w:r>
      <w:r>
        <w:rPr>
          <w:rFonts w:ascii="Helvetica" w:hAnsi="Helvetica" w:cs="Helvetica"/>
          <w:color w:val="16191F"/>
        </w:rPr>
        <w:t>, </w:t>
      </w:r>
      <w:r w:rsidR="00183481">
        <w:rPr>
          <w:rFonts w:ascii="Helvetica" w:hAnsi="Helvetica" w:cs="Helvetica"/>
          <w:b/>
          <w:bCs/>
          <w:color w:val="16191F"/>
        </w:rPr>
        <w:t>Networking</w:t>
      </w:r>
      <w:r>
        <w:rPr>
          <w:rFonts w:ascii="Helvetica" w:hAnsi="Helvetica" w:cs="Helvetica"/>
          <w:color w:val="16191F"/>
        </w:rPr>
        <w:t> and then choose </w:t>
      </w:r>
      <w:r w:rsidR="00183481">
        <w:rPr>
          <w:rFonts w:ascii="Helvetica" w:hAnsi="Helvetica" w:cs="Helvetica"/>
          <w:b/>
          <w:bCs/>
          <w:color w:val="16191F"/>
        </w:rPr>
        <w:t xml:space="preserve">Manage </w:t>
      </w:r>
      <w:proofErr w:type="spellStart"/>
      <w:r w:rsidR="00183481">
        <w:rPr>
          <w:rFonts w:ascii="Helvetica" w:hAnsi="Helvetica" w:cs="Helvetica"/>
          <w:b/>
          <w:bCs/>
          <w:color w:val="16191F"/>
        </w:rPr>
        <w:t>ip</w:t>
      </w:r>
      <w:proofErr w:type="spellEnd"/>
      <w:r w:rsidR="00183481">
        <w:rPr>
          <w:rFonts w:ascii="Helvetica" w:hAnsi="Helvetica" w:cs="Helvetica"/>
          <w:b/>
          <w:bCs/>
          <w:color w:val="16191F"/>
        </w:rPr>
        <w:t xml:space="preserve"> address</w:t>
      </w:r>
      <w:r>
        <w:rPr>
          <w:rFonts w:ascii="Helvetica" w:hAnsi="Helvetica" w:cs="Helvetica"/>
          <w:color w:val="16191F"/>
        </w:rPr>
        <w:t>.</w:t>
      </w:r>
    </w:p>
    <w:p w14:paraId="433BBB7E" w14:textId="1D88276B" w:rsidR="000A417D" w:rsidRPr="00DD24BF" w:rsidRDefault="00D91856" w:rsidP="00DD24BF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tLeast"/>
        <w:rPr>
          <w:rFonts w:ascii="Helvetica" w:hAnsi="Helvetica" w:cs="Helvetica"/>
          <w:color w:val="16191F"/>
        </w:rPr>
      </w:pPr>
      <w:r>
        <w:rPr>
          <w:rFonts w:ascii="Helvetica" w:hAnsi="Helvetica" w:cs="Helvetica"/>
          <w:color w:val="16191F"/>
        </w:rPr>
        <w:t xml:space="preserve">Select </w:t>
      </w:r>
      <w:proofErr w:type="spellStart"/>
      <w:r>
        <w:rPr>
          <w:rFonts w:ascii="Helvetica" w:hAnsi="Helvetica" w:cs="Helvetica"/>
          <w:color w:val="16191F"/>
        </w:rPr>
        <w:t>etho</w:t>
      </w:r>
      <w:proofErr w:type="spellEnd"/>
      <w:r>
        <w:rPr>
          <w:rFonts w:ascii="Helvetica" w:hAnsi="Helvetica" w:cs="Helvetica"/>
          <w:color w:val="16191F"/>
        </w:rPr>
        <w:t xml:space="preserve"> and click on assig</w:t>
      </w:r>
      <w:r w:rsidR="005C6C24">
        <w:rPr>
          <w:rFonts w:ascii="Helvetica" w:hAnsi="Helvetica" w:cs="Helvetica"/>
          <w:color w:val="16191F"/>
        </w:rPr>
        <w:t xml:space="preserve">n new </w:t>
      </w:r>
      <w:proofErr w:type="spellStart"/>
      <w:r w:rsidR="005C6C24">
        <w:rPr>
          <w:rFonts w:ascii="Helvetica" w:hAnsi="Helvetica" w:cs="Helvetica"/>
          <w:color w:val="16191F"/>
        </w:rPr>
        <w:t>ip</w:t>
      </w:r>
      <w:proofErr w:type="spellEnd"/>
      <w:r w:rsidR="005C6C24">
        <w:rPr>
          <w:rFonts w:ascii="Helvetica" w:hAnsi="Helvetica" w:cs="Helvetica"/>
          <w:color w:val="16191F"/>
        </w:rPr>
        <w:t xml:space="preserve"> </w:t>
      </w:r>
      <w:proofErr w:type="gramStart"/>
      <w:r w:rsidR="005C6C24">
        <w:rPr>
          <w:rFonts w:ascii="Helvetica" w:hAnsi="Helvetica" w:cs="Helvetica"/>
          <w:color w:val="16191F"/>
        </w:rPr>
        <w:t>address</w:t>
      </w:r>
      <w:proofErr w:type="gramEnd"/>
    </w:p>
    <w:p w14:paraId="6594B182" w14:textId="17D3183E" w:rsidR="000A417D" w:rsidRDefault="000A417D" w:rsidP="000A417D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tLeast"/>
        <w:rPr>
          <w:rFonts w:ascii="Helvetica" w:hAnsi="Helvetica" w:cs="Helvetica"/>
          <w:color w:val="16191F"/>
        </w:rPr>
      </w:pPr>
      <w:r>
        <w:rPr>
          <w:rFonts w:ascii="Helvetica" w:hAnsi="Helvetica" w:cs="Helvetica"/>
          <w:color w:val="16191F"/>
        </w:rPr>
        <w:t>Choose </w:t>
      </w:r>
      <w:r>
        <w:rPr>
          <w:rFonts w:ascii="Helvetica" w:hAnsi="Helvetica" w:cs="Helvetica"/>
          <w:b/>
          <w:bCs/>
          <w:color w:val="16191F"/>
        </w:rPr>
        <w:t>Save</w:t>
      </w:r>
      <w:r>
        <w:rPr>
          <w:rFonts w:ascii="Helvetica" w:hAnsi="Helvetica" w:cs="Helvetica"/>
          <w:color w:val="16191F"/>
        </w:rPr>
        <w:t>.</w:t>
      </w:r>
      <w:r w:rsidR="00DD24BF">
        <w:rPr>
          <w:rFonts w:ascii="Helvetica" w:hAnsi="Helvetica" w:cs="Helvetica"/>
          <w:color w:val="16191F"/>
        </w:rPr>
        <w:t xml:space="preserve"> And confirm the </w:t>
      </w:r>
      <w:proofErr w:type="spellStart"/>
      <w:r w:rsidR="00DD24BF">
        <w:rPr>
          <w:rFonts w:ascii="Helvetica" w:hAnsi="Helvetica" w:cs="Helvetica"/>
          <w:color w:val="16191F"/>
        </w:rPr>
        <w:t>ip</w:t>
      </w:r>
      <w:proofErr w:type="spellEnd"/>
      <w:r w:rsidR="00DD24BF">
        <w:rPr>
          <w:rFonts w:ascii="Helvetica" w:hAnsi="Helvetica" w:cs="Helvetica"/>
          <w:color w:val="16191F"/>
        </w:rPr>
        <w:t xml:space="preserve"> address </w:t>
      </w:r>
      <w:r w:rsidR="007573EA">
        <w:rPr>
          <w:rFonts w:ascii="Helvetica" w:hAnsi="Helvetica" w:cs="Helvetica"/>
          <w:color w:val="16191F"/>
        </w:rPr>
        <w:t>update</w:t>
      </w:r>
      <w:r w:rsidR="00DD24BF">
        <w:rPr>
          <w:rFonts w:ascii="Helvetica" w:hAnsi="Helvetica" w:cs="Helvetica"/>
          <w:color w:val="16191F"/>
        </w:rPr>
        <w:t>.</w:t>
      </w:r>
    </w:p>
    <w:p w14:paraId="19C8FEEA" w14:textId="77777777" w:rsidR="0043546B" w:rsidRPr="00B91E29" w:rsidRDefault="0043546B" w:rsidP="00B85EBF">
      <w:pPr>
        <w:rPr>
          <w:b/>
          <w:bCs/>
          <w:sz w:val="28"/>
          <w:szCs w:val="28"/>
          <w:u w:val="single"/>
        </w:rPr>
      </w:pPr>
    </w:p>
    <w:p w14:paraId="778C862D" w14:textId="7DA37E4F" w:rsidR="003C7BE4" w:rsidRDefault="00D37060" w:rsidP="006A3B8F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0DF12AD3" wp14:editId="49FD0D0D">
            <wp:extent cx="5293605" cy="1619250"/>
            <wp:effectExtent l="0" t="0" r="2540" b="0"/>
            <wp:docPr id="212520200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4" cy="1666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0B4B2" w14:textId="4A91CA76" w:rsidR="00F739A4" w:rsidRDefault="00F739A4" w:rsidP="006A3B8F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15B24A9D" wp14:editId="79BE24B8">
            <wp:extent cx="5352288" cy="2200275"/>
            <wp:effectExtent l="0" t="0" r="1270" b="0"/>
            <wp:docPr id="5919320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226" cy="220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63706" w14:textId="0C828CEF" w:rsidR="00D524B8" w:rsidRDefault="00D524B8" w:rsidP="006A3B8F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5AB98A43" wp14:editId="341146F9">
            <wp:extent cx="5007166" cy="1470660"/>
            <wp:effectExtent l="0" t="0" r="3175" b="0"/>
            <wp:docPr id="88658341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978" cy="1482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81541" w14:textId="35551AE0" w:rsidR="00174570" w:rsidRDefault="00174570" w:rsidP="006A3B8F">
      <w:pPr>
        <w:rPr>
          <w:b/>
          <w:bCs/>
          <w:sz w:val="24"/>
          <w:szCs w:val="24"/>
          <w:u w:val="single"/>
        </w:rPr>
      </w:pPr>
      <w:r w:rsidRPr="00174570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1CF4E47C" wp14:editId="75AE43B5">
            <wp:extent cx="4962525" cy="1333041"/>
            <wp:effectExtent l="0" t="0" r="0" b="635"/>
            <wp:docPr id="1386991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917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8413" cy="13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160A" w14:textId="4A6A8291" w:rsidR="00DA5B99" w:rsidRDefault="00DA5B99" w:rsidP="006A3B8F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46CBDB28" wp14:editId="3AFB6548">
            <wp:extent cx="5419090" cy="1438275"/>
            <wp:effectExtent l="0" t="0" r="0" b="9525"/>
            <wp:docPr id="128735974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095" cy="144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0FDAC" w14:textId="3616F3F9" w:rsidR="000B1893" w:rsidRDefault="00E02EEC" w:rsidP="006A3B8F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Conn</w:t>
      </w:r>
      <w:r w:rsidR="004F6FAF">
        <w:rPr>
          <w:b/>
          <w:bCs/>
          <w:sz w:val="24"/>
          <w:szCs w:val="24"/>
          <w:u w:val="single"/>
        </w:rPr>
        <w:t xml:space="preserve">ecting </w:t>
      </w:r>
      <w:r w:rsidR="007D2CE6">
        <w:rPr>
          <w:b/>
          <w:bCs/>
          <w:sz w:val="24"/>
          <w:szCs w:val="24"/>
          <w:u w:val="single"/>
        </w:rPr>
        <w:t xml:space="preserve">to </w:t>
      </w:r>
      <w:r w:rsidR="004F6FAF">
        <w:rPr>
          <w:b/>
          <w:bCs/>
          <w:sz w:val="24"/>
          <w:szCs w:val="24"/>
          <w:u w:val="single"/>
        </w:rPr>
        <w:t xml:space="preserve">the ec2 instance </w:t>
      </w:r>
      <w:r w:rsidR="00E65803">
        <w:rPr>
          <w:b/>
          <w:bCs/>
          <w:sz w:val="24"/>
          <w:szCs w:val="24"/>
          <w:u w:val="single"/>
        </w:rPr>
        <w:t>through</w:t>
      </w:r>
      <w:r w:rsidR="00A54C50">
        <w:rPr>
          <w:b/>
          <w:bCs/>
          <w:sz w:val="24"/>
          <w:szCs w:val="24"/>
          <w:u w:val="single"/>
        </w:rPr>
        <w:t xml:space="preserve"> the VPC endpoint: -</w:t>
      </w:r>
    </w:p>
    <w:p w14:paraId="4827E90B" w14:textId="15FEB37A" w:rsidR="00C10E67" w:rsidRDefault="00FC3EF6" w:rsidP="006A3B8F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14CF791A" wp14:editId="76221EA6">
            <wp:extent cx="5723890" cy="2944495"/>
            <wp:effectExtent l="0" t="0" r="0" b="8255"/>
            <wp:docPr id="16035035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68F59" w14:textId="6C36EF19" w:rsidR="00D9135F" w:rsidRDefault="00D9135F" w:rsidP="006A3B8F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04BACE75" wp14:editId="673727C1">
            <wp:extent cx="5497195" cy="1779225"/>
            <wp:effectExtent l="0" t="0" r="0" b="0"/>
            <wp:docPr id="2045866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430" cy="179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3979B" w14:textId="77777777" w:rsidR="007B0FDA" w:rsidRDefault="007B0FDA" w:rsidP="006A3B8F">
      <w:pPr>
        <w:rPr>
          <w:b/>
          <w:bCs/>
          <w:sz w:val="24"/>
          <w:szCs w:val="24"/>
          <w:u w:val="single"/>
        </w:rPr>
      </w:pPr>
    </w:p>
    <w:p w14:paraId="7C05A852" w14:textId="2D9711EA" w:rsidR="007B0FDA" w:rsidRDefault="00C55C10" w:rsidP="006A3B8F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17970112" wp14:editId="7ECEF156">
            <wp:extent cx="5731510" cy="1978999"/>
            <wp:effectExtent l="0" t="0" r="2540" b="2540"/>
            <wp:docPr id="16836518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681FE" w14:textId="77777777" w:rsidR="00002BBB" w:rsidRDefault="00002BBB" w:rsidP="006A3B8F">
      <w:pPr>
        <w:rPr>
          <w:b/>
          <w:bCs/>
          <w:sz w:val="24"/>
          <w:szCs w:val="24"/>
          <w:u w:val="single"/>
        </w:rPr>
      </w:pPr>
    </w:p>
    <w:p w14:paraId="72864783" w14:textId="61737BD6" w:rsidR="00002BBB" w:rsidRDefault="00002BBB" w:rsidP="006A3B8F">
      <w:pPr>
        <w:rPr>
          <w:b/>
          <w:bCs/>
          <w:sz w:val="24"/>
          <w:szCs w:val="24"/>
          <w:u w:val="single"/>
        </w:rPr>
      </w:pPr>
    </w:p>
    <w:p w14:paraId="73419B45" w14:textId="77777777" w:rsidR="00C55C10" w:rsidRDefault="00C55C10" w:rsidP="006A3B8F">
      <w:pPr>
        <w:rPr>
          <w:b/>
          <w:bCs/>
          <w:sz w:val="24"/>
          <w:szCs w:val="24"/>
          <w:u w:val="single"/>
        </w:rPr>
      </w:pPr>
    </w:p>
    <w:p w14:paraId="486D71BE" w14:textId="17234A23" w:rsidR="00FC0C3E" w:rsidRDefault="00C96CDB" w:rsidP="006A3B8F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 xml:space="preserve">Public instance connecting to the </w:t>
      </w:r>
      <w:r w:rsidR="00FA28A8">
        <w:rPr>
          <w:b/>
          <w:bCs/>
          <w:sz w:val="24"/>
          <w:szCs w:val="24"/>
          <w:u w:val="single"/>
        </w:rPr>
        <w:t>Private instance: -</w:t>
      </w:r>
    </w:p>
    <w:p w14:paraId="5A491F10" w14:textId="2F598F3C" w:rsidR="00FA3B2E" w:rsidRPr="00FA3B2E" w:rsidRDefault="005B6A93" w:rsidP="00FA3B2E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Go the root user </w:t>
      </w:r>
      <w:r w:rsidR="007D09B6">
        <w:rPr>
          <w:sz w:val="24"/>
          <w:szCs w:val="24"/>
        </w:rPr>
        <w:t xml:space="preserve">execute the </w:t>
      </w:r>
      <w:r>
        <w:rPr>
          <w:sz w:val="24"/>
          <w:szCs w:val="24"/>
        </w:rPr>
        <w:t>“</w:t>
      </w:r>
      <w:proofErr w:type="spellStart"/>
      <w:r w:rsidR="00FA3B2E" w:rsidRPr="007D09B6">
        <w:rPr>
          <w:b/>
          <w:bCs/>
          <w:sz w:val="24"/>
          <w:szCs w:val="24"/>
        </w:rPr>
        <w:t>sudo</w:t>
      </w:r>
      <w:proofErr w:type="spellEnd"/>
      <w:r w:rsidR="00FA3B2E" w:rsidRPr="007D09B6">
        <w:rPr>
          <w:b/>
          <w:bCs/>
          <w:sz w:val="24"/>
          <w:szCs w:val="24"/>
        </w:rPr>
        <w:t xml:space="preserve"> </w:t>
      </w:r>
      <w:proofErr w:type="spellStart"/>
      <w:r w:rsidR="00FA3B2E" w:rsidRPr="007D09B6">
        <w:rPr>
          <w:b/>
          <w:bCs/>
          <w:sz w:val="24"/>
          <w:szCs w:val="24"/>
        </w:rPr>
        <w:t>su</w:t>
      </w:r>
      <w:proofErr w:type="spellEnd"/>
      <w:r>
        <w:rPr>
          <w:sz w:val="24"/>
          <w:szCs w:val="24"/>
        </w:rPr>
        <w:t>”</w:t>
      </w:r>
      <w:r w:rsidR="007D09B6">
        <w:rPr>
          <w:sz w:val="24"/>
          <w:szCs w:val="24"/>
        </w:rPr>
        <w:t xml:space="preserve"> command</w:t>
      </w:r>
      <w:r w:rsidR="00F04762">
        <w:rPr>
          <w:sz w:val="24"/>
          <w:szCs w:val="24"/>
        </w:rPr>
        <w:t>.</w:t>
      </w:r>
    </w:p>
    <w:p w14:paraId="42398C2B" w14:textId="463736B0" w:rsidR="00FA3B2E" w:rsidRDefault="00F04762" w:rsidP="00F04762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Create </w:t>
      </w:r>
      <w:proofErr w:type="spellStart"/>
      <w:r>
        <w:rPr>
          <w:sz w:val="24"/>
          <w:szCs w:val="24"/>
        </w:rPr>
        <w:t>pem</w:t>
      </w:r>
      <w:proofErr w:type="spellEnd"/>
      <w:r>
        <w:rPr>
          <w:sz w:val="24"/>
          <w:szCs w:val="24"/>
        </w:rPr>
        <w:t xml:space="preserve"> key file in th</w:t>
      </w:r>
      <w:r w:rsidR="00BB2EDB">
        <w:rPr>
          <w:sz w:val="24"/>
          <w:szCs w:val="24"/>
        </w:rPr>
        <w:t>is ec2 instance “</w:t>
      </w:r>
      <w:r w:rsidR="00FA3B2E" w:rsidRPr="00F04762">
        <w:rPr>
          <w:sz w:val="24"/>
          <w:szCs w:val="24"/>
        </w:rPr>
        <w:t xml:space="preserve">vi </w:t>
      </w:r>
      <w:proofErr w:type="spellStart"/>
      <w:proofErr w:type="gramStart"/>
      <w:r w:rsidR="00FA3B2E" w:rsidRPr="00F04762">
        <w:rPr>
          <w:sz w:val="24"/>
          <w:szCs w:val="24"/>
        </w:rPr>
        <w:t>keyname</w:t>
      </w:r>
      <w:proofErr w:type="spellEnd"/>
      <w:r w:rsidR="00BB2EDB">
        <w:rPr>
          <w:sz w:val="24"/>
          <w:szCs w:val="24"/>
        </w:rPr>
        <w:t>”</w:t>
      </w:r>
      <w:proofErr w:type="gramEnd"/>
    </w:p>
    <w:p w14:paraId="3CF8F51C" w14:textId="0C56C648" w:rsidR="00FA3B2E" w:rsidRDefault="00BB2EDB" w:rsidP="00C75625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C75625">
        <w:rPr>
          <w:sz w:val="24"/>
          <w:szCs w:val="24"/>
        </w:rPr>
        <w:t xml:space="preserve">Give </w:t>
      </w:r>
      <w:r w:rsidR="007C77BB" w:rsidRPr="00C75625">
        <w:rPr>
          <w:sz w:val="24"/>
          <w:szCs w:val="24"/>
        </w:rPr>
        <w:t xml:space="preserve">right </w:t>
      </w:r>
      <w:r w:rsidR="00531A62" w:rsidRPr="00C75625">
        <w:rPr>
          <w:sz w:val="24"/>
          <w:szCs w:val="24"/>
        </w:rPr>
        <w:t>permissions</w:t>
      </w:r>
      <w:r w:rsidR="007C77BB" w:rsidRPr="00C75625">
        <w:rPr>
          <w:sz w:val="24"/>
          <w:szCs w:val="24"/>
        </w:rPr>
        <w:t xml:space="preserve"> to the </w:t>
      </w:r>
      <w:proofErr w:type="spellStart"/>
      <w:r w:rsidR="007C77BB" w:rsidRPr="00C75625">
        <w:rPr>
          <w:sz w:val="24"/>
          <w:szCs w:val="24"/>
        </w:rPr>
        <w:t>pem</w:t>
      </w:r>
      <w:proofErr w:type="spellEnd"/>
      <w:r w:rsidR="007C77BB" w:rsidRPr="00C75625">
        <w:rPr>
          <w:sz w:val="24"/>
          <w:szCs w:val="24"/>
        </w:rPr>
        <w:t xml:space="preserve"> key file</w:t>
      </w:r>
      <w:r w:rsidR="00531A62" w:rsidRPr="00C75625">
        <w:rPr>
          <w:sz w:val="24"/>
          <w:szCs w:val="24"/>
        </w:rPr>
        <w:t xml:space="preserve"> “</w:t>
      </w:r>
      <w:proofErr w:type="spellStart"/>
      <w:r w:rsidR="00531A62" w:rsidRPr="00C75625">
        <w:rPr>
          <w:sz w:val="24"/>
          <w:szCs w:val="24"/>
        </w:rPr>
        <w:t>chmod</w:t>
      </w:r>
      <w:proofErr w:type="spellEnd"/>
      <w:r w:rsidR="00531A62" w:rsidRPr="00C75625">
        <w:rPr>
          <w:sz w:val="24"/>
          <w:szCs w:val="24"/>
        </w:rPr>
        <w:t xml:space="preserve"> 400 </w:t>
      </w:r>
      <w:proofErr w:type="spellStart"/>
      <w:proofErr w:type="gramStart"/>
      <w:r w:rsidR="00531A62" w:rsidRPr="00C75625">
        <w:rPr>
          <w:sz w:val="24"/>
          <w:szCs w:val="24"/>
        </w:rPr>
        <w:t>keyname</w:t>
      </w:r>
      <w:proofErr w:type="spellEnd"/>
      <w:r w:rsidR="00531A62" w:rsidRPr="00C75625">
        <w:rPr>
          <w:sz w:val="24"/>
          <w:szCs w:val="24"/>
        </w:rPr>
        <w:t>”</w:t>
      </w:r>
      <w:proofErr w:type="gramEnd"/>
    </w:p>
    <w:p w14:paraId="6F0401E6" w14:textId="1F9297A9" w:rsidR="00FA3B2E" w:rsidRPr="0036265B" w:rsidRDefault="00205D35" w:rsidP="00FA3B2E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Using below ssh command connect to the </w:t>
      </w:r>
      <w:r w:rsidR="00FD6510">
        <w:rPr>
          <w:sz w:val="24"/>
          <w:szCs w:val="24"/>
        </w:rPr>
        <w:t>private instance.</w:t>
      </w:r>
    </w:p>
    <w:p w14:paraId="07C9BEBB" w14:textId="034C84CF" w:rsidR="00FA3B2E" w:rsidRPr="00FA3B2E" w:rsidRDefault="00FA3B2E" w:rsidP="00FA3B2E">
      <w:pPr>
        <w:rPr>
          <w:sz w:val="24"/>
          <w:szCs w:val="24"/>
        </w:rPr>
      </w:pPr>
      <w:r w:rsidRPr="00FA3B2E">
        <w:rPr>
          <w:sz w:val="24"/>
          <w:szCs w:val="24"/>
        </w:rPr>
        <w:t>ssh -</w:t>
      </w:r>
      <w:proofErr w:type="spellStart"/>
      <w:r w:rsidRPr="00FA3B2E">
        <w:rPr>
          <w:sz w:val="24"/>
          <w:szCs w:val="24"/>
        </w:rPr>
        <w:t>i</w:t>
      </w:r>
      <w:proofErr w:type="spellEnd"/>
      <w:r w:rsidRPr="00FA3B2E">
        <w:rPr>
          <w:sz w:val="24"/>
          <w:szCs w:val="24"/>
        </w:rPr>
        <w:t xml:space="preserve"> </w:t>
      </w:r>
      <w:r w:rsidR="00F43D1B">
        <w:rPr>
          <w:sz w:val="24"/>
          <w:szCs w:val="24"/>
        </w:rPr>
        <w:t>“</w:t>
      </w:r>
      <w:proofErr w:type="spellStart"/>
      <w:r w:rsidR="0036265B">
        <w:rPr>
          <w:sz w:val="24"/>
          <w:szCs w:val="24"/>
        </w:rPr>
        <w:t>pem</w:t>
      </w:r>
      <w:proofErr w:type="spellEnd"/>
      <w:r w:rsidR="0036265B">
        <w:rPr>
          <w:sz w:val="24"/>
          <w:szCs w:val="24"/>
        </w:rPr>
        <w:t xml:space="preserve"> </w:t>
      </w:r>
      <w:proofErr w:type="spellStart"/>
      <w:r w:rsidR="00F43D1B">
        <w:rPr>
          <w:sz w:val="24"/>
          <w:szCs w:val="24"/>
        </w:rPr>
        <w:t>keynam</w:t>
      </w:r>
      <w:r w:rsidR="0036265B">
        <w:rPr>
          <w:sz w:val="24"/>
          <w:szCs w:val="24"/>
        </w:rPr>
        <w:t>e</w:t>
      </w:r>
      <w:proofErr w:type="spellEnd"/>
      <w:r w:rsidR="00F43D1B">
        <w:rPr>
          <w:sz w:val="24"/>
          <w:szCs w:val="24"/>
        </w:rPr>
        <w:t>”</w:t>
      </w:r>
      <w:r w:rsidRPr="00FA3B2E">
        <w:rPr>
          <w:sz w:val="24"/>
          <w:szCs w:val="24"/>
        </w:rPr>
        <w:t xml:space="preserve"> ubuntu@</w:t>
      </w:r>
      <w:proofErr w:type="gramStart"/>
      <w:r w:rsidR="00756591" w:rsidRPr="00F43D1B">
        <w:rPr>
          <w:color w:val="000000"/>
          <w:sz w:val="24"/>
          <w:szCs w:val="24"/>
        </w:rPr>
        <w:t>2406:da</w:t>
      </w:r>
      <w:proofErr w:type="gramEnd"/>
      <w:r w:rsidR="00756591" w:rsidRPr="00F43D1B">
        <w:rPr>
          <w:color w:val="000000"/>
          <w:sz w:val="24"/>
          <w:szCs w:val="24"/>
        </w:rPr>
        <w:t>1a:e41:3202:96a0:289c:e6d2:a2a0</w:t>
      </w:r>
    </w:p>
    <w:p w14:paraId="0B6E6FDC" w14:textId="539911A9" w:rsidR="00FA28A8" w:rsidRPr="00FA3B2E" w:rsidRDefault="00FA3B2E" w:rsidP="00FA3B2E">
      <w:pPr>
        <w:rPr>
          <w:sz w:val="24"/>
          <w:szCs w:val="24"/>
        </w:rPr>
      </w:pPr>
      <w:r w:rsidRPr="00FA3B2E">
        <w:rPr>
          <w:sz w:val="24"/>
          <w:szCs w:val="24"/>
        </w:rPr>
        <w:t>ssh -</w:t>
      </w:r>
      <w:proofErr w:type="spellStart"/>
      <w:r w:rsidRPr="00FA3B2E">
        <w:rPr>
          <w:sz w:val="24"/>
          <w:szCs w:val="24"/>
        </w:rPr>
        <w:t>i</w:t>
      </w:r>
      <w:proofErr w:type="spellEnd"/>
      <w:r w:rsidRPr="00FA3B2E">
        <w:rPr>
          <w:sz w:val="24"/>
          <w:szCs w:val="24"/>
        </w:rPr>
        <w:t xml:space="preserve"> </w:t>
      </w:r>
      <w:proofErr w:type="spellStart"/>
      <w:r w:rsidRPr="00FA3B2E">
        <w:rPr>
          <w:sz w:val="24"/>
          <w:szCs w:val="24"/>
        </w:rPr>
        <w:t>ce</w:t>
      </w:r>
      <w:proofErr w:type="spellEnd"/>
      <w:r w:rsidRPr="00FA3B2E">
        <w:rPr>
          <w:sz w:val="24"/>
          <w:szCs w:val="24"/>
        </w:rPr>
        <w:t>-dev-</w:t>
      </w:r>
      <w:proofErr w:type="spellStart"/>
      <w:r w:rsidRPr="00FA3B2E">
        <w:rPr>
          <w:sz w:val="24"/>
          <w:szCs w:val="24"/>
        </w:rPr>
        <w:t>key.pem</w:t>
      </w:r>
      <w:proofErr w:type="spellEnd"/>
      <w:r w:rsidRPr="00FA3B2E">
        <w:rPr>
          <w:sz w:val="24"/>
          <w:szCs w:val="24"/>
        </w:rPr>
        <w:t xml:space="preserve"> ubuntu@</w:t>
      </w:r>
      <w:r w:rsidR="00887B50" w:rsidRPr="00887B50">
        <w:rPr>
          <w:color w:val="000000"/>
          <w:sz w:val="21"/>
          <w:szCs w:val="21"/>
        </w:rPr>
        <w:t xml:space="preserve"> </w:t>
      </w:r>
      <w:r w:rsidR="00887B50">
        <w:rPr>
          <w:color w:val="000000"/>
          <w:sz w:val="21"/>
          <w:szCs w:val="21"/>
        </w:rPr>
        <w:t>10.0.136.197</w:t>
      </w:r>
    </w:p>
    <w:p w14:paraId="068218C5" w14:textId="41002A2C" w:rsidR="00E1305C" w:rsidRDefault="00E1305C" w:rsidP="006A3B8F">
      <w:pPr>
        <w:rPr>
          <w:b/>
          <w:bCs/>
          <w:sz w:val="24"/>
          <w:szCs w:val="24"/>
          <w:u w:val="single"/>
        </w:rPr>
      </w:pPr>
      <w:r w:rsidRPr="00E1305C">
        <w:rPr>
          <w:b/>
          <w:bCs/>
          <w:sz w:val="24"/>
          <w:szCs w:val="24"/>
          <w:u w:val="single"/>
        </w:rPr>
        <w:drawing>
          <wp:inline distT="0" distB="0" distL="0" distR="0" wp14:anchorId="3E5E9E78" wp14:editId="6D07B4DE">
            <wp:extent cx="5645150" cy="1663547"/>
            <wp:effectExtent l="0" t="0" r="0" b="0"/>
            <wp:docPr id="74459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97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54671" cy="166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9A78" w14:textId="7E456318" w:rsidR="00392139" w:rsidRDefault="00392139" w:rsidP="006A3B8F">
      <w:pPr>
        <w:rPr>
          <w:b/>
          <w:bCs/>
          <w:sz w:val="24"/>
          <w:szCs w:val="24"/>
          <w:u w:val="single"/>
        </w:rPr>
      </w:pPr>
      <w:r w:rsidRPr="00392139">
        <w:rPr>
          <w:b/>
          <w:bCs/>
          <w:sz w:val="24"/>
          <w:szCs w:val="24"/>
          <w:u w:val="single"/>
        </w:rPr>
        <w:drawing>
          <wp:inline distT="0" distB="0" distL="0" distR="0" wp14:anchorId="46F77938" wp14:editId="4526E504">
            <wp:extent cx="5731510" cy="1795749"/>
            <wp:effectExtent l="0" t="0" r="2540" b="0"/>
            <wp:docPr id="14064535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53587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5970" cy="180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E90F" w14:textId="1831D897" w:rsidR="00FC11EF" w:rsidRDefault="000328E5" w:rsidP="006A3B8F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5DC44AED" wp14:editId="7612B229">
            <wp:extent cx="5731510" cy="843915"/>
            <wp:effectExtent l="0" t="0" r="2540" b="0"/>
            <wp:docPr id="6790466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AB38D" w14:textId="77777777" w:rsidR="00CC5850" w:rsidRDefault="00CC5850" w:rsidP="006A3B8F">
      <w:pPr>
        <w:rPr>
          <w:b/>
          <w:bCs/>
          <w:sz w:val="24"/>
          <w:szCs w:val="24"/>
          <w:u w:val="single"/>
        </w:rPr>
      </w:pPr>
    </w:p>
    <w:p w14:paraId="16D2E919" w14:textId="77777777" w:rsidR="00CC5850" w:rsidRDefault="00CC5850" w:rsidP="006A3B8F">
      <w:pPr>
        <w:rPr>
          <w:b/>
          <w:bCs/>
          <w:sz w:val="24"/>
          <w:szCs w:val="24"/>
          <w:u w:val="single"/>
        </w:rPr>
      </w:pPr>
    </w:p>
    <w:p w14:paraId="421D4372" w14:textId="77777777" w:rsidR="00D745E3" w:rsidRDefault="00D745E3" w:rsidP="006A3B8F">
      <w:pPr>
        <w:rPr>
          <w:b/>
          <w:bCs/>
          <w:sz w:val="24"/>
          <w:szCs w:val="24"/>
          <w:u w:val="single"/>
        </w:rPr>
      </w:pPr>
    </w:p>
    <w:p w14:paraId="658DCC8B" w14:textId="586669A2" w:rsidR="00D745E3" w:rsidRDefault="00D745E3" w:rsidP="006A3B8F">
      <w:pPr>
        <w:rPr>
          <w:b/>
          <w:bCs/>
          <w:sz w:val="24"/>
          <w:szCs w:val="24"/>
          <w:u w:val="single"/>
        </w:rPr>
      </w:pPr>
    </w:p>
    <w:p w14:paraId="2A2D8A76" w14:textId="77777777" w:rsidR="004A474D" w:rsidRDefault="004A474D" w:rsidP="006A3B8F">
      <w:pPr>
        <w:rPr>
          <w:b/>
          <w:bCs/>
          <w:sz w:val="24"/>
          <w:szCs w:val="24"/>
          <w:u w:val="single"/>
        </w:rPr>
      </w:pPr>
    </w:p>
    <w:p w14:paraId="2CA8DABE" w14:textId="77777777" w:rsidR="004A474D" w:rsidRDefault="004A474D" w:rsidP="006A3B8F">
      <w:pPr>
        <w:rPr>
          <w:b/>
          <w:bCs/>
          <w:sz w:val="24"/>
          <w:szCs w:val="24"/>
          <w:u w:val="single"/>
        </w:rPr>
      </w:pPr>
    </w:p>
    <w:p w14:paraId="0321E44D" w14:textId="77777777" w:rsidR="006A3B8F" w:rsidRDefault="006A3B8F">
      <w:pPr>
        <w:rPr>
          <w:sz w:val="24"/>
          <w:szCs w:val="24"/>
        </w:rPr>
      </w:pPr>
    </w:p>
    <w:p w14:paraId="53FAC064" w14:textId="77777777" w:rsidR="0042514E" w:rsidRPr="009E301C" w:rsidRDefault="0042514E">
      <w:pPr>
        <w:rPr>
          <w:sz w:val="24"/>
          <w:szCs w:val="24"/>
        </w:rPr>
      </w:pPr>
    </w:p>
    <w:sectPr w:rsidR="0042514E" w:rsidRPr="009E301C">
      <w:headerReference w:type="even" r:id="rId34"/>
      <w:headerReference w:type="default" r:id="rId35"/>
      <w:headerReference w:type="firs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41E223" w14:textId="77777777" w:rsidR="006E43B0" w:rsidRDefault="006E43B0" w:rsidP="00CA4A33">
      <w:pPr>
        <w:spacing w:after="0" w:line="240" w:lineRule="auto"/>
      </w:pPr>
      <w:r>
        <w:separator/>
      </w:r>
    </w:p>
  </w:endnote>
  <w:endnote w:type="continuationSeparator" w:id="0">
    <w:p w14:paraId="2F0155F0" w14:textId="77777777" w:rsidR="006E43B0" w:rsidRDefault="006E43B0" w:rsidP="00CA4A33">
      <w:pPr>
        <w:spacing w:after="0" w:line="240" w:lineRule="auto"/>
      </w:pPr>
      <w:r>
        <w:continuationSeparator/>
      </w:r>
    </w:p>
  </w:endnote>
  <w:endnote w:type="continuationNotice" w:id="1">
    <w:p w14:paraId="421F5EC7" w14:textId="77777777" w:rsidR="005B36A5" w:rsidRDefault="005B36A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827B76" w14:textId="77777777" w:rsidR="006E43B0" w:rsidRDefault="006E43B0" w:rsidP="00CA4A33">
      <w:pPr>
        <w:spacing w:after="0" w:line="240" w:lineRule="auto"/>
      </w:pPr>
      <w:r>
        <w:separator/>
      </w:r>
    </w:p>
  </w:footnote>
  <w:footnote w:type="continuationSeparator" w:id="0">
    <w:p w14:paraId="0306FD0A" w14:textId="77777777" w:rsidR="006E43B0" w:rsidRDefault="006E43B0" w:rsidP="00CA4A33">
      <w:pPr>
        <w:spacing w:after="0" w:line="240" w:lineRule="auto"/>
      </w:pPr>
      <w:r>
        <w:continuationSeparator/>
      </w:r>
    </w:p>
  </w:footnote>
  <w:footnote w:type="continuationNotice" w:id="1">
    <w:p w14:paraId="60C5E6A6" w14:textId="77777777" w:rsidR="005B36A5" w:rsidRDefault="005B36A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046E13" w14:textId="732ECE5C" w:rsidR="00CA4A33" w:rsidRDefault="00CA4A33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1" behindDoc="0" locked="0" layoutInCell="1" allowOverlap="1" wp14:anchorId="65AF834D" wp14:editId="2F40C35C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996950" cy="391160"/>
              <wp:effectExtent l="0" t="0" r="12700" b="8890"/>
              <wp:wrapNone/>
              <wp:docPr id="141849263" name="Text Box 2" descr="    Prote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96950" cy="391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7C856F9" w14:textId="4BBD4F0B" w:rsidR="00CA4A33" w:rsidRPr="00CA4A33" w:rsidRDefault="00CA4A33" w:rsidP="00CA4A3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4"/>
                              <w:szCs w:val="24"/>
                            </w:rPr>
                          </w:pPr>
                          <w:r w:rsidRPr="00CA4A33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4"/>
                              <w:szCs w:val="24"/>
                            </w:rPr>
                            <w:t xml:space="preserve">    Protected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5AF834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    Protected" style="position:absolute;margin-left:0;margin-top:0;width:78.5pt;height:30.8pt;z-index:251658241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" filled="f" stroked="f">
              <v:textbox style="mso-fit-shape-to-text:t" inset="20pt,15pt,0,0">
                <w:txbxContent>
                  <w:p w14:paraId="27C856F9" w14:textId="4BBD4F0B" w:rsidR="00CA4A33" w:rsidRPr="00CA4A33" w:rsidRDefault="00CA4A33" w:rsidP="00CA4A3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0000"/>
                        <w:sz w:val="24"/>
                        <w:szCs w:val="24"/>
                      </w:rPr>
                    </w:pPr>
                    <w:r w:rsidRPr="00CA4A33">
                      <w:rPr>
                        <w:rFonts w:ascii="Calibri" w:eastAsia="Calibri" w:hAnsi="Calibri" w:cs="Calibri"/>
                        <w:noProof/>
                        <w:color w:val="FF0000"/>
                        <w:sz w:val="24"/>
                        <w:szCs w:val="24"/>
                      </w:rPr>
                      <w:t xml:space="preserve">    Protected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842609" w14:textId="4AE95A80" w:rsidR="00CA4A33" w:rsidRDefault="00CA4A33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2" behindDoc="0" locked="0" layoutInCell="1" allowOverlap="1" wp14:anchorId="7541B817" wp14:editId="602C8C42">
              <wp:simplePos x="914400" y="450850"/>
              <wp:positionH relativeFrom="page">
                <wp:align>left</wp:align>
              </wp:positionH>
              <wp:positionV relativeFrom="page">
                <wp:align>top</wp:align>
              </wp:positionV>
              <wp:extent cx="996950" cy="391160"/>
              <wp:effectExtent l="0" t="0" r="12700" b="8890"/>
              <wp:wrapNone/>
              <wp:docPr id="54260863" name="Text Box 3" descr="    Prote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96950" cy="391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0CD714B" w14:textId="24801387" w:rsidR="00CA4A33" w:rsidRPr="00CA4A33" w:rsidRDefault="00CA4A33" w:rsidP="00CA4A3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4"/>
                              <w:szCs w:val="24"/>
                            </w:rPr>
                          </w:pPr>
                          <w:r w:rsidRPr="00CA4A33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4"/>
                              <w:szCs w:val="24"/>
                            </w:rPr>
                            <w:t xml:space="preserve">    Protected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41B81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    Protected" style="position:absolute;margin-left:0;margin-top:0;width:78.5pt;height:30.8pt;z-index:251658242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" filled="f" stroked="f">
              <v:textbox style="mso-fit-shape-to-text:t" inset="20pt,15pt,0,0">
                <w:txbxContent>
                  <w:p w14:paraId="40CD714B" w14:textId="24801387" w:rsidR="00CA4A33" w:rsidRPr="00CA4A33" w:rsidRDefault="00CA4A33" w:rsidP="00CA4A3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0000"/>
                        <w:sz w:val="24"/>
                        <w:szCs w:val="24"/>
                      </w:rPr>
                    </w:pPr>
                    <w:r w:rsidRPr="00CA4A33">
                      <w:rPr>
                        <w:rFonts w:ascii="Calibri" w:eastAsia="Calibri" w:hAnsi="Calibri" w:cs="Calibri"/>
                        <w:noProof/>
                        <w:color w:val="FF0000"/>
                        <w:sz w:val="24"/>
                        <w:szCs w:val="24"/>
                      </w:rPr>
                      <w:t xml:space="preserve">    Protected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4EBB55" w14:textId="7A438652" w:rsidR="00CA4A33" w:rsidRDefault="00CA4A33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0B84F30D" wp14:editId="2701F617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996950" cy="391160"/>
              <wp:effectExtent l="0" t="0" r="12700" b="8890"/>
              <wp:wrapNone/>
              <wp:docPr id="2047345367" name="Text Box 1" descr="    Prote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96950" cy="391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4784011" w14:textId="243EC0EB" w:rsidR="00CA4A33" w:rsidRPr="00CA4A33" w:rsidRDefault="00CA4A33" w:rsidP="00CA4A3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4"/>
                              <w:szCs w:val="24"/>
                            </w:rPr>
                          </w:pPr>
                          <w:r w:rsidRPr="00CA4A33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4"/>
                              <w:szCs w:val="24"/>
                            </w:rPr>
                            <w:t xml:space="preserve">    Protected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B84F30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    Protected" style="position:absolute;margin-left:0;margin-top:0;width:78.5pt;height:30.8pt;z-index:251658240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" filled="f" stroked="f">
              <v:textbox style="mso-fit-shape-to-text:t" inset="20pt,15pt,0,0">
                <w:txbxContent>
                  <w:p w14:paraId="54784011" w14:textId="243EC0EB" w:rsidR="00CA4A33" w:rsidRPr="00CA4A33" w:rsidRDefault="00CA4A33" w:rsidP="00CA4A3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0000"/>
                        <w:sz w:val="24"/>
                        <w:szCs w:val="24"/>
                      </w:rPr>
                    </w:pPr>
                    <w:r w:rsidRPr="00CA4A33">
                      <w:rPr>
                        <w:rFonts w:ascii="Calibri" w:eastAsia="Calibri" w:hAnsi="Calibri" w:cs="Calibri"/>
                        <w:noProof/>
                        <w:color w:val="FF0000"/>
                        <w:sz w:val="24"/>
                        <w:szCs w:val="24"/>
                      </w:rPr>
                      <w:t xml:space="preserve">    Protected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6F560E"/>
    <w:multiLevelType w:val="hybridMultilevel"/>
    <w:tmpl w:val="0FCC592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206649"/>
    <w:multiLevelType w:val="multilevel"/>
    <w:tmpl w:val="00C6F2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5E7043"/>
    <w:multiLevelType w:val="multilevel"/>
    <w:tmpl w:val="00C6F2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C37630"/>
    <w:multiLevelType w:val="hybridMultilevel"/>
    <w:tmpl w:val="5E4AB8EA"/>
    <w:lvl w:ilvl="0" w:tplc="C6B8076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4936D3"/>
    <w:multiLevelType w:val="multilevel"/>
    <w:tmpl w:val="0D42E7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B47D47"/>
    <w:multiLevelType w:val="hybridMultilevel"/>
    <w:tmpl w:val="17022E1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D556AF"/>
    <w:multiLevelType w:val="multilevel"/>
    <w:tmpl w:val="6B5E5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D80639C"/>
    <w:multiLevelType w:val="multilevel"/>
    <w:tmpl w:val="00C6F2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76484415">
    <w:abstractNumId w:val="0"/>
  </w:num>
  <w:num w:numId="2" w16cid:durableId="1235362010">
    <w:abstractNumId w:val="5"/>
  </w:num>
  <w:num w:numId="3" w16cid:durableId="2005162180">
    <w:abstractNumId w:val="4"/>
  </w:num>
  <w:num w:numId="4" w16cid:durableId="1956250339">
    <w:abstractNumId w:val="6"/>
  </w:num>
  <w:num w:numId="5" w16cid:durableId="1561165111">
    <w:abstractNumId w:val="2"/>
  </w:num>
  <w:num w:numId="6" w16cid:durableId="1225798956">
    <w:abstractNumId w:val="1"/>
  </w:num>
  <w:num w:numId="7" w16cid:durableId="632253878">
    <w:abstractNumId w:val="7"/>
  </w:num>
  <w:num w:numId="8" w16cid:durableId="103554545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5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A33"/>
    <w:rsid w:val="00002BBB"/>
    <w:rsid w:val="00022DBA"/>
    <w:rsid w:val="000328E5"/>
    <w:rsid w:val="00090F4B"/>
    <w:rsid w:val="00094E7F"/>
    <w:rsid w:val="000A417D"/>
    <w:rsid w:val="000B1893"/>
    <w:rsid w:val="000D5270"/>
    <w:rsid w:val="00132D35"/>
    <w:rsid w:val="00174570"/>
    <w:rsid w:val="00182C90"/>
    <w:rsid w:val="00183481"/>
    <w:rsid w:val="001958E7"/>
    <w:rsid w:val="001D088D"/>
    <w:rsid w:val="001F397E"/>
    <w:rsid w:val="00205D35"/>
    <w:rsid w:val="0021060C"/>
    <w:rsid w:val="002633D5"/>
    <w:rsid w:val="00297E73"/>
    <w:rsid w:val="002B6F4C"/>
    <w:rsid w:val="002D62DC"/>
    <w:rsid w:val="00311004"/>
    <w:rsid w:val="00351145"/>
    <w:rsid w:val="0036265B"/>
    <w:rsid w:val="00392139"/>
    <w:rsid w:val="003C7BE4"/>
    <w:rsid w:val="003E5201"/>
    <w:rsid w:val="004072E6"/>
    <w:rsid w:val="0042514E"/>
    <w:rsid w:val="0043546B"/>
    <w:rsid w:val="00481DF5"/>
    <w:rsid w:val="0049046C"/>
    <w:rsid w:val="00496C24"/>
    <w:rsid w:val="004A32B0"/>
    <w:rsid w:val="004A474D"/>
    <w:rsid w:val="004D46A2"/>
    <w:rsid w:val="004F6FAF"/>
    <w:rsid w:val="00531A62"/>
    <w:rsid w:val="00564AEE"/>
    <w:rsid w:val="00590CDE"/>
    <w:rsid w:val="005B36A5"/>
    <w:rsid w:val="005B6A93"/>
    <w:rsid w:val="005C3820"/>
    <w:rsid w:val="005C6C24"/>
    <w:rsid w:val="005E541D"/>
    <w:rsid w:val="0063067C"/>
    <w:rsid w:val="00645C0E"/>
    <w:rsid w:val="006A3B8F"/>
    <w:rsid w:val="006A62B5"/>
    <w:rsid w:val="006E1EE3"/>
    <w:rsid w:val="006E43B0"/>
    <w:rsid w:val="007064B8"/>
    <w:rsid w:val="00751FF9"/>
    <w:rsid w:val="00756591"/>
    <w:rsid w:val="007573EA"/>
    <w:rsid w:val="007B0FDA"/>
    <w:rsid w:val="007B636A"/>
    <w:rsid w:val="007C5DC6"/>
    <w:rsid w:val="007C77BB"/>
    <w:rsid w:val="007D09B6"/>
    <w:rsid w:val="007D2CE6"/>
    <w:rsid w:val="007E4126"/>
    <w:rsid w:val="007F579E"/>
    <w:rsid w:val="00816160"/>
    <w:rsid w:val="00866CC9"/>
    <w:rsid w:val="0088036F"/>
    <w:rsid w:val="00887B50"/>
    <w:rsid w:val="00895B9D"/>
    <w:rsid w:val="008C676A"/>
    <w:rsid w:val="00906CCD"/>
    <w:rsid w:val="00953BF0"/>
    <w:rsid w:val="009C11FD"/>
    <w:rsid w:val="009C4532"/>
    <w:rsid w:val="009E2810"/>
    <w:rsid w:val="009E301C"/>
    <w:rsid w:val="00A53107"/>
    <w:rsid w:val="00A54C50"/>
    <w:rsid w:val="00A84011"/>
    <w:rsid w:val="00A844D5"/>
    <w:rsid w:val="00AA62CF"/>
    <w:rsid w:val="00AB6690"/>
    <w:rsid w:val="00AC47C8"/>
    <w:rsid w:val="00AF4089"/>
    <w:rsid w:val="00B12215"/>
    <w:rsid w:val="00B431BF"/>
    <w:rsid w:val="00B47D83"/>
    <w:rsid w:val="00B629AC"/>
    <w:rsid w:val="00B85EBF"/>
    <w:rsid w:val="00B91E29"/>
    <w:rsid w:val="00BB2EDB"/>
    <w:rsid w:val="00BD0885"/>
    <w:rsid w:val="00C10E67"/>
    <w:rsid w:val="00C4652F"/>
    <w:rsid w:val="00C55C10"/>
    <w:rsid w:val="00C75625"/>
    <w:rsid w:val="00C96CDB"/>
    <w:rsid w:val="00CA4A33"/>
    <w:rsid w:val="00CC06B8"/>
    <w:rsid w:val="00CC5850"/>
    <w:rsid w:val="00D37060"/>
    <w:rsid w:val="00D524B8"/>
    <w:rsid w:val="00D63F65"/>
    <w:rsid w:val="00D745E3"/>
    <w:rsid w:val="00D9135F"/>
    <w:rsid w:val="00D91856"/>
    <w:rsid w:val="00DA0A8F"/>
    <w:rsid w:val="00DA5B99"/>
    <w:rsid w:val="00DB44EC"/>
    <w:rsid w:val="00DD24BF"/>
    <w:rsid w:val="00E02EEC"/>
    <w:rsid w:val="00E1305C"/>
    <w:rsid w:val="00E65803"/>
    <w:rsid w:val="00E825C6"/>
    <w:rsid w:val="00EA6D1F"/>
    <w:rsid w:val="00ED06EC"/>
    <w:rsid w:val="00F04762"/>
    <w:rsid w:val="00F102F2"/>
    <w:rsid w:val="00F43D1B"/>
    <w:rsid w:val="00F532B8"/>
    <w:rsid w:val="00F64621"/>
    <w:rsid w:val="00F71844"/>
    <w:rsid w:val="00F739A4"/>
    <w:rsid w:val="00FA28A8"/>
    <w:rsid w:val="00FA3B2E"/>
    <w:rsid w:val="00FC0C3E"/>
    <w:rsid w:val="00FC11EF"/>
    <w:rsid w:val="00FC3EF6"/>
    <w:rsid w:val="00FD6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E418A"/>
  <w15:chartTrackingRefBased/>
  <w15:docId w15:val="{718E0EBA-2789-4B47-9888-F34156435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4A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4A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4A3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4A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4A3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4A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4A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4A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4A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4A3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4A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4A3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4A3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4A3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4A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4A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4A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4A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4A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4A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4A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4A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4A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4A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4A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4A3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4A3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4A3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4A3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A4A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4A33"/>
  </w:style>
  <w:style w:type="paragraph" w:styleId="NormalWeb">
    <w:name w:val="Normal (Web)"/>
    <w:basedOn w:val="Normal"/>
    <w:uiPriority w:val="99"/>
    <w:unhideWhenUsed/>
    <w:rsid w:val="00751F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43546B"/>
    <w:rPr>
      <w:color w:val="0000FF"/>
      <w:u w:val="single"/>
    </w:rPr>
  </w:style>
  <w:style w:type="paragraph" w:styleId="Footer">
    <w:name w:val="footer"/>
    <w:basedOn w:val="Normal"/>
    <w:link w:val="FooterChar"/>
    <w:uiPriority w:val="99"/>
    <w:semiHidden/>
    <w:unhideWhenUsed/>
    <w:rsid w:val="005B36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B36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098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3025</TotalTime>
  <Pages>9</Pages>
  <Words>334</Words>
  <Characters>1908</Characters>
  <Application>Microsoft Office Word</Application>
  <DocSecurity>0</DocSecurity>
  <Lines>15</Lines>
  <Paragraphs>4</Paragraphs>
  <ScaleCrop>false</ScaleCrop>
  <Company/>
  <LinksUpToDate>false</LinksUpToDate>
  <CharactersWithSpaces>2238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Ramanjaneyulu (TCIN)</dc:creator>
  <cp:keywords/>
  <dc:description/>
  <cp:lastModifiedBy>P Ramanjaneyulu (TCIN)</cp:lastModifiedBy>
  <cp:revision>119</cp:revision>
  <dcterms:created xsi:type="dcterms:W3CDTF">2024-07-04T03:52:00Z</dcterms:created>
  <dcterms:modified xsi:type="dcterms:W3CDTF">2024-07-08T09:38:00Z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7a0802d7,87472af,33bf47f</vt:lpwstr>
  </property>
  <property fmtid="{D5CDD505-2E9C-101B-9397-08002B2CF9AE}" pid="3" name="ClassificationContentMarkingHeaderFontProps">
    <vt:lpwstr>#ff0000,12,Calibri</vt:lpwstr>
  </property>
  <property fmtid="{D5CDD505-2E9C-101B-9397-08002B2CF9AE}" pid="4" name="ClassificationContentMarkingHeaderText">
    <vt:lpwstr>    Protected</vt:lpwstr>
  </property>
  <property fmtid="{D5CDD505-2E9C-101B-9397-08002B2CF9AE}" pid="5" name="MSIP_Label_15c99ac8-98e1-4709-99c3-b70539575c02_Enabled">
    <vt:lpwstr>true</vt:lpwstr>
  </property>
  <property fmtid="{D5CDD505-2E9C-101B-9397-08002B2CF9AE}" pid="6" name="MSIP_Label_15c99ac8-98e1-4709-99c3-b70539575c02_SetDate">
    <vt:lpwstr>2024-07-04T03:53:43Z</vt:lpwstr>
  </property>
  <property fmtid="{D5CDD505-2E9C-101B-9397-08002B2CF9AE}" pid="7" name="MSIP_Label_15c99ac8-98e1-4709-99c3-b70539575c02_Method">
    <vt:lpwstr>Standard</vt:lpwstr>
  </property>
  <property fmtid="{D5CDD505-2E9C-101B-9397-08002B2CF9AE}" pid="8" name="MSIP_Label_15c99ac8-98e1-4709-99c3-b70539575c02_Name">
    <vt:lpwstr>Protected</vt:lpwstr>
  </property>
  <property fmtid="{D5CDD505-2E9C-101B-9397-08002B2CF9AE}" pid="9" name="MSIP_Label_15c99ac8-98e1-4709-99c3-b70539575c02_SiteId">
    <vt:lpwstr>cfb57949-7a2c-4f96-b7f8-05382a502dad</vt:lpwstr>
  </property>
  <property fmtid="{D5CDD505-2E9C-101B-9397-08002B2CF9AE}" pid="10" name="MSIP_Label_15c99ac8-98e1-4709-99c3-b70539575c02_ActionId">
    <vt:lpwstr>1b4e2a7f-61c7-40d9-a922-2f3a630a0e1d</vt:lpwstr>
  </property>
  <property fmtid="{D5CDD505-2E9C-101B-9397-08002B2CF9AE}" pid="11" name="MSIP_Label_15c99ac8-98e1-4709-99c3-b70539575c02_ContentBits">
    <vt:lpwstr>1</vt:lpwstr>
  </property>
</Properties>
</file>