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</w:t>
      </w:r>
      <w:bookmarkStart w:id="0" w:name="_GoBack"/>
      <w:bookmarkEnd w:id="0"/>
      <w:r>
        <w:rPr>
          <w:sz w:val="24"/>
          <w:szCs w:val="24"/>
        </w:rPr>
        <w:t xml:space="preserve">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C24B205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E1010">
        <w:rPr>
          <w:sz w:val="24"/>
          <w:szCs w:val="24"/>
        </w:rPr>
        <w:tab/>
      </w:r>
      <w:r w:rsidR="00DE1010">
        <w:rPr>
          <w:sz w:val="24"/>
          <w:szCs w:val="24"/>
        </w:rPr>
        <w:tab/>
        <w:t>-----</w:t>
      </w:r>
      <w:r w:rsidR="00DE1010" w:rsidRPr="00DE1010">
        <w:rPr>
          <w:color w:val="FF0000"/>
          <w:sz w:val="24"/>
          <w:szCs w:val="24"/>
        </w:rPr>
        <w:t>Expression</w:t>
      </w:r>
    </w:p>
    <w:p w14:paraId="00000003" w14:textId="43C3E1CF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E1010">
        <w:rPr>
          <w:sz w:val="24"/>
          <w:szCs w:val="24"/>
        </w:rPr>
        <w:t xml:space="preserve"> </w:t>
      </w:r>
      <w:r w:rsidR="00DE1010">
        <w:rPr>
          <w:sz w:val="24"/>
          <w:szCs w:val="24"/>
        </w:rPr>
        <w:tab/>
      </w:r>
      <w:r w:rsidR="00DE1010">
        <w:rPr>
          <w:sz w:val="24"/>
          <w:szCs w:val="24"/>
        </w:rPr>
        <w:tab/>
        <w:t xml:space="preserve">--- </w:t>
      </w:r>
      <w:r w:rsidR="00DE1010" w:rsidRPr="00DE1010">
        <w:rPr>
          <w:color w:val="FF0000"/>
          <w:sz w:val="24"/>
          <w:szCs w:val="24"/>
        </w:rPr>
        <w:t>String</w:t>
      </w:r>
    </w:p>
    <w:p w14:paraId="00000004" w14:textId="2C493118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E1010">
        <w:rPr>
          <w:sz w:val="24"/>
          <w:szCs w:val="24"/>
        </w:rPr>
        <w:tab/>
      </w:r>
      <w:r w:rsidR="00DE1010">
        <w:rPr>
          <w:sz w:val="24"/>
          <w:szCs w:val="24"/>
        </w:rPr>
        <w:tab/>
        <w:t>----</w:t>
      </w:r>
      <w:r w:rsidR="00DE1010" w:rsidRPr="00DE1010">
        <w:rPr>
          <w:color w:val="FF0000"/>
          <w:sz w:val="24"/>
          <w:szCs w:val="24"/>
        </w:rPr>
        <w:t xml:space="preserve"> Floating </w:t>
      </w:r>
    </w:p>
    <w:p w14:paraId="00000005" w14:textId="59950168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E1010">
        <w:rPr>
          <w:sz w:val="24"/>
          <w:szCs w:val="24"/>
        </w:rPr>
        <w:tab/>
      </w:r>
      <w:r w:rsidR="00DE1010">
        <w:rPr>
          <w:sz w:val="24"/>
          <w:szCs w:val="24"/>
        </w:rPr>
        <w:tab/>
        <w:t xml:space="preserve">------ </w:t>
      </w:r>
      <w:r w:rsidR="00DE1010" w:rsidRPr="00DE1010">
        <w:rPr>
          <w:color w:val="FF0000"/>
          <w:sz w:val="24"/>
          <w:szCs w:val="24"/>
        </w:rPr>
        <w:t>Expression</w:t>
      </w:r>
    </w:p>
    <w:p w14:paraId="00000006" w14:textId="429F8D9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E1010">
        <w:rPr>
          <w:sz w:val="24"/>
          <w:szCs w:val="24"/>
        </w:rPr>
        <w:tab/>
      </w:r>
      <w:r w:rsidR="00DE1010">
        <w:rPr>
          <w:sz w:val="24"/>
          <w:szCs w:val="24"/>
        </w:rPr>
        <w:tab/>
        <w:t>-------</w:t>
      </w:r>
      <w:r w:rsidR="00DE1010" w:rsidRPr="00DE1010">
        <w:rPr>
          <w:color w:val="FF0000"/>
          <w:sz w:val="24"/>
          <w:szCs w:val="24"/>
        </w:rPr>
        <w:t>Expression</w:t>
      </w:r>
    </w:p>
    <w:p w14:paraId="00000007" w14:textId="72312896" w:rsidR="001233D5" w:rsidRDefault="00DE101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Pr="00DE1010">
        <w:rPr>
          <w:color w:val="FF0000"/>
          <w:sz w:val="24"/>
          <w:szCs w:val="24"/>
        </w:rPr>
        <w:t>Expression</w:t>
      </w:r>
    </w:p>
    <w:p w14:paraId="00000008" w14:textId="0FC3215C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E1010">
        <w:rPr>
          <w:sz w:val="24"/>
          <w:szCs w:val="24"/>
        </w:rPr>
        <w:tab/>
      </w:r>
      <w:r w:rsidR="00DE1010">
        <w:rPr>
          <w:sz w:val="24"/>
          <w:szCs w:val="24"/>
        </w:rPr>
        <w:tab/>
        <w:t xml:space="preserve">--------------- </w:t>
      </w:r>
      <w:r w:rsidR="00DE1010" w:rsidRPr="00DE1010">
        <w:rPr>
          <w:color w:val="FF0000"/>
          <w:sz w:val="24"/>
          <w:szCs w:val="24"/>
        </w:rPr>
        <w:t>Integer</w:t>
      </w:r>
    </w:p>
    <w:p w14:paraId="00000009" w14:textId="77777777" w:rsidR="001233D5" w:rsidRDefault="001233D5">
      <w:pPr>
        <w:spacing w:before="220"/>
      </w:pPr>
    </w:p>
    <w:p w14:paraId="0000000A" w14:textId="7777777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D894DD3" w:rsidR="001233D5" w:rsidRPr="0034050C" w:rsidRDefault="00DE1010">
      <w:pPr>
        <w:spacing w:before="220"/>
        <w:rPr>
          <w:color w:val="FF0000"/>
          <w:sz w:val="24"/>
          <w:szCs w:val="24"/>
        </w:rPr>
      </w:pPr>
      <w:r w:rsidRPr="00D678C0">
        <w:rPr>
          <w:color w:val="FF0000"/>
          <w:sz w:val="24"/>
          <w:szCs w:val="24"/>
          <w:u w:val="single"/>
        </w:rPr>
        <w:t>String</w:t>
      </w:r>
      <w:r w:rsidRPr="0034050C">
        <w:rPr>
          <w:color w:val="FF0000"/>
          <w:sz w:val="24"/>
          <w:szCs w:val="24"/>
        </w:rPr>
        <w:t xml:space="preserve"> – </w:t>
      </w:r>
      <w:r w:rsidR="00167613">
        <w:rPr>
          <w:color w:val="002060"/>
          <w:sz w:val="24"/>
          <w:szCs w:val="24"/>
        </w:rPr>
        <w:t>T</w:t>
      </w:r>
      <w:r w:rsidRPr="00167613">
        <w:rPr>
          <w:color w:val="002060"/>
          <w:sz w:val="24"/>
          <w:szCs w:val="24"/>
        </w:rPr>
        <w:t>he Set of characters, it may alphabet/alphanumeric under double quotation.</w:t>
      </w:r>
    </w:p>
    <w:p w14:paraId="19B74EA5" w14:textId="5A7E604E" w:rsidR="00DE1010" w:rsidRDefault="00DE1010">
      <w:pPr>
        <w:spacing w:before="220"/>
        <w:rPr>
          <w:color w:val="FF0000"/>
          <w:sz w:val="24"/>
          <w:szCs w:val="24"/>
        </w:rPr>
      </w:pPr>
      <w:r w:rsidRPr="00D678C0">
        <w:rPr>
          <w:color w:val="FF0000"/>
          <w:sz w:val="24"/>
          <w:szCs w:val="24"/>
          <w:u w:val="single"/>
        </w:rPr>
        <w:t>Variable</w:t>
      </w:r>
      <w:r w:rsidRPr="0034050C">
        <w:rPr>
          <w:color w:val="FF0000"/>
          <w:sz w:val="24"/>
          <w:szCs w:val="24"/>
        </w:rPr>
        <w:t xml:space="preserve"> </w:t>
      </w:r>
      <w:r w:rsidR="0034050C" w:rsidRPr="0034050C">
        <w:rPr>
          <w:color w:val="FF0000"/>
          <w:sz w:val="24"/>
          <w:szCs w:val="24"/>
        </w:rPr>
        <w:t>–</w:t>
      </w:r>
      <w:r w:rsidRPr="0034050C">
        <w:rPr>
          <w:color w:val="FF0000"/>
          <w:sz w:val="24"/>
          <w:szCs w:val="24"/>
        </w:rPr>
        <w:t xml:space="preserve"> </w:t>
      </w:r>
      <w:r w:rsidR="0034050C" w:rsidRPr="00167613">
        <w:rPr>
          <w:color w:val="002060"/>
          <w:sz w:val="24"/>
          <w:szCs w:val="24"/>
        </w:rPr>
        <w:t>It is an identifier to store the value in allocated memory.</w:t>
      </w:r>
    </w:p>
    <w:p w14:paraId="3D4163A9" w14:textId="77777777" w:rsidR="00D678C0" w:rsidRPr="0034050C" w:rsidRDefault="00D678C0">
      <w:pPr>
        <w:spacing w:before="220"/>
        <w:rPr>
          <w:color w:val="FF0000"/>
          <w:sz w:val="24"/>
          <w:szCs w:val="24"/>
        </w:rPr>
      </w:pPr>
    </w:p>
    <w:p w14:paraId="0000000C" w14:textId="7777777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7DB1AE7" w:rsidR="001233D5" w:rsidRPr="00D678C0" w:rsidRDefault="00D678C0">
      <w:pPr>
        <w:spacing w:before="220"/>
        <w:rPr>
          <w:color w:val="FF0000"/>
          <w:sz w:val="24"/>
          <w:szCs w:val="24"/>
        </w:rPr>
      </w:pPr>
      <w:r w:rsidRPr="00D678C0">
        <w:rPr>
          <w:color w:val="FF0000"/>
          <w:sz w:val="24"/>
          <w:szCs w:val="24"/>
          <w:u w:val="single"/>
        </w:rPr>
        <w:t xml:space="preserve">Numeric </w:t>
      </w:r>
      <w:r w:rsidRPr="00D678C0">
        <w:rPr>
          <w:color w:val="FF0000"/>
          <w:sz w:val="24"/>
          <w:szCs w:val="24"/>
        </w:rPr>
        <w:t xml:space="preserve">– </w:t>
      </w:r>
      <w:r w:rsidR="00167613">
        <w:rPr>
          <w:color w:val="FF0000"/>
          <w:sz w:val="24"/>
          <w:szCs w:val="24"/>
        </w:rPr>
        <w:tab/>
      </w:r>
      <w:r w:rsidRPr="00167613">
        <w:rPr>
          <w:color w:val="002060"/>
          <w:sz w:val="24"/>
          <w:szCs w:val="24"/>
        </w:rPr>
        <w:t>It represent the type of data is Numbers. Ex: 1231, 4526</w:t>
      </w:r>
    </w:p>
    <w:p w14:paraId="7F333DBB" w14:textId="0BA3F034" w:rsidR="00D678C0" w:rsidRPr="00D678C0" w:rsidRDefault="00D678C0">
      <w:pPr>
        <w:spacing w:before="220"/>
        <w:rPr>
          <w:color w:val="FF0000"/>
          <w:sz w:val="24"/>
          <w:szCs w:val="24"/>
        </w:rPr>
      </w:pPr>
      <w:r w:rsidRPr="00D678C0">
        <w:rPr>
          <w:color w:val="FF0000"/>
          <w:sz w:val="24"/>
          <w:szCs w:val="24"/>
          <w:u w:val="single"/>
        </w:rPr>
        <w:t>Boolean</w:t>
      </w:r>
      <w:r w:rsidRPr="00D678C0">
        <w:rPr>
          <w:color w:val="FF0000"/>
          <w:sz w:val="24"/>
          <w:szCs w:val="24"/>
        </w:rPr>
        <w:t xml:space="preserve"> – </w:t>
      </w:r>
      <w:r w:rsidR="00167613">
        <w:rPr>
          <w:color w:val="FF0000"/>
          <w:sz w:val="24"/>
          <w:szCs w:val="24"/>
        </w:rPr>
        <w:tab/>
      </w:r>
      <w:r w:rsidRPr="00167613">
        <w:rPr>
          <w:color w:val="002060"/>
          <w:sz w:val="24"/>
          <w:szCs w:val="24"/>
        </w:rPr>
        <w:t>It has two types of data elements, Ex: TRUE and FALSE</w:t>
      </w:r>
    </w:p>
    <w:p w14:paraId="62003145" w14:textId="269D3A96" w:rsidR="00D678C0" w:rsidRDefault="00D678C0">
      <w:pPr>
        <w:spacing w:before="220"/>
        <w:rPr>
          <w:color w:val="002060"/>
          <w:sz w:val="24"/>
          <w:szCs w:val="24"/>
        </w:rPr>
      </w:pPr>
      <w:r w:rsidRPr="00D678C0">
        <w:rPr>
          <w:color w:val="FF0000"/>
          <w:sz w:val="24"/>
          <w:szCs w:val="24"/>
          <w:u w:val="single"/>
        </w:rPr>
        <w:t>Sequence type</w:t>
      </w:r>
      <w:r w:rsidRPr="00D678C0">
        <w:rPr>
          <w:color w:val="FF0000"/>
          <w:sz w:val="24"/>
          <w:szCs w:val="24"/>
        </w:rPr>
        <w:t xml:space="preserve"> – </w:t>
      </w:r>
      <w:r w:rsidRPr="00167613">
        <w:rPr>
          <w:color w:val="002060"/>
          <w:sz w:val="24"/>
          <w:szCs w:val="24"/>
        </w:rPr>
        <w:t>it has different types of data elements, Ex: Strings, List.</w:t>
      </w:r>
    </w:p>
    <w:p w14:paraId="78DD5E9C" w14:textId="77777777" w:rsidR="00167613" w:rsidRPr="00D678C0" w:rsidRDefault="00167613">
      <w:pPr>
        <w:spacing w:before="220"/>
        <w:rPr>
          <w:color w:val="FF0000"/>
          <w:sz w:val="24"/>
          <w:szCs w:val="24"/>
        </w:rPr>
      </w:pPr>
    </w:p>
    <w:p w14:paraId="0000000E" w14:textId="4105770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9B42BBA" w14:textId="5F8389DF" w:rsidR="00D678C0" w:rsidRDefault="00D678C0" w:rsidP="00167613">
      <w:pPr>
        <w:spacing w:before="220"/>
        <w:ind w:firstLine="720"/>
        <w:rPr>
          <w:color w:val="002060"/>
          <w:sz w:val="24"/>
          <w:szCs w:val="24"/>
        </w:rPr>
      </w:pPr>
      <w:r w:rsidRPr="00167613">
        <w:rPr>
          <w:color w:val="002060"/>
          <w:sz w:val="24"/>
          <w:szCs w:val="24"/>
        </w:rPr>
        <w:t>It’s a combination of Variable, operators and methods to execute the single value as an output.</w:t>
      </w:r>
    </w:p>
    <w:p w14:paraId="544D0BF3" w14:textId="77777777" w:rsidR="00167613" w:rsidRPr="00167613" w:rsidRDefault="00167613" w:rsidP="00167613">
      <w:pPr>
        <w:spacing w:before="220"/>
        <w:ind w:firstLine="720"/>
        <w:rPr>
          <w:color w:val="002060"/>
          <w:sz w:val="24"/>
          <w:szCs w:val="24"/>
        </w:rPr>
      </w:pPr>
    </w:p>
    <w:p w14:paraId="0000000F" w14:textId="27A42955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FD26922" w14:textId="2B64E24A" w:rsidR="00760B0B" w:rsidRPr="00255B6F" w:rsidRDefault="00760B0B">
      <w:pPr>
        <w:spacing w:before="220"/>
        <w:rPr>
          <w:color w:val="002060"/>
          <w:sz w:val="24"/>
          <w:szCs w:val="24"/>
        </w:rPr>
      </w:pPr>
      <w:r w:rsidRPr="00255B6F">
        <w:rPr>
          <w:color w:val="002060"/>
          <w:sz w:val="24"/>
          <w:szCs w:val="24"/>
        </w:rPr>
        <w:t>Statement not execute the value but in the case of expression, it will execute the value in single line</w:t>
      </w:r>
    </w:p>
    <w:p w14:paraId="00000010" w14:textId="7777777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1B9CA9D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3457D34" w:rsidR="001233D5" w:rsidRDefault="00033476" w:rsidP="00167613">
      <w:pPr>
        <w:spacing w:before="220"/>
        <w:ind w:firstLine="720"/>
        <w:rPr>
          <w:color w:val="002060"/>
          <w:sz w:val="24"/>
          <w:szCs w:val="24"/>
        </w:rPr>
      </w:pPr>
      <w:r w:rsidRPr="00167613">
        <w:rPr>
          <w:color w:val="002060"/>
          <w:sz w:val="24"/>
          <w:szCs w:val="24"/>
        </w:rPr>
        <w:t>Variable Bacon contains of value 23</w:t>
      </w:r>
    </w:p>
    <w:p w14:paraId="4BE122DC" w14:textId="77777777" w:rsidR="00167613" w:rsidRPr="00167613" w:rsidRDefault="00167613" w:rsidP="00167613">
      <w:pPr>
        <w:spacing w:before="220"/>
        <w:ind w:firstLine="720"/>
        <w:rPr>
          <w:color w:val="002060"/>
        </w:rPr>
      </w:pPr>
    </w:p>
    <w:p w14:paraId="00000014" w14:textId="7777777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C42B3AD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532A702" w14:textId="77777777" w:rsidR="00D72075" w:rsidRPr="00167613" w:rsidRDefault="00D72075" w:rsidP="00D72075">
      <w:pPr>
        <w:spacing w:before="220"/>
        <w:rPr>
          <w:color w:val="002060"/>
          <w:sz w:val="24"/>
          <w:szCs w:val="24"/>
        </w:rPr>
      </w:pPr>
      <w:r w:rsidRPr="00167613">
        <w:rPr>
          <w:color w:val="002060"/>
          <w:sz w:val="24"/>
          <w:szCs w:val="24"/>
        </w:rPr>
        <w:t>Both are having same result but</w:t>
      </w:r>
    </w:p>
    <w:p w14:paraId="64DEAC03" w14:textId="5EDB71D7" w:rsidR="00D72075" w:rsidRPr="00167613" w:rsidRDefault="00D72075" w:rsidP="00D72075">
      <w:pPr>
        <w:spacing w:before="220"/>
        <w:rPr>
          <w:color w:val="002060"/>
          <w:sz w:val="24"/>
          <w:szCs w:val="24"/>
        </w:rPr>
      </w:pPr>
      <w:r w:rsidRPr="00167613">
        <w:rPr>
          <w:color w:val="002060"/>
          <w:sz w:val="24"/>
          <w:szCs w:val="24"/>
        </w:rPr>
        <w:t xml:space="preserve"> </w:t>
      </w:r>
      <w:r w:rsidRPr="00167613">
        <w:rPr>
          <w:color w:val="FF0000"/>
          <w:sz w:val="24"/>
          <w:szCs w:val="24"/>
          <w:u w:val="single"/>
        </w:rPr>
        <w:t>'spam' + '</w:t>
      </w:r>
      <w:proofErr w:type="spellStart"/>
      <w:r w:rsidRPr="00167613">
        <w:rPr>
          <w:color w:val="FF0000"/>
          <w:sz w:val="24"/>
          <w:szCs w:val="24"/>
          <w:u w:val="single"/>
        </w:rPr>
        <w:t>spamspam</w:t>
      </w:r>
      <w:proofErr w:type="spellEnd"/>
      <w:r w:rsidRPr="00167613">
        <w:rPr>
          <w:color w:val="FF0000"/>
          <w:sz w:val="24"/>
          <w:szCs w:val="24"/>
          <w:u w:val="single"/>
        </w:rPr>
        <w:t>'</w:t>
      </w:r>
      <w:r w:rsidR="00167613">
        <w:rPr>
          <w:color w:val="FF0000"/>
          <w:sz w:val="24"/>
          <w:szCs w:val="24"/>
        </w:rPr>
        <w:t xml:space="preserve"> </w:t>
      </w:r>
      <w:r w:rsidRPr="00167613">
        <w:rPr>
          <w:color w:val="002060"/>
          <w:sz w:val="24"/>
          <w:szCs w:val="24"/>
        </w:rPr>
        <w:t xml:space="preserve">-  It adding the string to the another string, according to that result is </w:t>
      </w:r>
      <w:proofErr w:type="spellStart"/>
      <w:r w:rsidRPr="00167613">
        <w:rPr>
          <w:color w:val="FF0000"/>
          <w:sz w:val="24"/>
          <w:szCs w:val="24"/>
        </w:rPr>
        <w:t>spamspamspam</w:t>
      </w:r>
      <w:proofErr w:type="spellEnd"/>
    </w:p>
    <w:p w14:paraId="00000017" w14:textId="17032C37" w:rsidR="001233D5" w:rsidRDefault="00D72075">
      <w:pPr>
        <w:spacing w:before="220"/>
        <w:rPr>
          <w:color w:val="002060"/>
          <w:sz w:val="24"/>
          <w:szCs w:val="24"/>
        </w:rPr>
      </w:pPr>
      <w:r w:rsidRPr="00167613">
        <w:rPr>
          <w:color w:val="FF0000"/>
          <w:sz w:val="24"/>
          <w:szCs w:val="24"/>
          <w:u w:val="single"/>
        </w:rPr>
        <w:t>'spam' * 3</w:t>
      </w:r>
      <w:r w:rsidRPr="00167613">
        <w:rPr>
          <w:color w:val="FF0000"/>
          <w:sz w:val="24"/>
          <w:szCs w:val="24"/>
        </w:rPr>
        <w:t xml:space="preserve"> </w:t>
      </w:r>
      <w:r w:rsidRPr="00167613">
        <w:rPr>
          <w:color w:val="002060"/>
          <w:sz w:val="24"/>
          <w:szCs w:val="24"/>
        </w:rPr>
        <w:t>– it gives an o/p as same but in this case execute the spam as three times without spacing.</w:t>
      </w:r>
    </w:p>
    <w:p w14:paraId="6FC3E8BC" w14:textId="77777777" w:rsidR="00167613" w:rsidRPr="00167613" w:rsidRDefault="00167613">
      <w:pPr>
        <w:spacing w:before="220"/>
        <w:rPr>
          <w:color w:val="002060"/>
          <w:sz w:val="21"/>
          <w:szCs w:val="21"/>
          <w:highlight w:val="white"/>
        </w:rPr>
      </w:pPr>
    </w:p>
    <w:p w14:paraId="00000018" w14:textId="2BB0D03B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0584DE6" w14:textId="1F8DB869" w:rsidR="002D61A3" w:rsidRPr="002D61A3" w:rsidRDefault="002D61A3" w:rsidP="002D61A3">
      <w:pPr>
        <w:spacing w:before="220"/>
        <w:ind w:firstLine="720"/>
        <w:rPr>
          <w:color w:val="002060"/>
          <w:sz w:val="24"/>
          <w:szCs w:val="24"/>
        </w:rPr>
      </w:pPr>
      <w:r w:rsidRPr="002D61A3">
        <w:rPr>
          <w:color w:val="002060"/>
          <w:sz w:val="24"/>
          <w:szCs w:val="24"/>
        </w:rPr>
        <w:t>Variable cannot start with number</w:t>
      </w:r>
      <w:r>
        <w:rPr>
          <w:color w:val="002060"/>
          <w:sz w:val="24"/>
          <w:szCs w:val="24"/>
        </w:rPr>
        <w:t>,</w:t>
      </w:r>
      <w:r w:rsidRPr="002D61A3">
        <w:rPr>
          <w:color w:val="002060"/>
          <w:sz w:val="24"/>
          <w:szCs w:val="24"/>
        </w:rPr>
        <w:t xml:space="preserve"> it will start with alphabets only</w:t>
      </w:r>
      <w:r>
        <w:rPr>
          <w:color w:val="002060"/>
          <w:sz w:val="24"/>
          <w:szCs w:val="24"/>
        </w:rPr>
        <w:t>.</w:t>
      </w:r>
    </w:p>
    <w:p w14:paraId="00000019" w14:textId="7E1084DB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AC5CE74" w14:textId="2D386D89" w:rsidR="00255B6F" w:rsidRPr="00255B6F" w:rsidRDefault="00255B6F" w:rsidP="00255B6F">
      <w:pPr>
        <w:spacing w:before="220"/>
        <w:ind w:firstLine="720"/>
        <w:rPr>
          <w:color w:val="FF0000"/>
          <w:sz w:val="24"/>
          <w:szCs w:val="24"/>
        </w:rPr>
      </w:pPr>
      <w:r w:rsidRPr="00255B6F">
        <w:rPr>
          <w:color w:val="FF0000"/>
          <w:sz w:val="24"/>
          <w:szCs w:val="24"/>
        </w:rPr>
        <w:t>Int(), float(), str()</w:t>
      </w:r>
    </w:p>
    <w:p w14:paraId="0000001A" w14:textId="77777777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F70C08C" w:rsidR="001233D5" w:rsidRDefault="002D61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397A003" w14:textId="02E51502" w:rsidR="00D72075" w:rsidRPr="00167613" w:rsidRDefault="00D72075" w:rsidP="00167613">
      <w:pPr>
        <w:spacing w:before="220"/>
        <w:ind w:firstLine="720"/>
        <w:rPr>
          <w:color w:val="002060"/>
          <w:sz w:val="24"/>
          <w:szCs w:val="24"/>
        </w:rPr>
      </w:pPr>
      <w:r w:rsidRPr="00167613">
        <w:rPr>
          <w:color w:val="002060"/>
          <w:sz w:val="24"/>
          <w:szCs w:val="24"/>
        </w:rPr>
        <w:t>In this condition</w:t>
      </w:r>
      <w:r w:rsidR="00760B0B">
        <w:rPr>
          <w:color w:val="002060"/>
          <w:sz w:val="24"/>
          <w:szCs w:val="24"/>
        </w:rPr>
        <w:t xml:space="preserve"> expression</w:t>
      </w:r>
      <w:r w:rsidRPr="00167613">
        <w:rPr>
          <w:color w:val="002060"/>
          <w:sz w:val="24"/>
          <w:szCs w:val="24"/>
        </w:rPr>
        <w:t xml:space="preserve"> will execute the error, we have quote the strings only, so it can concentrate the strings only, it can’t add the strings to numeric. If we </w:t>
      </w:r>
      <w:r w:rsidR="00167613" w:rsidRPr="00167613">
        <w:rPr>
          <w:color w:val="002060"/>
          <w:sz w:val="24"/>
          <w:szCs w:val="24"/>
        </w:rPr>
        <w:t>place 99 under quotes, then statement will give a proper execution.</w:t>
      </w:r>
    </w:p>
    <w:p w14:paraId="70333168" w14:textId="4367BED3" w:rsidR="00167613" w:rsidRPr="00167613" w:rsidRDefault="00167613">
      <w:pPr>
        <w:spacing w:before="220"/>
        <w:rPr>
          <w:color w:val="002060"/>
          <w:sz w:val="24"/>
          <w:szCs w:val="24"/>
        </w:rPr>
      </w:pPr>
      <w:proofErr w:type="gramStart"/>
      <w:r w:rsidRPr="00167613">
        <w:rPr>
          <w:color w:val="002060"/>
          <w:sz w:val="24"/>
          <w:szCs w:val="24"/>
        </w:rPr>
        <w:t>Ex :</w:t>
      </w:r>
      <w:proofErr w:type="gramEnd"/>
      <w:r w:rsidRPr="00167613">
        <w:rPr>
          <w:color w:val="002060"/>
          <w:sz w:val="24"/>
          <w:szCs w:val="24"/>
        </w:rPr>
        <w:t xml:space="preserve"> ‘I have eaten ‘+’99’+’ burritos.’</w:t>
      </w:r>
      <w:r w:rsidR="00255B6F">
        <w:rPr>
          <w:color w:val="002060"/>
          <w:sz w:val="24"/>
          <w:szCs w:val="24"/>
        </w:rPr>
        <w:t xml:space="preserve"> Or ‘I have eaten ‘+ str(99)+’ burritos ‘</w:t>
      </w:r>
      <w:r w:rsidRPr="00167613">
        <w:rPr>
          <w:color w:val="002060"/>
          <w:sz w:val="24"/>
          <w:szCs w:val="24"/>
        </w:rPr>
        <w:br/>
      </w:r>
      <w:r>
        <w:rPr>
          <w:color w:val="FF0000"/>
          <w:sz w:val="24"/>
          <w:szCs w:val="24"/>
        </w:rPr>
        <w:t>O</w:t>
      </w:r>
      <w:r w:rsidRPr="00167613">
        <w:rPr>
          <w:color w:val="FF0000"/>
          <w:sz w:val="24"/>
          <w:szCs w:val="24"/>
        </w:rPr>
        <w:t>utput  : I have eaten 99 burritos.</w:t>
      </w:r>
    </w:p>
    <w:p w14:paraId="0F7D0B3D" w14:textId="77777777" w:rsidR="00167613" w:rsidRDefault="00167613">
      <w:pPr>
        <w:spacing w:before="220"/>
        <w:rPr>
          <w:sz w:val="24"/>
          <w:szCs w:val="24"/>
        </w:rPr>
      </w:pPr>
    </w:p>
    <w:p w14:paraId="0000001C" w14:textId="77777777" w:rsidR="001233D5" w:rsidRDefault="001233D5">
      <w:pPr>
        <w:spacing w:before="220"/>
        <w:rPr>
          <w:sz w:val="24"/>
          <w:szCs w:val="24"/>
        </w:rPr>
      </w:pPr>
    </w:p>
    <w:p w14:paraId="0000001D" w14:textId="77777777" w:rsidR="001233D5" w:rsidRDefault="001233D5">
      <w:pPr>
        <w:rPr>
          <w:sz w:val="24"/>
          <w:szCs w:val="24"/>
        </w:rPr>
      </w:pPr>
    </w:p>
    <w:sectPr w:rsidR="001233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B6D06"/>
    <w:multiLevelType w:val="multilevel"/>
    <w:tmpl w:val="BB4610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D5"/>
    <w:rsid w:val="00033476"/>
    <w:rsid w:val="001233D5"/>
    <w:rsid w:val="00167613"/>
    <w:rsid w:val="00255B6F"/>
    <w:rsid w:val="002D61A3"/>
    <w:rsid w:val="0034050C"/>
    <w:rsid w:val="00760B0B"/>
    <w:rsid w:val="00D678C0"/>
    <w:rsid w:val="00D72075"/>
    <w:rsid w:val="00D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7E8A"/>
  <w15:docId w15:val="{9C49675D-03F9-4DD8-8A70-F72F557C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075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Ramesh Rayala</cp:lastModifiedBy>
  <cp:revision>3</cp:revision>
  <dcterms:created xsi:type="dcterms:W3CDTF">2022-05-19T08:05:00Z</dcterms:created>
  <dcterms:modified xsi:type="dcterms:W3CDTF">2022-05-19T10:01:00Z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