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D73E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1. Exception is a class/interface/abstract class/other?</w:t>
      </w:r>
    </w:p>
    <w:p w14:paraId="444A2D74" w14:textId="77777777" w:rsidR="00A91BC8" w:rsidRDefault="00A91BC8" w:rsidP="00A91BC8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bCs/>
          <w:color w:val="595959" w:themeColor="text1" w:themeTint="A6"/>
        </w:rPr>
        <w:t>Class</w:t>
      </w:r>
    </w:p>
    <w:p w14:paraId="6CBEA35D" w14:textId="77777777" w:rsidR="00A91BC8" w:rsidRDefault="00A91BC8" w:rsidP="00A91BC8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Interface</w:t>
      </w:r>
    </w:p>
    <w:p w14:paraId="688E1A06" w14:textId="77777777" w:rsidR="00A91BC8" w:rsidRDefault="00A91BC8" w:rsidP="00A91BC8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Abstract class</w:t>
      </w:r>
    </w:p>
    <w:p w14:paraId="2E89401B" w14:textId="77777777" w:rsidR="00A91BC8" w:rsidRDefault="00A91BC8" w:rsidP="00A91BC8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Other</w:t>
      </w:r>
    </w:p>
    <w:p w14:paraId="626D232C" w14:textId="77777777" w:rsidR="00A91BC8" w:rsidRDefault="00A91BC8" w:rsidP="00A91BC8">
      <w:pPr>
        <w:tabs>
          <w:tab w:val="left" w:pos="7350"/>
        </w:tabs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 </w:t>
      </w:r>
      <w:r>
        <w:rPr>
          <w:rFonts w:asciiTheme="majorHAnsi" w:eastAsia="Times New Roman" w:hAnsiTheme="majorHAnsi" w:cstheme="minorHAnsi"/>
          <w:color w:val="595959" w:themeColor="text1" w:themeTint="A6"/>
        </w:rPr>
        <w:tab/>
      </w:r>
    </w:p>
    <w:p w14:paraId="0FEB473F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2. Which of </w:t>
      </w:r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these class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is highest in hierarchy in java</w:t>
      </w:r>
    </w:p>
    <w:p w14:paraId="501903D1" w14:textId="77777777" w:rsidR="00A91BC8" w:rsidRDefault="00A91BC8" w:rsidP="00A91BC8">
      <w:pPr>
        <w:pStyle w:val="ListParagraph"/>
        <w:numPr>
          <w:ilvl w:val="0"/>
          <w:numId w:val="2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java.lang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.Exception</w:t>
      </w:r>
      <w:proofErr w:type="spellEnd"/>
    </w:p>
    <w:p w14:paraId="6AB45126" w14:textId="77777777" w:rsidR="00A91BC8" w:rsidRDefault="00A91BC8" w:rsidP="00A91BC8">
      <w:pPr>
        <w:pStyle w:val="ListParagraph"/>
        <w:numPr>
          <w:ilvl w:val="0"/>
          <w:numId w:val="2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java.lang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.Error</w:t>
      </w:r>
      <w:proofErr w:type="spellEnd"/>
    </w:p>
    <w:p w14:paraId="229A120C" w14:textId="77777777" w:rsidR="00A91BC8" w:rsidRDefault="00A91BC8" w:rsidP="00A91BC8">
      <w:pPr>
        <w:pStyle w:val="ListParagraph"/>
        <w:numPr>
          <w:ilvl w:val="0"/>
          <w:numId w:val="2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java.lang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.Throwable</w:t>
      </w:r>
      <w:proofErr w:type="spellEnd"/>
    </w:p>
    <w:p w14:paraId="0BB317C6" w14:textId="77777777" w:rsidR="00A91BC8" w:rsidRDefault="00A91BC8" w:rsidP="00A91BC8">
      <w:pPr>
        <w:pStyle w:val="ListParagraph"/>
        <w:numPr>
          <w:ilvl w:val="0"/>
          <w:numId w:val="2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b/>
          <w:bCs/>
          <w:color w:val="595959" w:themeColor="text1" w:themeTint="A6"/>
        </w:rPr>
        <w:t>java.lang</w:t>
      </w:r>
      <w:proofErr w:type="gramEnd"/>
      <w:r>
        <w:rPr>
          <w:rFonts w:asciiTheme="majorHAnsi" w:eastAsia="Times New Roman" w:hAnsiTheme="majorHAnsi" w:cstheme="minorHAnsi"/>
          <w:b/>
          <w:bCs/>
          <w:color w:val="595959" w:themeColor="text1" w:themeTint="A6"/>
        </w:rPr>
        <w:t>.Object</w:t>
      </w:r>
      <w:proofErr w:type="spellEnd"/>
    </w:p>
    <w:p w14:paraId="70A3D05B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 </w:t>
      </w:r>
    </w:p>
    <w:p w14:paraId="577D338F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3. What keyword is used to explicitly raise </w:t>
      </w: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a</w:t>
      </w:r>
      <w:proofErr w:type="spellEnd"/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exception?</w:t>
      </w:r>
    </w:p>
    <w:p w14:paraId="792FE291" w14:textId="77777777" w:rsidR="00A91BC8" w:rsidRDefault="00A91BC8" w:rsidP="00A91BC8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catch</w:t>
      </w:r>
    </w:p>
    <w:p w14:paraId="3D13CAEA" w14:textId="77777777" w:rsidR="00A91BC8" w:rsidRDefault="00A91BC8" w:rsidP="00A91BC8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bCs/>
          <w:color w:val="595959" w:themeColor="text1" w:themeTint="A6"/>
        </w:rPr>
        <w:t>throw</w:t>
      </w:r>
    </w:p>
    <w:p w14:paraId="3B5C3EC3" w14:textId="77777777" w:rsidR="00A91BC8" w:rsidRDefault="00A91BC8" w:rsidP="00A91BC8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throws</w:t>
      </w:r>
    </w:p>
    <w:p w14:paraId="5CE08AD1" w14:textId="77777777" w:rsidR="00A91BC8" w:rsidRDefault="00A91BC8" w:rsidP="00A91BC8">
      <w:pPr>
        <w:pStyle w:val="ListParagraph"/>
        <w:numPr>
          <w:ilvl w:val="0"/>
          <w:numId w:val="3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raise</w:t>
      </w:r>
    </w:p>
    <w:p w14:paraId="2D3A54CF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bCs/>
          <w:color w:val="595959" w:themeColor="text1" w:themeTint="A6"/>
        </w:rPr>
        <w:t> </w:t>
      </w:r>
    </w:p>
    <w:p w14:paraId="31D45DB8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4. Exception and Error are direct subclasses of?</w:t>
      </w:r>
    </w:p>
    <w:p w14:paraId="3B1C317D" w14:textId="77777777" w:rsidR="00A91BC8" w:rsidRDefault="00A91BC8" w:rsidP="00A91BC8">
      <w:pPr>
        <w:pStyle w:val="ListParagraph"/>
        <w:numPr>
          <w:ilvl w:val="0"/>
          <w:numId w:val="4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BaseException</w:t>
      </w:r>
      <w:proofErr w:type="spellEnd"/>
    </w:p>
    <w:p w14:paraId="43A3537D" w14:textId="77777777" w:rsidR="00A91BC8" w:rsidRDefault="00A91BC8" w:rsidP="00A91BC8">
      <w:pPr>
        <w:pStyle w:val="ListParagraph"/>
        <w:numPr>
          <w:ilvl w:val="0"/>
          <w:numId w:val="4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bCs/>
          <w:color w:val="595959" w:themeColor="text1" w:themeTint="A6"/>
        </w:rPr>
        <w:t>Throwable</w:t>
      </w:r>
    </w:p>
    <w:p w14:paraId="6BC6BC66" w14:textId="77777777" w:rsidR="00A91BC8" w:rsidRDefault="00A91BC8" w:rsidP="00A91BC8">
      <w:pPr>
        <w:pStyle w:val="ListParagraph"/>
        <w:numPr>
          <w:ilvl w:val="0"/>
          <w:numId w:val="4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Object</w:t>
      </w:r>
    </w:p>
    <w:p w14:paraId="423674AA" w14:textId="77777777" w:rsidR="00A91BC8" w:rsidRDefault="00A91BC8" w:rsidP="00A91BC8">
      <w:pPr>
        <w:pStyle w:val="ListParagraph"/>
        <w:numPr>
          <w:ilvl w:val="0"/>
          <w:numId w:val="4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RuntimeException</w:t>
      </w:r>
      <w:proofErr w:type="spellEnd"/>
    </w:p>
    <w:p w14:paraId="3E266EE8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 </w:t>
      </w:r>
    </w:p>
    <w:p w14:paraId="63798941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5. Which is valid about </w:t>
      </w: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java.lang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.Exceptions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?</w:t>
      </w:r>
    </w:p>
    <w:p w14:paraId="48936DB0" w14:textId="77777777" w:rsidR="00A91BC8" w:rsidRDefault="00A91BC8" w:rsidP="00A91BC8">
      <w:pPr>
        <w:pStyle w:val="ListParagraph"/>
        <w:numPr>
          <w:ilvl w:val="0"/>
          <w:numId w:val="5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The class Exception and all its subclasses that are not also subclasses of </w:t>
      </w: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RuntimeException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are checked exceptions</w:t>
      </w:r>
    </w:p>
    <w:p w14:paraId="5AE3C211" w14:textId="77777777" w:rsidR="00A91BC8" w:rsidRDefault="00A91BC8" w:rsidP="00A91BC8">
      <w:pPr>
        <w:pStyle w:val="ListParagraph"/>
        <w:numPr>
          <w:ilvl w:val="0"/>
          <w:numId w:val="5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The class Error and all its subclasses are unchecked exceptions</w:t>
      </w:r>
    </w:p>
    <w:p w14:paraId="6E98EACD" w14:textId="77777777" w:rsidR="00A91BC8" w:rsidRDefault="00A91BC8" w:rsidP="00A91BC8">
      <w:pPr>
        <w:pStyle w:val="ListParagraph"/>
        <w:numPr>
          <w:ilvl w:val="0"/>
          <w:numId w:val="5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The class </w:t>
      </w: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RuntimeException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and all its subclasses are unchecked exceptions</w:t>
      </w:r>
    </w:p>
    <w:p w14:paraId="7B74B880" w14:textId="77777777" w:rsidR="00A91BC8" w:rsidRDefault="00A91BC8" w:rsidP="00A91BC8">
      <w:pPr>
        <w:pStyle w:val="ListParagraph"/>
        <w:numPr>
          <w:ilvl w:val="0"/>
          <w:numId w:val="5"/>
        </w:num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bCs/>
          <w:color w:val="595959" w:themeColor="text1" w:themeTint="A6"/>
        </w:rPr>
        <w:t>All</w:t>
      </w:r>
    </w:p>
    <w:p w14:paraId="47D6F46B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1C6B98B2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66CDA6C0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7A82F587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0D123DD2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0FDA6BD9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49680D0B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37C93517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3D0681E1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6. What will be output of following program –</w:t>
      </w:r>
    </w:p>
    <w:p w14:paraId="3DB17C5D" w14:textId="02335C9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hAnsiTheme="majorHAnsi" w:cstheme="minorHAnsi"/>
          <w:noProof/>
          <w:color w:val="000000"/>
        </w:rPr>
        <w:lastRenderedPageBreak/>
        <w:drawing>
          <wp:inline distT="0" distB="0" distL="0" distR="0" wp14:anchorId="0F9A1539" wp14:editId="5A296C7A">
            <wp:extent cx="2971800" cy="2981325"/>
            <wp:effectExtent l="0" t="0" r="0" b="9525"/>
            <wp:docPr id="1" name="Picture 1" descr="https://lh4.googleusercontent.com/1WVehsXCRObVgzq1_twSivykq7JCyZL60BXHOreoHW2H5jUkIufuUD4xpWSBIE6KfrlpZ45RM290fFq6JdDQKn-d3Oq1BtGDXWDUJUtWB3zvDFqLPWnOicXAfm4WjwwfbVLx95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1WVehsXCRObVgzq1_twSivykq7JCyZL60BXHOreoHW2H5jUkIufuUD4xpWSBIE6KfrlpZ45RM290fFq6JdDQKn-d3Oq1BtGDXWDUJUtWB3zvDFqLPWnOicXAfm4WjwwfbVLx95V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DDA4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</w:p>
    <w:p w14:paraId="6BCFBEF5" w14:textId="77777777" w:rsidR="00A91BC8" w:rsidRDefault="00A91BC8" w:rsidP="00A91BC8">
      <w:pPr>
        <w:pStyle w:val="ListParagraph"/>
        <w:numPr>
          <w:ilvl w:val="0"/>
          <w:numId w:val="6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abc</w:t>
      </w:r>
      <w:proofErr w:type="spellEnd"/>
    </w:p>
    <w:p w14:paraId="1BDDA9CD" w14:textId="77777777" w:rsidR="00A91BC8" w:rsidRDefault="00A91BC8" w:rsidP="00A91BC8">
      <w:pPr>
        <w:pStyle w:val="ListParagraph"/>
        <w:numPr>
          <w:ilvl w:val="0"/>
          <w:numId w:val="6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abcd</w:t>
      </w:r>
      <w:proofErr w:type="spellEnd"/>
    </w:p>
    <w:p w14:paraId="21C7ED6C" w14:textId="77777777" w:rsidR="00A91BC8" w:rsidRDefault="00A91BC8" w:rsidP="00A91BC8">
      <w:pPr>
        <w:pStyle w:val="ListParagraph"/>
        <w:numPr>
          <w:ilvl w:val="0"/>
          <w:numId w:val="6"/>
        </w:numPr>
        <w:spacing w:after="0"/>
        <w:rPr>
          <w:rFonts w:asciiTheme="majorHAnsi" w:eastAsia="Times New Roman" w:hAnsiTheme="majorHAnsi" w:cstheme="minorHAnsi"/>
          <w:b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bCs/>
          <w:color w:val="595959" w:themeColor="text1" w:themeTint="A6"/>
        </w:rPr>
        <w:t>runtime exception</w:t>
      </w:r>
    </w:p>
    <w:p w14:paraId="0DEC1ACF" w14:textId="77777777" w:rsidR="00A91BC8" w:rsidRDefault="00A91BC8" w:rsidP="00A91BC8">
      <w:pPr>
        <w:pStyle w:val="ListParagraph"/>
        <w:numPr>
          <w:ilvl w:val="0"/>
          <w:numId w:val="6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compile </w:t>
      </w: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timeError</w:t>
      </w:r>
      <w:proofErr w:type="spellEnd"/>
    </w:p>
    <w:p w14:paraId="35CD311F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bCs/>
          <w:color w:val="595959" w:themeColor="text1" w:themeTint="A6"/>
        </w:rPr>
      </w:pPr>
    </w:p>
    <w:p w14:paraId="1BE23566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</w:p>
    <w:p w14:paraId="50275A4D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7. Which of the following is false as far as type 4 driver is concern?</w:t>
      </w:r>
    </w:p>
    <w:p w14:paraId="10C02A6C" w14:textId="77777777" w:rsidR="00A91BC8" w:rsidRDefault="00A91BC8" w:rsidP="00A91BC8">
      <w:pPr>
        <w:pStyle w:val="ListParagraph"/>
        <w:numPr>
          <w:ilvl w:val="0"/>
          <w:numId w:val="7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Type 4 driver is “native protocol, pure java” driver</w:t>
      </w:r>
    </w:p>
    <w:p w14:paraId="37281AAC" w14:textId="77777777" w:rsidR="00A91BC8" w:rsidRDefault="00A91BC8" w:rsidP="00A91BC8">
      <w:pPr>
        <w:pStyle w:val="ListParagraph"/>
        <w:numPr>
          <w:ilvl w:val="0"/>
          <w:numId w:val="7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Type 4 drivers are 100% Java compatible</w:t>
      </w:r>
    </w:p>
    <w:p w14:paraId="1893FD1F" w14:textId="77777777" w:rsidR="00A91BC8" w:rsidRDefault="00A91BC8" w:rsidP="00A91BC8">
      <w:pPr>
        <w:pStyle w:val="ListParagraph"/>
        <w:numPr>
          <w:ilvl w:val="0"/>
          <w:numId w:val="7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Type 4 drivers </w:t>
      </w:r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uses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Socket class to connect to the database</w:t>
      </w:r>
    </w:p>
    <w:p w14:paraId="0062506D" w14:textId="77777777" w:rsidR="00A91BC8" w:rsidRDefault="00A91BC8" w:rsidP="00A91BC8">
      <w:pPr>
        <w:pStyle w:val="ListParagraph"/>
        <w:numPr>
          <w:ilvl w:val="0"/>
          <w:numId w:val="7"/>
        </w:numPr>
        <w:spacing w:after="0"/>
        <w:rPr>
          <w:rFonts w:asciiTheme="majorHAnsi" w:eastAsia="Times New Roman" w:hAnsiTheme="majorHAnsi" w:cstheme="minorHAnsi"/>
          <w:b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color w:val="595959" w:themeColor="text1" w:themeTint="A6"/>
        </w:rPr>
        <w:t>Type 4 drivers cannot be used with Netscape</w:t>
      </w:r>
    </w:p>
    <w:p w14:paraId="56B427FC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</w:p>
    <w:p w14:paraId="586EC5D7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8. Which of the following methods are needed for loading a database driver in JDBC?</w:t>
      </w:r>
    </w:p>
    <w:p w14:paraId="2CA8A26C" w14:textId="77777777" w:rsidR="00A91BC8" w:rsidRDefault="00A91BC8" w:rsidP="00A91BC8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registerDriver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) method</w:t>
      </w:r>
    </w:p>
    <w:p w14:paraId="5C6BD07D" w14:textId="77777777" w:rsidR="00A91BC8" w:rsidRDefault="00A91BC8" w:rsidP="00A91BC8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Class.forName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()</w:t>
      </w:r>
    </w:p>
    <w:p w14:paraId="2F2A41A6" w14:textId="77777777" w:rsidR="00A91BC8" w:rsidRDefault="00A91BC8" w:rsidP="00A91BC8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theme="minorHAnsi"/>
          <w:b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color w:val="595959" w:themeColor="text1" w:themeTint="A6"/>
        </w:rPr>
        <w:t>Both A and B</w:t>
      </w:r>
    </w:p>
    <w:p w14:paraId="032548E9" w14:textId="77777777" w:rsidR="00A91BC8" w:rsidRDefault="00A91BC8" w:rsidP="00A91BC8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getConnection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)</w:t>
      </w:r>
    </w:p>
    <w:p w14:paraId="486AD0AF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</w:p>
    <w:p w14:paraId="44D4B2B3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9. When the message "No Suitable Driver" occurs?</w:t>
      </w:r>
    </w:p>
    <w:p w14:paraId="2ED867CD" w14:textId="77777777" w:rsidR="00A91BC8" w:rsidRDefault="00A91BC8" w:rsidP="00A91BC8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When the driver is not registered by </w:t>
      </w: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Class.forname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() method</w:t>
      </w:r>
    </w:p>
    <w:p w14:paraId="3F12F718" w14:textId="77777777" w:rsidR="00A91BC8" w:rsidRDefault="00A91BC8" w:rsidP="00A91BC8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When the </w:t>
      </w:r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user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name, password and the database does not match</w:t>
      </w:r>
    </w:p>
    <w:p w14:paraId="559E2278" w14:textId="77777777" w:rsidR="00A91BC8" w:rsidRDefault="00A91BC8" w:rsidP="00A91BC8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inorHAnsi"/>
          <w:b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color w:val="595959" w:themeColor="text1" w:themeTint="A6"/>
        </w:rPr>
        <w:t>When the JDBC database URL passed is not constructed properly</w:t>
      </w:r>
    </w:p>
    <w:p w14:paraId="2E9D2BC3" w14:textId="77777777" w:rsidR="00A91BC8" w:rsidRDefault="00A91BC8" w:rsidP="00A91BC8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When the type 4 driver is used</w:t>
      </w:r>
    </w:p>
    <w:p w14:paraId="5EA4AD55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</w:p>
    <w:p w14:paraId="6E9A7962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10. JDBC facilitates to store the Java objects by using which of the methods of </w:t>
      </w:r>
      <w:r>
        <w:rPr>
          <w:rFonts w:asciiTheme="majorHAnsi" w:eastAsia="Times New Roman" w:hAnsiTheme="majorHAnsi" w:cstheme="minorHAnsi"/>
          <w:color w:val="595959" w:themeColor="text1" w:themeTint="A6"/>
        </w:rPr>
        <w:br/>
        <w:t xml:space="preserve">      </w:t>
      </w: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PreparedStatement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</w:t>
      </w:r>
    </w:p>
    <w:p w14:paraId="372F86D5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    1. </w:t>
      </w:r>
      <w:proofErr w:type="spellStart"/>
      <w:r>
        <w:rPr>
          <w:rFonts w:asciiTheme="majorHAnsi" w:eastAsia="Times New Roman" w:hAnsiTheme="majorHAnsi" w:cstheme="minorHAnsi"/>
          <w:color w:val="595959" w:themeColor="text1" w:themeTint="A6"/>
        </w:rPr>
        <w:t>setObject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()</w:t>
      </w:r>
    </w:p>
    <w:p w14:paraId="35547850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     2. </w:t>
      </w: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setBlob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 xml:space="preserve">) </w:t>
      </w:r>
    </w:p>
    <w:p w14:paraId="0498743A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lastRenderedPageBreak/>
        <w:t xml:space="preserve">     3. </w:t>
      </w: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setClob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)</w:t>
      </w:r>
    </w:p>
    <w:p w14:paraId="67AF7C68" w14:textId="77777777" w:rsidR="00A91BC8" w:rsidRDefault="00A91BC8" w:rsidP="00A91BC8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1, 2</w:t>
      </w:r>
    </w:p>
    <w:p w14:paraId="5244897B" w14:textId="77777777" w:rsidR="00A91BC8" w:rsidRDefault="00A91BC8" w:rsidP="00A91BC8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inorHAnsi"/>
          <w:b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color w:val="595959" w:themeColor="text1" w:themeTint="A6"/>
        </w:rPr>
        <w:t>1,2,3</w:t>
      </w:r>
    </w:p>
    <w:p w14:paraId="2A5B1C83" w14:textId="77777777" w:rsidR="00A91BC8" w:rsidRDefault="00A91BC8" w:rsidP="00A91BC8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1,3</w:t>
      </w:r>
    </w:p>
    <w:p w14:paraId="0461857E" w14:textId="77777777" w:rsidR="00A91BC8" w:rsidRDefault="00A91BC8" w:rsidP="00A91BC8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2,3</w:t>
      </w:r>
    </w:p>
    <w:p w14:paraId="2C4AD338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</w:p>
    <w:p w14:paraId="4D95D7C5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11. The JDBC-ODBC Bridge supports multiple concurrent open statements per connection?</w:t>
      </w:r>
    </w:p>
    <w:p w14:paraId="088384E6" w14:textId="77777777" w:rsidR="00A91BC8" w:rsidRDefault="00A91BC8" w:rsidP="00A91BC8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True</w:t>
      </w:r>
    </w:p>
    <w:p w14:paraId="388E2759" w14:textId="77777777" w:rsidR="00A91BC8" w:rsidRDefault="00A91BC8" w:rsidP="00A91BC8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inorHAnsi"/>
          <w:b/>
          <w:color w:val="595959" w:themeColor="text1" w:themeTint="A6"/>
        </w:rPr>
      </w:pPr>
      <w:r>
        <w:rPr>
          <w:rFonts w:asciiTheme="majorHAnsi" w:eastAsia="Times New Roman" w:hAnsiTheme="majorHAnsi" w:cstheme="minorHAnsi"/>
          <w:b/>
          <w:color w:val="595959" w:themeColor="text1" w:themeTint="A6"/>
        </w:rPr>
        <w:t>False</w:t>
      </w:r>
    </w:p>
    <w:p w14:paraId="40885939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b/>
          <w:color w:val="595959" w:themeColor="text1" w:themeTint="A6"/>
        </w:rPr>
      </w:pPr>
    </w:p>
    <w:p w14:paraId="49D3BC05" w14:textId="77777777" w:rsidR="00A91BC8" w:rsidRDefault="00A91BC8" w:rsidP="00A91BC8">
      <w:pPr>
        <w:spacing w:after="0"/>
        <w:rPr>
          <w:rFonts w:asciiTheme="majorHAnsi" w:hAnsiTheme="majorHAnsi" w:cstheme="minorHAnsi"/>
          <w:color w:val="555555"/>
          <w:shd w:val="clear" w:color="auto" w:fill="FDFDFD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12</w:t>
      </w:r>
      <w:r>
        <w:rPr>
          <w:rFonts w:asciiTheme="majorHAnsi" w:eastAsia="Times New Roman" w:hAnsiTheme="majorHAnsi" w:cstheme="minorHAnsi"/>
          <w:b/>
          <w:color w:val="595959" w:themeColor="text1" w:themeTint="A6"/>
        </w:rPr>
        <w:t xml:space="preserve">. </w:t>
      </w:r>
      <w:r>
        <w:rPr>
          <w:rFonts w:asciiTheme="majorHAnsi" w:hAnsiTheme="majorHAnsi" w:cstheme="minorHAnsi"/>
          <w:color w:val="555555"/>
          <w:shd w:val="clear" w:color="auto" w:fill="FDFDFD"/>
        </w:rPr>
        <w:t>Which of these modifiers can be used for a variable so that it can be accessed from any thread or parts of a program?</w:t>
      </w:r>
    </w:p>
    <w:p w14:paraId="5AE0DD43" w14:textId="77777777" w:rsidR="00A91BC8" w:rsidRDefault="00A91BC8" w:rsidP="00A91BC8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inorHAnsi"/>
          <w:color w:val="555555"/>
        </w:rPr>
      </w:pPr>
      <w:r>
        <w:rPr>
          <w:rFonts w:asciiTheme="majorHAnsi" w:hAnsiTheme="majorHAnsi" w:cstheme="minorHAnsi"/>
          <w:color w:val="555555"/>
          <w:shd w:val="clear" w:color="auto" w:fill="FDFDFD"/>
        </w:rPr>
        <w:t>transient</w:t>
      </w:r>
      <w:r>
        <w:rPr>
          <w:rFonts w:asciiTheme="majorHAnsi" w:hAnsiTheme="majorHAnsi" w:cstheme="minorHAnsi"/>
          <w:color w:val="555555"/>
        </w:rPr>
        <w:t xml:space="preserve"> </w:t>
      </w:r>
    </w:p>
    <w:p w14:paraId="7F953E2F" w14:textId="77777777" w:rsidR="00A91BC8" w:rsidRDefault="00A91BC8" w:rsidP="00A91BC8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inorHAnsi"/>
          <w:b/>
          <w:color w:val="555555"/>
        </w:rPr>
      </w:pPr>
      <w:r>
        <w:rPr>
          <w:rFonts w:asciiTheme="majorHAnsi" w:hAnsiTheme="majorHAnsi" w:cstheme="minorHAnsi"/>
          <w:b/>
          <w:color w:val="555555"/>
          <w:shd w:val="clear" w:color="auto" w:fill="FDFDFD"/>
        </w:rPr>
        <w:t>volatile</w:t>
      </w:r>
    </w:p>
    <w:p w14:paraId="1B7F9207" w14:textId="77777777" w:rsidR="00A91BC8" w:rsidRDefault="00A91BC8" w:rsidP="00A91BC8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inorHAnsi"/>
          <w:color w:val="555555"/>
        </w:rPr>
      </w:pPr>
      <w:r>
        <w:rPr>
          <w:rFonts w:asciiTheme="majorHAnsi" w:hAnsiTheme="majorHAnsi" w:cstheme="minorHAnsi"/>
          <w:color w:val="555555"/>
          <w:shd w:val="clear" w:color="auto" w:fill="FDFDFD"/>
        </w:rPr>
        <w:t>global</w:t>
      </w:r>
    </w:p>
    <w:p w14:paraId="0811E140" w14:textId="77777777" w:rsidR="00A91BC8" w:rsidRDefault="00A91BC8" w:rsidP="00A91BC8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inorHAnsi"/>
          <w:color w:val="555555"/>
        </w:rPr>
      </w:pPr>
      <w:r>
        <w:rPr>
          <w:rFonts w:asciiTheme="majorHAnsi" w:hAnsiTheme="majorHAnsi" w:cstheme="minorHAnsi"/>
          <w:color w:val="555555"/>
          <w:shd w:val="clear" w:color="auto" w:fill="FDFDFD"/>
        </w:rPr>
        <w:t>No modifier is needed</w:t>
      </w:r>
    </w:p>
    <w:p w14:paraId="30FB0B66" w14:textId="77777777" w:rsidR="00A91BC8" w:rsidRDefault="00A91BC8" w:rsidP="00A91BC8">
      <w:pPr>
        <w:spacing w:after="0"/>
        <w:ind w:left="360"/>
        <w:rPr>
          <w:rFonts w:asciiTheme="majorHAnsi" w:eastAsia="Times New Roman" w:hAnsiTheme="majorHAnsi" w:cstheme="minorHAnsi"/>
          <w:b/>
          <w:color w:val="595959" w:themeColor="text1" w:themeTint="A6"/>
        </w:rPr>
      </w:pPr>
    </w:p>
    <w:p w14:paraId="29F115E8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13. To determine the width and height of an application, which of the following method is used?</w:t>
      </w:r>
    </w:p>
    <w:p w14:paraId="20E2348F" w14:textId="77777777" w:rsidR="00A91BC8" w:rsidRDefault="00A91BC8" w:rsidP="00A91BC8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getWidthHeight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)</w:t>
      </w:r>
    </w:p>
    <w:p w14:paraId="21070C2C" w14:textId="77777777" w:rsidR="00A91BC8" w:rsidRDefault="00A91BC8" w:rsidP="00A91BC8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setWidthHeight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)</w:t>
      </w:r>
    </w:p>
    <w:p w14:paraId="266AACA2" w14:textId="77777777" w:rsidR="00A91BC8" w:rsidRDefault="00A91BC8" w:rsidP="00A91BC8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inorHAnsi"/>
          <w:b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b/>
          <w:color w:val="595959" w:themeColor="text1" w:themeTint="A6"/>
        </w:rPr>
        <w:t>getSize</w:t>
      </w:r>
      <w:proofErr w:type="spellEnd"/>
      <w:r>
        <w:rPr>
          <w:rFonts w:asciiTheme="majorHAnsi" w:eastAsia="Times New Roman" w:hAnsiTheme="majorHAnsi" w:cstheme="minorHAnsi"/>
          <w:b/>
          <w:color w:val="595959" w:themeColor="text1" w:themeTint="A6"/>
        </w:rPr>
        <w:t>(</w:t>
      </w:r>
      <w:proofErr w:type="gramEnd"/>
      <w:r>
        <w:rPr>
          <w:rFonts w:asciiTheme="majorHAnsi" w:eastAsia="Times New Roman" w:hAnsiTheme="majorHAnsi" w:cstheme="minorHAnsi"/>
          <w:b/>
          <w:color w:val="595959" w:themeColor="text1" w:themeTint="A6"/>
        </w:rPr>
        <w:t>)</w:t>
      </w:r>
    </w:p>
    <w:p w14:paraId="656D829D" w14:textId="77777777" w:rsidR="00A91BC8" w:rsidRDefault="00A91BC8" w:rsidP="00A91BC8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color w:val="595959" w:themeColor="text1" w:themeTint="A6"/>
        </w:rPr>
        <w:t>setHeightWidth</w:t>
      </w:r>
      <w:proofErr w:type="spellEnd"/>
      <w:r>
        <w:rPr>
          <w:rFonts w:asciiTheme="majorHAnsi" w:eastAsia="Times New Roman" w:hAnsiTheme="majorHAnsi" w:cstheme="minorHAnsi"/>
          <w:color w:val="595959" w:themeColor="text1" w:themeTint="A6"/>
        </w:rPr>
        <w:t>(</w:t>
      </w:r>
      <w:proofErr w:type="gramEnd"/>
      <w:r>
        <w:rPr>
          <w:rFonts w:asciiTheme="majorHAnsi" w:eastAsia="Times New Roman" w:hAnsiTheme="majorHAnsi" w:cstheme="minorHAnsi"/>
          <w:color w:val="595959" w:themeColor="text1" w:themeTint="A6"/>
        </w:rPr>
        <w:t>)</w:t>
      </w:r>
    </w:p>
    <w:p w14:paraId="3538B0FB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</w:p>
    <w:p w14:paraId="5AEA4EE5" w14:textId="77777777" w:rsidR="00A91BC8" w:rsidRDefault="00A91BC8" w:rsidP="00A91BC8">
      <w:pPr>
        <w:spacing w:after="0"/>
        <w:rPr>
          <w:rFonts w:asciiTheme="majorHAnsi" w:eastAsia="Times New Roman" w:hAnsiTheme="majorHAnsi" w:cstheme="minorHAnsi"/>
          <w:color w:val="595959" w:themeColor="text1" w:themeTint="A6"/>
        </w:rPr>
      </w:pPr>
      <w:r>
        <w:rPr>
          <w:rFonts w:asciiTheme="majorHAnsi" w:eastAsia="Times New Roman" w:hAnsiTheme="majorHAnsi" w:cstheme="minorHAnsi"/>
          <w:color w:val="595959" w:themeColor="text1" w:themeTint="A6"/>
        </w:rPr>
        <w:t>14. The implementation-specific properties like ascent, descent of a font object is implemented by</w:t>
      </w:r>
    </w:p>
    <w:p w14:paraId="69E18C7E" w14:textId="77777777" w:rsidR="00A91BC8" w:rsidRDefault="00A91BC8" w:rsidP="00A91BC8">
      <w:pPr>
        <w:pStyle w:val="ListParagraph"/>
        <w:numPr>
          <w:ilvl w:val="0"/>
          <w:numId w:val="14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Font class</w:t>
      </w:r>
    </w:p>
    <w:p w14:paraId="0CD7ADCB" w14:textId="77777777" w:rsidR="00A91BC8" w:rsidRDefault="00A91BC8" w:rsidP="00A91BC8">
      <w:pPr>
        <w:pStyle w:val="ListParagraph"/>
        <w:numPr>
          <w:ilvl w:val="0"/>
          <w:numId w:val="14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Regular class</w:t>
      </w:r>
    </w:p>
    <w:p w14:paraId="49330D6D" w14:textId="77777777" w:rsidR="00A91BC8" w:rsidRDefault="00A91BC8" w:rsidP="00A91BC8">
      <w:pPr>
        <w:pStyle w:val="ListParagraph"/>
        <w:numPr>
          <w:ilvl w:val="0"/>
          <w:numId w:val="14"/>
        </w:numPr>
        <w:tabs>
          <w:tab w:val="left" w:pos="1290"/>
        </w:tabs>
        <w:rPr>
          <w:rFonts w:asciiTheme="majorHAnsi" w:hAnsiTheme="majorHAnsi" w:cstheme="minorHAnsi"/>
          <w:b/>
          <w:color w:val="595959" w:themeColor="text1" w:themeTint="A6"/>
          <w:lang w:val="en"/>
        </w:rPr>
      </w:pPr>
      <w:proofErr w:type="spellStart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>FontMetrics</w:t>
      </w:r>
      <w:proofErr w:type="spellEnd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 xml:space="preserve"> class</w:t>
      </w:r>
    </w:p>
    <w:p w14:paraId="4696EFC8" w14:textId="77777777" w:rsidR="00A91BC8" w:rsidRDefault="00A91BC8" w:rsidP="00A91BC8">
      <w:pPr>
        <w:pStyle w:val="ListParagraph"/>
        <w:numPr>
          <w:ilvl w:val="0"/>
          <w:numId w:val="14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Graphics class</w:t>
      </w:r>
    </w:p>
    <w:p w14:paraId="277995B0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</w:p>
    <w:p w14:paraId="7E704618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15. What tags are mandatory when creating HTML to display an applet?</w:t>
      </w:r>
    </w:p>
    <w:p w14:paraId="343DF9A9" w14:textId="77777777" w:rsidR="00A91BC8" w:rsidRDefault="00A91BC8" w:rsidP="00A91BC8">
      <w:pPr>
        <w:pStyle w:val="ListParagraph"/>
        <w:numPr>
          <w:ilvl w:val="0"/>
          <w:numId w:val="15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name, height, width</w:t>
      </w:r>
    </w:p>
    <w:p w14:paraId="489F9472" w14:textId="77777777" w:rsidR="00A91BC8" w:rsidRDefault="00A91BC8" w:rsidP="00A91BC8">
      <w:pPr>
        <w:pStyle w:val="ListParagraph"/>
        <w:numPr>
          <w:ilvl w:val="0"/>
          <w:numId w:val="15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code, name</w:t>
      </w:r>
    </w:p>
    <w:p w14:paraId="2D0EC144" w14:textId="77777777" w:rsidR="00A91BC8" w:rsidRDefault="00A91BC8" w:rsidP="00A91BC8">
      <w:pPr>
        <w:pStyle w:val="ListParagraph"/>
        <w:numPr>
          <w:ilvl w:val="0"/>
          <w:numId w:val="15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codebase, height, width</w:t>
      </w:r>
    </w:p>
    <w:p w14:paraId="2A191E1A" w14:textId="77777777" w:rsidR="00A91BC8" w:rsidRDefault="00A91BC8" w:rsidP="00A91BC8">
      <w:pPr>
        <w:pStyle w:val="ListParagraph"/>
        <w:numPr>
          <w:ilvl w:val="0"/>
          <w:numId w:val="15"/>
        </w:numPr>
        <w:tabs>
          <w:tab w:val="left" w:pos="1290"/>
        </w:tabs>
        <w:rPr>
          <w:rFonts w:asciiTheme="majorHAnsi" w:hAnsiTheme="majorHAnsi" w:cstheme="minorHAnsi"/>
          <w:b/>
          <w:color w:val="595959" w:themeColor="text1" w:themeTint="A6"/>
          <w:lang w:val="en"/>
        </w:rPr>
      </w:pPr>
      <w:r>
        <w:rPr>
          <w:rFonts w:asciiTheme="majorHAnsi" w:hAnsiTheme="majorHAnsi" w:cstheme="minorHAnsi"/>
          <w:b/>
          <w:color w:val="595959" w:themeColor="text1" w:themeTint="A6"/>
          <w:lang w:val="en"/>
        </w:rPr>
        <w:t>code, height, width</w:t>
      </w:r>
    </w:p>
    <w:p w14:paraId="20A4A177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b/>
          <w:color w:val="595959" w:themeColor="text1" w:themeTint="A6"/>
          <w:lang w:val="en"/>
        </w:rPr>
      </w:pPr>
    </w:p>
    <w:p w14:paraId="66D319C9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 xml:space="preserve">16. All Applets must import </w:t>
      </w:r>
      <w:proofErr w:type="spellStart"/>
      <w:proofErr w:type="gramStart"/>
      <w:r>
        <w:rPr>
          <w:rFonts w:asciiTheme="majorHAnsi" w:hAnsiTheme="majorHAnsi" w:cstheme="minorHAnsi"/>
          <w:color w:val="595959" w:themeColor="text1" w:themeTint="A6"/>
          <w:lang w:val="en"/>
        </w:rPr>
        <w:t>java.applet</w:t>
      </w:r>
      <w:proofErr w:type="spellEnd"/>
      <w:proofErr w:type="gramEnd"/>
      <w:r>
        <w:rPr>
          <w:rFonts w:asciiTheme="majorHAnsi" w:hAnsiTheme="majorHAnsi" w:cstheme="minorHAnsi"/>
          <w:color w:val="595959" w:themeColor="text1" w:themeTint="A6"/>
          <w:lang w:val="en"/>
        </w:rPr>
        <w:t xml:space="preserve"> and </w:t>
      </w:r>
      <w:proofErr w:type="spellStart"/>
      <w:r>
        <w:rPr>
          <w:rFonts w:asciiTheme="majorHAnsi" w:hAnsiTheme="majorHAnsi" w:cstheme="minorHAnsi"/>
          <w:color w:val="595959" w:themeColor="text1" w:themeTint="A6"/>
          <w:lang w:val="en"/>
        </w:rPr>
        <w:t>java.awt</w:t>
      </w:r>
      <w:proofErr w:type="spellEnd"/>
      <w:r>
        <w:rPr>
          <w:rFonts w:asciiTheme="majorHAnsi" w:hAnsiTheme="majorHAnsi" w:cstheme="minorHAnsi"/>
          <w:color w:val="595959" w:themeColor="text1" w:themeTint="A6"/>
          <w:lang w:val="en"/>
        </w:rPr>
        <w:t>.</w:t>
      </w:r>
    </w:p>
    <w:p w14:paraId="4B911FC4" w14:textId="77777777" w:rsidR="00A91BC8" w:rsidRDefault="00A91BC8" w:rsidP="00A91BC8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b/>
          <w:color w:val="595959" w:themeColor="text1" w:themeTint="A6"/>
        </w:rPr>
      </w:pPr>
      <w:r>
        <w:rPr>
          <w:rFonts w:asciiTheme="majorHAnsi" w:hAnsiTheme="majorHAnsi" w:cstheme="minorHAnsi"/>
          <w:b/>
          <w:color w:val="595959" w:themeColor="text1" w:themeTint="A6"/>
        </w:rPr>
        <w:t>True</w:t>
      </w:r>
    </w:p>
    <w:p w14:paraId="197C83B0" w14:textId="77777777" w:rsidR="00A91BC8" w:rsidRDefault="00A91BC8" w:rsidP="00A91BC8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color w:val="595959" w:themeColor="text1" w:themeTint="A6"/>
        </w:rPr>
      </w:pPr>
      <w:r>
        <w:rPr>
          <w:rFonts w:asciiTheme="majorHAnsi" w:hAnsiTheme="majorHAnsi" w:cstheme="minorHAnsi"/>
          <w:color w:val="595959" w:themeColor="text1" w:themeTint="A6"/>
        </w:rPr>
        <w:t>False</w:t>
      </w:r>
    </w:p>
    <w:p w14:paraId="58D4B67A" w14:textId="77777777" w:rsidR="00A91BC8" w:rsidRDefault="00A91BC8" w:rsidP="00A91BC8">
      <w:pPr>
        <w:rPr>
          <w:rFonts w:asciiTheme="majorHAnsi" w:hAnsiTheme="majorHAnsi" w:cstheme="minorHAnsi"/>
          <w:color w:val="595959" w:themeColor="text1" w:themeTint="A6"/>
        </w:rPr>
      </w:pPr>
    </w:p>
    <w:p w14:paraId="7369415B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17. What are the Applet’s life cycle methods?</w:t>
      </w:r>
    </w:p>
    <w:p w14:paraId="27FD3480" w14:textId="77777777" w:rsidR="00A91BC8" w:rsidRDefault="00A91BC8" w:rsidP="00A91BC8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proofErr w:type="spellStart"/>
      <w:proofErr w:type="gramStart"/>
      <w:r>
        <w:rPr>
          <w:rFonts w:asciiTheme="majorHAnsi" w:hAnsiTheme="majorHAnsi" w:cstheme="minorHAnsi"/>
          <w:color w:val="595959" w:themeColor="text1" w:themeTint="A6"/>
          <w:lang w:val="en"/>
        </w:rPr>
        <w:lastRenderedPageBreak/>
        <w:t>init</w:t>
      </w:r>
      <w:proofErr w:type="spellEnd"/>
      <w:r>
        <w:rPr>
          <w:rFonts w:asciiTheme="majorHAnsi" w:hAnsiTheme="majorHAnsi" w:cstheme="minorHAnsi"/>
          <w:color w:val="595959" w:themeColor="text1" w:themeTint="A6"/>
          <w:lang w:val="en"/>
        </w:rPr>
        <w:t>(</w:t>
      </w:r>
      <w:proofErr w:type="gramEnd"/>
      <w:r>
        <w:rPr>
          <w:rFonts w:asciiTheme="majorHAnsi" w:hAnsiTheme="majorHAnsi" w:cstheme="minorHAnsi"/>
          <w:color w:val="595959" w:themeColor="text1" w:themeTint="A6"/>
          <w:lang w:val="en"/>
        </w:rPr>
        <w:t>), start() and stop()</w:t>
      </w:r>
    </w:p>
    <w:p w14:paraId="37D3D077" w14:textId="77777777" w:rsidR="00A91BC8" w:rsidRDefault="00A91BC8" w:rsidP="00A91BC8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Theme="majorHAnsi" w:hAnsiTheme="majorHAnsi" w:cstheme="minorHAnsi"/>
          <w:b/>
          <w:color w:val="595959" w:themeColor="text1" w:themeTint="A6"/>
          <w:lang w:val="en"/>
        </w:rPr>
      </w:pPr>
      <w:proofErr w:type="spellStart"/>
      <w:proofErr w:type="gramStart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>init</w:t>
      </w:r>
      <w:proofErr w:type="spellEnd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>(</w:t>
      </w:r>
      <w:proofErr w:type="gramEnd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 xml:space="preserve">), start(), paint(). </w:t>
      </w:r>
      <w:proofErr w:type="gramStart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>stop(</w:t>
      </w:r>
      <w:proofErr w:type="gramEnd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>) and destroy()</w:t>
      </w:r>
    </w:p>
    <w:p w14:paraId="53F14763" w14:textId="77777777" w:rsidR="00A91BC8" w:rsidRDefault="00A91BC8" w:rsidP="00A91BC8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proofErr w:type="spellStart"/>
      <w:proofErr w:type="gramStart"/>
      <w:r>
        <w:rPr>
          <w:rFonts w:asciiTheme="majorHAnsi" w:hAnsiTheme="majorHAnsi" w:cstheme="minorHAnsi"/>
          <w:color w:val="595959" w:themeColor="text1" w:themeTint="A6"/>
          <w:lang w:val="en"/>
        </w:rPr>
        <w:t>init</w:t>
      </w:r>
      <w:proofErr w:type="spellEnd"/>
      <w:r>
        <w:rPr>
          <w:rFonts w:asciiTheme="majorHAnsi" w:hAnsiTheme="majorHAnsi" w:cstheme="minorHAnsi"/>
          <w:color w:val="595959" w:themeColor="text1" w:themeTint="A6"/>
          <w:lang w:val="en"/>
        </w:rPr>
        <w:t>(</w:t>
      </w:r>
      <w:proofErr w:type="gramEnd"/>
      <w:r>
        <w:rPr>
          <w:rFonts w:asciiTheme="majorHAnsi" w:hAnsiTheme="majorHAnsi" w:cstheme="minorHAnsi"/>
          <w:color w:val="595959" w:themeColor="text1" w:themeTint="A6"/>
          <w:lang w:val="en"/>
        </w:rPr>
        <w:t>), start() and destroy()</w:t>
      </w:r>
    </w:p>
    <w:p w14:paraId="6A4C78DA" w14:textId="77777777" w:rsidR="00A91BC8" w:rsidRDefault="00A91BC8" w:rsidP="00A91BC8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proofErr w:type="spellStart"/>
      <w:proofErr w:type="gramStart"/>
      <w:r>
        <w:rPr>
          <w:rFonts w:asciiTheme="majorHAnsi" w:hAnsiTheme="majorHAnsi" w:cstheme="minorHAnsi"/>
          <w:color w:val="595959" w:themeColor="text1" w:themeTint="A6"/>
          <w:lang w:val="en"/>
        </w:rPr>
        <w:t>init</w:t>
      </w:r>
      <w:proofErr w:type="spellEnd"/>
      <w:r>
        <w:rPr>
          <w:rFonts w:asciiTheme="majorHAnsi" w:hAnsiTheme="majorHAnsi" w:cstheme="minorHAnsi"/>
          <w:color w:val="595959" w:themeColor="text1" w:themeTint="A6"/>
          <w:lang w:val="en"/>
        </w:rPr>
        <w:t>(</w:t>
      </w:r>
      <w:proofErr w:type="gramEnd"/>
      <w:r>
        <w:rPr>
          <w:rFonts w:asciiTheme="majorHAnsi" w:hAnsiTheme="majorHAnsi" w:cstheme="minorHAnsi"/>
          <w:color w:val="595959" w:themeColor="text1" w:themeTint="A6"/>
          <w:lang w:val="en"/>
        </w:rPr>
        <w:t>), start() and stop()</w:t>
      </w:r>
    </w:p>
    <w:p w14:paraId="12C545E0" w14:textId="77777777" w:rsidR="00A91BC8" w:rsidRDefault="00A91BC8" w:rsidP="00A91BC8">
      <w:pPr>
        <w:tabs>
          <w:tab w:val="left" w:pos="1290"/>
        </w:tabs>
        <w:ind w:left="360"/>
        <w:rPr>
          <w:rFonts w:asciiTheme="majorHAnsi" w:hAnsiTheme="majorHAnsi" w:cstheme="minorHAnsi"/>
          <w:color w:val="595959" w:themeColor="text1" w:themeTint="A6"/>
          <w:lang w:val="en"/>
        </w:rPr>
      </w:pPr>
    </w:p>
    <w:p w14:paraId="35164D76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b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18. The means by which the browser and the applet communicate is</w:t>
      </w:r>
    </w:p>
    <w:p w14:paraId="33A66C5A" w14:textId="77777777" w:rsidR="00A91BC8" w:rsidRDefault="00A91BC8" w:rsidP="00A91BC8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proofErr w:type="spellStart"/>
      <w:r>
        <w:rPr>
          <w:rFonts w:asciiTheme="majorHAnsi" w:hAnsiTheme="majorHAnsi" w:cstheme="minorHAnsi"/>
          <w:color w:val="595959" w:themeColor="text1" w:themeTint="A6"/>
          <w:lang w:val="en"/>
        </w:rPr>
        <w:t>AppletSkeleton</w:t>
      </w:r>
      <w:proofErr w:type="spellEnd"/>
      <w:r>
        <w:rPr>
          <w:rFonts w:asciiTheme="majorHAnsi" w:hAnsiTheme="majorHAnsi" w:cstheme="minorHAnsi"/>
          <w:color w:val="595959" w:themeColor="text1" w:themeTint="A6"/>
          <w:lang w:val="en"/>
        </w:rPr>
        <w:t xml:space="preserve"> interface</w:t>
      </w:r>
    </w:p>
    <w:p w14:paraId="12979349" w14:textId="77777777" w:rsidR="00A91BC8" w:rsidRDefault="00A91BC8" w:rsidP="00A91BC8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proofErr w:type="spellStart"/>
      <w:r>
        <w:rPr>
          <w:rFonts w:asciiTheme="majorHAnsi" w:hAnsiTheme="majorHAnsi" w:cstheme="minorHAnsi"/>
          <w:color w:val="595959" w:themeColor="text1" w:themeTint="A6"/>
          <w:lang w:val="en"/>
        </w:rPr>
        <w:t>AppletApplication</w:t>
      </w:r>
      <w:proofErr w:type="spellEnd"/>
      <w:r>
        <w:rPr>
          <w:rFonts w:asciiTheme="majorHAnsi" w:hAnsiTheme="majorHAnsi" w:cstheme="minorHAnsi"/>
          <w:color w:val="595959" w:themeColor="text1" w:themeTint="A6"/>
          <w:lang w:val="en"/>
        </w:rPr>
        <w:t xml:space="preserve"> interface</w:t>
      </w:r>
    </w:p>
    <w:p w14:paraId="5BFA2226" w14:textId="77777777" w:rsidR="00A91BC8" w:rsidRDefault="00A91BC8" w:rsidP="00A91BC8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Theme="majorHAnsi" w:hAnsiTheme="majorHAnsi" w:cstheme="minorHAnsi"/>
          <w:b/>
          <w:color w:val="595959" w:themeColor="text1" w:themeTint="A6"/>
          <w:lang w:val="en"/>
        </w:rPr>
      </w:pPr>
      <w:proofErr w:type="spellStart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>AppletStub</w:t>
      </w:r>
      <w:proofErr w:type="spellEnd"/>
      <w:r>
        <w:rPr>
          <w:rFonts w:asciiTheme="majorHAnsi" w:hAnsiTheme="majorHAnsi" w:cstheme="minorHAnsi"/>
          <w:b/>
          <w:color w:val="595959" w:themeColor="text1" w:themeTint="A6"/>
          <w:lang w:val="en"/>
        </w:rPr>
        <w:t xml:space="preserve"> interface</w:t>
      </w:r>
    </w:p>
    <w:p w14:paraId="25FCE259" w14:textId="77777777" w:rsidR="00A91BC8" w:rsidRDefault="00A91BC8" w:rsidP="00A91BC8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proofErr w:type="spellStart"/>
      <w:r>
        <w:rPr>
          <w:rFonts w:asciiTheme="majorHAnsi" w:hAnsiTheme="majorHAnsi" w:cstheme="minorHAnsi"/>
          <w:color w:val="595959" w:themeColor="text1" w:themeTint="A6"/>
          <w:lang w:val="en"/>
        </w:rPr>
        <w:t>AppletWindow</w:t>
      </w:r>
      <w:proofErr w:type="spellEnd"/>
      <w:r>
        <w:rPr>
          <w:rFonts w:asciiTheme="majorHAnsi" w:hAnsiTheme="majorHAnsi" w:cstheme="minorHAnsi"/>
          <w:color w:val="595959" w:themeColor="text1" w:themeTint="A6"/>
          <w:lang w:val="en"/>
        </w:rPr>
        <w:t xml:space="preserve"> interface</w:t>
      </w:r>
      <w:r>
        <w:rPr>
          <w:rFonts w:asciiTheme="majorHAnsi" w:hAnsiTheme="majorHAnsi" w:cstheme="minorHAnsi"/>
          <w:color w:val="595959" w:themeColor="text1" w:themeTint="A6"/>
          <w:lang w:val="en"/>
        </w:rPr>
        <w:tab/>
      </w:r>
    </w:p>
    <w:p w14:paraId="7184424D" w14:textId="77777777" w:rsidR="00A91BC8" w:rsidRDefault="00A91BC8" w:rsidP="00A91BC8">
      <w:pPr>
        <w:pStyle w:val="ListParagraph"/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</w:p>
    <w:p w14:paraId="79F0793B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19. In the Java API, classes are grouped into ___________.</w:t>
      </w:r>
    </w:p>
    <w:p w14:paraId="1967D6FB" w14:textId="77777777" w:rsidR="00A91BC8" w:rsidRDefault="00A91BC8" w:rsidP="00A91BC8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color w:val="595959" w:themeColor="text1" w:themeTint="A6"/>
        </w:rPr>
      </w:pPr>
      <w:r>
        <w:rPr>
          <w:rFonts w:asciiTheme="majorHAnsi" w:hAnsiTheme="majorHAnsi" w:cstheme="minorHAnsi"/>
          <w:color w:val="595959" w:themeColor="text1" w:themeTint="A6"/>
        </w:rPr>
        <w:t>Folder</w:t>
      </w:r>
    </w:p>
    <w:p w14:paraId="3FAF091D" w14:textId="77777777" w:rsidR="00A91BC8" w:rsidRDefault="00A91BC8" w:rsidP="00A91BC8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b/>
          <w:color w:val="595959" w:themeColor="text1" w:themeTint="A6"/>
        </w:rPr>
      </w:pPr>
      <w:r>
        <w:rPr>
          <w:rFonts w:asciiTheme="majorHAnsi" w:hAnsiTheme="majorHAnsi" w:cstheme="minorHAnsi"/>
          <w:b/>
          <w:color w:val="595959" w:themeColor="text1" w:themeTint="A6"/>
        </w:rPr>
        <w:t>Package</w:t>
      </w:r>
    </w:p>
    <w:p w14:paraId="38FD84A3" w14:textId="77777777" w:rsidR="00A91BC8" w:rsidRDefault="00A91BC8" w:rsidP="00A91BC8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color w:val="595959" w:themeColor="text1" w:themeTint="A6"/>
        </w:rPr>
      </w:pPr>
      <w:r>
        <w:rPr>
          <w:rFonts w:asciiTheme="majorHAnsi" w:hAnsiTheme="majorHAnsi" w:cstheme="minorHAnsi"/>
          <w:color w:val="595959" w:themeColor="text1" w:themeTint="A6"/>
        </w:rPr>
        <w:t>Library</w:t>
      </w:r>
    </w:p>
    <w:p w14:paraId="70D638A7" w14:textId="77777777" w:rsidR="00A91BC8" w:rsidRDefault="00A91BC8" w:rsidP="00A91BC8">
      <w:pPr>
        <w:pStyle w:val="ListParagraph"/>
        <w:numPr>
          <w:ilvl w:val="0"/>
          <w:numId w:val="19"/>
        </w:numPr>
        <w:rPr>
          <w:rFonts w:asciiTheme="majorHAnsi" w:hAnsiTheme="majorHAnsi" w:cstheme="minorHAnsi"/>
          <w:color w:val="595959" w:themeColor="text1" w:themeTint="A6"/>
        </w:rPr>
      </w:pPr>
      <w:r>
        <w:rPr>
          <w:rFonts w:asciiTheme="majorHAnsi" w:hAnsiTheme="majorHAnsi" w:cstheme="minorHAnsi"/>
          <w:color w:val="595959" w:themeColor="text1" w:themeTint="A6"/>
        </w:rPr>
        <w:t>War</w:t>
      </w:r>
    </w:p>
    <w:p w14:paraId="65485DE5" w14:textId="77777777" w:rsidR="00A91BC8" w:rsidRDefault="00A91BC8" w:rsidP="00A91BC8">
      <w:pPr>
        <w:ind w:left="360"/>
        <w:rPr>
          <w:rFonts w:asciiTheme="majorHAnsi" w:hAnsiTheme="majorHAnsi" w:cstheme="minorHAnsi"/>
          <w:color w:val="595959" w:themeColor="text1" w:themeTint="A6"/>
        </w:rPr>
      </w:pPr>
    </w:p>
    <w:p w14:paraId="24470484" w14:textId="77777777" w:rsidR="00A91BC8" w:rsidRDefault="00A91BC8" w:rsidP="00A91BC8">
      <w:pPr>
        <w:tabs>
          <w:tab w:val="left" w:pos="1290"/>
        </w:tabs>
        <w:rPr>
          <w:rFonts w:asciiTheme="majorHAnsi" w:hAnsiTheme="majorHAnsi" w:cstheme="minorHAnsi"/>
          <w:color w:val="595959" w:themeColor="text1" w:themeTint="A6"/>
          <w:lang w:val="en"/>
        </w:rPr>
      </w:pPr>
      <w:r>
        <w:rPr>
          <w:rFonts w:asciiTheme="majorHAnsi" w:hAnsiTheme="majorHAnsi" w:cstheme="minorHAnsi"/>
          <w:color w:val="595959" w:themeColor="text1" w:themeTint="A6"/>
          <w:lang w:val="en"/>
        </w:rPr>
        <w:t>20. Which of the following is not a class of reflection API?</w:t>
      </w:r>
    </w:p>
    <w:p w14:paraId="53850C20" w14:textId="77777777" w:rsidR="00A91BC8" w:rsidRDefault="00A91BC8" w:rsidP="00A91BC8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b/>
          <w:color w:val="595959" w:themeColor="text1" w:themeTint="A6"/>
        </w:rPr>
      </w:pPr>
      <w:r>
        <w:rPr>
          <w:rFonts w:asciiTheme="majorHAnsi" w:hAnsiTheme="majorHAnsi" w:cstheme="minorHAnsi"/>
          <w:b/>
          <w:color w:val="595959" w:themeColor="text1" w:themeTint="A6"/>
        </w:rPr>
        <w:t>Class</w:t>
      </w:r>
    </w:p>
    <w:p w14:paraId="322F0F1A" w14:textId="77777777" w:rsidR="00A91BC8" w:rsidRDefault="00A91BC8" w:rsidP="00A91BC8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color w:val="595959" w:themeColor="text1" w:themeTint="A6"/>
        </w:rPr>
      </w:pPr>
      <w:r>
        <w:rPr>
          <w:rFonts w:asciiTheme="majorHAnsi" w:hAnsiTheme="majorHAnsi" w:cstheme="minorHAnsi"/>
          <w:color w:val="595959" w:themeColor="text1" w:themeTint="A6"/>
        </w:rPr>
        <w:t xml:space="preserve">Field  </w:t>
      </w:r>
    </w:p>
    <w:p w14:paraId="52632C5D" w14:textId="77777777" w:rsidR="00A91BC8" w:rsidRDefault="00A91BC8" w:rsidP="00A91BC8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color w:val="595959" w:themeColor="text1" w:themeTint="A6"/>
        </w:rPr>
      </w:pPr>
      <w:r>
        <w:rPr>
          <w:rFonts w:asciiTheme="majorHAnsi" w:hAnsiTheme="majorHAnsi" w:cstheme="minorHAnsi"/>
          <w:color w:val="595959" w:themeColor="text1" w:themeTint="A6"/>
        </w:rPr>
        <w:t xml:space="preserve">Method   </w:t>
      </w:r>
    </w:p>
    <w:p w14:paraId="41A9D669" w14:textId="77777777" w:rsidR="00A91BC8" w:rsidRDefault="00A91BC8" w:rsidP="00A91BC8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color w:val="595959" w:themeColor="text1" w:themeTint="A6"/>
        </w:rPr>
      </w:pPr>
      <w:r>
        <w:rPr>
          <w:rFonts w:asciiTheme="majorHAnsi" w:hAnsiTheme="majorHAnsi" w:cstheme="minorHAnsi"/>
          <w:color w:val="595959" w:themeColor="text1" w:themeTint="A6"/>
        </w:rPr>
        <w:t>Constructor</w:t>
      </w:r>
    </w:p>
    <w:p w14:paraId="776B285A" w14:textId="77777777" w:rsidR="00A91BC8" w:rsidRPr="00A91BC8" w:rsidRDefault="00A91BC8" w:rsidP="00A91BC8"/>
    <w:sectPr w:rsidR="00A91BC8" w:rsidRPr="00A9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B05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E94FFB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B53D52"/>
    <w:multiLevelType w:val="hybridMultilevel"/>
    <w:tmpl w:val="6A28F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A08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38A2A86"/>
    <w:multiLevelType w:val="hybridMultilevel"/>
    <w:tmpl w:val="42B482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33E10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A453776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D912269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F1A7685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010471"/>
    <w:multiLevelType w:val="hybridMultilevel"/>
    <w:tmpl w:val="2996B3E2"/>
    <w:lvl w:ilvl="0" w:tplc="80883F62">
      <w:start w:val="1"/>
      <w:numFmt w:val="lowerLetter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7790A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46E3C43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9F25930"/>
    <w:multiLevelType w:val="hybridMultilevel"/>
    <w:tmpl w:val="8EF024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C20C6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3200F00"/>
    <w:multiLevelType w:val="hybridMultilevel"/>
    <w:tmpl w:val="37B80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12FEE"/>
    <w:multiLevelType w:val="multilevel"/>
    <w:tmpl w:val="6D364E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1547A44"/>
    <w:multiLevelType w:val="hybridMultilevel"/>
    <w:tmpl w:val="8532441A"/>
    <w:lvl w:ilvl="0" w:tplc="80883F62">
      <w:start w:val="1"/>
      <w:numFmt w:val="lowerLetter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D711C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43A307E"/>
    <w:multiLevelType w:val="multilevel"/>
    <w:tmpl w:val="28B87E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574223E"/>
    <w:multiLevelType w:val="hybridMultilevel"/>
    <w:tmpl w:val="93F6B8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312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9386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09539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11670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21156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98823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18938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21880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00091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47291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1178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42035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9433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7454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247468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95113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982529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04867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834816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506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C8"/>
    <w:rsid w:val="00A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E6D2"/>
  <w15:chartTrackingRefBased/>
  <w15:docId w15:val="{DB93FB47-B3F3-4979-8601-4E42E0D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C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</cp:lastModifiedBy>
  <cp:revision>1</cp:revision>
  <dcterms:created xsi:type="dcterms:W3CDTF">2022-06-01T06:14:00Z</dcterms:created>
  <dcterms:modified xsi:type="dcterms:W3CDTF">2022-06-01T06:15:00Z</dcterms:modified>
</cp:coreProperties>
</file>