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53BB6" w14:textId="350FDBFE" w:rsidR="00907D17" w:rsidRDefault="002878E2" w:rsidP="002878E2">
      <w:pPr>
        <w:pStyle w:val="ListParagraph"/>
        <w:numPr>
          <w:ilvl w:val="0"/>
          <w:numId w:val="1"/>
        </w:numPr>
      </w:pPr>
      <w:r>
        <w:t>Used skill brainstorming</w:t>
      </w:r>
    </w:p>
    <w:p w14:paraId="4E3A6189" w14:textId="77777777" w:rsidR="002878E2" w:rsidRDefault="002878E2" w:rsidP="002778A6"/>
    <w:p w14:paraId="78FCE1E7" w14:textId="77777777" w:rsidR="002778A6" w:rsidRDefault="002778A6" w:rsidP="002778A6"/>
    <w:p w14:paraId="585D2B52" w14:textId="77777777" w:rsidR="002778A6" w:rsidRPr="002778A6" w:rsidRDefault="002778A6" w:rsidP="002778A6">
      <w:r w:rsidRPr="002778A6">
        <w:rPr>
          <w:b/>
          <w:bCs/>
        </w:rPr>
        <w:t># Implementation Plan: Enterprise Launchpad (Internal Service Catalog &amp; SSO Portal)</w:t>
      </w:r>
    </w:p>
    <w:p w14:paraId="71523EA2" w14:textId="77777777" w:rsidR="002778A6" w:rsidRPr="002778A6" w:rsidRDefault="002778A6" w:rsidP="002778A6">
      <w:r w:rsidRPr="002778A6">
        <w:t>Source: `BRD_Internal_Service_Catalog_Portal_v0.3.docx`</w:t>
      </w:r>
    </w:p>
    <w:p w14:paraId="7B39D3CB" w14:textId="77777777" w:rsidR="002778A6" w:rsidRPr="002778A6" w:rsidRDefault="002778A6" w:rsidP="002778A6">
      <w:r w:rsidRPr="002778A6">
        <w:t xml:space="preserve">Mode: </w:t>
      </w:r>
      <w:r w:rsidRPr="002778A6">
        <w:rPr>
          <w:b/>
          <w:bCs/>
        </w:rPr>
        <w:t>**Prototype / local demo build.**</w:t>
      </w:r>
      <w:r w:rsidRPr="002778A6">
        <w:t xml:space="preserve"> Real Identity Provider, enterprise vault, and HR system do not exist yet — every external integration is built behind a swappable interface, seeded with mock data, so a real integration later is a config/adapter change, not a rewrite.</w:t>
      </w:r>
    </w:p>
    <w:p w14:paraId="4ACFFCF9" w14:textId="77777777" w:rsidR="002778A6" w:rsidRPr="002778A6" w:rsidRDefault="002778A6" w:rsidP="002778A6">
      <w:r w:rsidRPr="002778A6">
        <w:rPr>
          <w:b/>
          <w:bCs/>
        </w:rPr>
        <w:t>---</w:t>
      </w:r>
    </w:p>
    <w:p w14:paraId="3E202A02" w14:textId="233C020D" w:rsidR="002778A6" w:rsidRPr="002778A6" w:rsidRDefault="002778A6" w:rsidP="002778A6">
      <w:r w:rsidRPr="002778A6">
        <w:rPr>
          <w:b/>
          <w:bCs/>
        </w:rPr>
        <w:t>## 1. Guiding Principles</w:t>
      </w:r>
    </w:p>
    <w:p w14:paraId="72F866FD" w14:textId="77777777" w:rsidR="002778A6" w:rsidRPr="002778A6" w:rsidRDefault="002778A6" w:rsidP="002778A6">
      <w:r w:rsidRPr="002778A6">
        <w:t xml:space="preserve">1. </w:t>
      </w:r>
      <w:r w:rsidRPr="002778A6">
        <w:rPr>
          <w:b/>
          <w:bCs/>
        </w:rPr>
        <w:t>**Spec-driven, phased delivery.**</w:t>
      </w:r>
      <w:r w:rsidRPr="002778A6">
        <w:t xml:space="preserve"> The BRD is decomposed into 4 phases, each independently buildable, testable, and demoable. Later phases depend on earlier ones but not vice versa.</w:t>
      </w:r>
    </w:p>
    <w:p w14:paraId="3E93F710" w14:textId="77777777" w:rsidR="002778A6" w:rsidRPr="002778A6" w:rsidRDefault="002778A6" w:rsidP="002778A6">
      <w:r w:rsidRPr="002778A6">
        <w:t xml:space="preserve">2. </w:t>
      </w:r>
      <w:r w:rsidRPr="002778A6">
        <w:rPr>
          <w:b/>
          <w:bCs/>
        </w:rPr>
        <w:t>**Mock everything external, behind a real interface.**</w:t>
      </w:r>
      <w:r w:rsidRPr="002778A6">
        <w:t xml:space="preserve"> The mock OIDC IdP speaks real OIDC. The mock AD service implements the same interface a real AD/LDAP adapter would. Swapping later means writing a new adapter, not touching business logic.</w:t>
      </w:r>
    </w:p>
    <w:p w14:paraId="4D7A0418" w14:textId="77777777" w:rsidR="002778A6" w:rsidRPr="002778A6" w:rsidRDefault="002778A6" w:rsidP="002778A6">
      <w:r w:rsidRPr="002778A6">
        <w:t xml:space="preserve">3. </w:t>
      </w:r>
      <w:r w:rsidRPr="002778A6">
        <w:rPr>
          <w:b/>
          <w:bCs/>
        </w:rPr>
        <w:t>**Modular monolith, not microservices.**</w:t>
      </w:r>
      <w:r w:rsidRPr="002778A6">
        <w:t xml:space="preserve"> One backend, one frontend, one database — internally organized into the same module boundaries the BRD's phases already imply. See §2.</w:t>
      </w:r>
    </w:p>
    <w:p w14:paraId="5CFBDA0B" w14:textId="77777777" w:rsidR="002778A6" w:rsidRPr="002778A6" w:rsidRDefault="002778A6" w:rsidP="002778A6">
      <w:r w:rsidRPr="002778A6">
        <w:t xml:space="preserve">4. </w:t>
      </w:r>
      <w:r w:rsidRPr="002778A6">
        <w:rPr>
          <w:b/>
          <w:bCs/>
        </w:rPr>
        <w:t>**Security requirements are first-class**</w:t>
      </w:r>
      <w:r w:rsidRPr="002778A6">
        <w:t>, per BRD §9.1 — the vault phase (Phase 3) is scoped and reviewed on its own rather than bolted onto the catalog.</w:t>
      </w:r>
    </w:p>
    <w:p w14:paraId="44E8C338" w14:textId="77777777" w:rsidR="002778A6" w:rsidRPr="002778A6" w:rsidRDefault="002778A6" w:rsidP="002778A6">
      <w:r w:rsidRPr="002778A6">
        <w:t xml:space="preserve">5. </w:t>
      </w:r>
      <w:r w:rsidRPr="002778A6">
        <w:rPr>
          <w:b/>
          <w:bCs/>
        </w:rPr>
        <w:t>**YAGNI.**</w:t>
      </w:r>
      <w:r w:rsidRPr="002778A6">
        <w:t xml:space="preserve"> Nothing in this plan builds for a future requirement that isn't in the BRD.</w:t>
      </w:r>
    </w:p>
    <w:p w14:paraId="084D2289" w14:textId="77777777" w:rsidR="002778A6" w:rsidRPr="002778A6" w:rsidRDefault="002778A6" w:rsidP="002778A6">
      <w:r w:rsidRPr="002778A6">
        <w:rPr>
          <w:b/>
          <w:bCs/>
        </w:rPr>
        <w:t>---</w:t>
      </w:r>
    </w:p>
    <w:p w14:paraId="395DC604" w14:textId="77777777" w:rsidR="002778A6" w:rsidRPr="002778A6" w:rsidRDefault="002778A6" w:rsidP="002778A6">
      <w:r w:rsidRPr="002778A6">
        <w:rPr>
          <w:b/>
          <w:bCs/>
        </w:rPr>
        <w:t>## 2. Architecture</w:t>
      </w:r>
    </w:p>
    <w:p w14:paraId="6E0669FA" w14:textId="77777777" w:rsidR="002778A6" w:rsidRPr="002778A6" w:rsidRDefault="002778A6" w:rsidP="002778A6">
      <w:r w:rsidRPr="002778A6">
        <w:rPr>
          <w:b/>
          <w:bCs/>
        </w:rPr>
        <w:t>### 2.1 Approach</w:t>
      </w:r>
    </w:p>
    <w:p w14:paraId="6C056D1B" w14:textId="77777777" w:rsidR="002778A6" w:rsidRPr="002778A6" w:rsidRDefault="002778A6" w:rsidP="002778A6">
      <w:r w:rsidRPr="002778A6">
        <w:rPr>
          <w:b/>
          <w:bCs/>
        </w:rPr>
        <w:t>**Modular monolith.**</w:t>
      </w:r>
      <w:r w:rsidRPr="002778A6">
        <w:t xml:space="preserve"> One NestJS (TypeScript) backend service, internally split into bounded modules that mirror the BRD's phases:</w:t>
      </w:r>
    </w:p>
    <w:p w14:paraId="42CF7AA1" w14:textId="77777777" w:rsidR="002778A6" w:rsidRPr="002778A6" w:rsidRDefault="002778A6" w:rsidP="002778A6">
      <w:r w:rsidRPr="002778A6">
        <w:t>apps/</w:t>
      </w:r>
    </w:p>
    <w:p w14:paraId="2CA04330" w14:textId="24732882" w:rsidR="002778A6" w:rsidRPr="002778A6" w:rsidRDefault="002778A6" w:rsidP="002778A6">
      <w:r w:rsidRPr="002778A6">
        <w:t xml:space="preserve"> api/                      # NestJS backend</w:t>
      </w:r>
    </w:p>
    <w:p w14:paraId="563DA3C9" w14:textId="77777777" w:rsidR="00D34794" w:rsidRPr="00D34794" w:rsidRDefault="00D34794" w:rsidP="00D34794">
      <w:r w:rsidRPr="00D34794">
        <w:lastRenderedPageBreak/>
        <w:t>src/</w:t>
      </w:r>
    </w:p>
    <w:p w14:paraId="15C13661" w14:textId="77777777" w:rsidR="00D34794" w:rsidRPr="00D34794" w:rsidRDefault="00D34794" w:rsidP="00D34794">
      <w:r w:rsidRPr="00D34794">
        <w:t>      catalog/              # Phase 1 — services, categories, search, favorites</w:t>
      </w:r>
    </w:p>
    <w:p w14:paraId="304FF158" w14:textId="77777777" w:rsidR="00D34794" w:rsidRPr="00D34794" w:rsidRDefault="00D34794" w:rsidP="00D34794">
      <w:r w:rsidRPr="00D34794">
        <w:t>      admin/                 # Phase 1 — catalog CRUD, entitlements</w:t>
      </w:r>
    </w:p>
    <w:p w14:paraId="05EA891A" w14:textId="77777777" w:rsidR="00D34794" w:rsidRPr="00D34794" w:rsidRDefault="00D34794" w:rsidP="00D34794">
      <w:r w:rsidRPr="00D34794">
        <w:t>      auth/                  # Phase 1+2 — session, RBAC guards, OIDC login (mock IdP)</w:t>
      </w:r>
    </w:p>
    <w:p w14:paraId="119A4C8A" w14:textId="77777777" w:rsidR="00D34794" w:rsidRPr="00D34794" w:rsidRDefault="00D34794" w:rsidP="00D34794">
      <w:r w:rsidRPr="00D34794">
        <w:t>      sso-launch/            # Phase 2 — SSO launch orchestration</w:t>
      </w:r>
    </w:p>
    <w:p w14:paraId="67771668" w14:textId="77777777" w:rsidR="00D34794" w:rsidRPr="00D34794" w:rsidRDefault="00D34794" w:rsidP="00D34794">
      <w:r w:rsidRPr="00D34794">
        <w:t>      vault/                 # Phase 3 — credential storage, reveal, injection</w:t>
      </w:r>
    </w:p>
    <w:p w14:paraId="5EA39089" w14:textId="77777777" w:rsidR="00D34794" w:rsidRPr="00D34794" w:rsidRDefault="00D34794" w:rsidP="00D34794">
      <w:r w:rsidRPr="00D34794">
        <w:t>      ad-reauth/             # Phase 3 — mock Active Directory re-auth adapter</w:t>
      </w:r>
    </w:p>
    <w:p w14:paraId="43ECC22B" w14:textId="77777777" w:rsidR="00D34794" w:rsidRPr="00D34794" w:rsidRDefault="00D34794" w:rsidP="00D34794">
      <w:r w:rsidRPr="00D34794">
        <w:t>      access-requests/       # Phase 4 — request/approve workflow</w:t>
      </w:r>
    </w:p>
    <w:p w14:paraId="6CE1C2C3" w14:textId="77777777" w:rsidR="00D34794" w:rsidRPr="00D34794" w:rsidRDefault="00D34794" w:rsidP="00D34794">
      <w:r w:rsidRPr="00D34794">
        <w:t>      audit/                 # cross-cutting — immutable audit log</w:t>
      </w:r>
    </w:p>
    <w:p w14:paraId="2BF99632" w14:textId="77777777" w:rsidR="00D34794" w:rsidRPr="00D34794" w:rsidRDefault="00D34794" w:rsidP="00D34794">
      <w:r w:rsidRPr="00D34794">
        <w:t>      common/                # guards, interceptors, decorators, pipes</w:t>
      </w:r>
    </w:p>
    <w:p w14:paraId="2103D09C" w14:textId="77777777" w:rsidR="00D34794" w:rsidRPr="00D34794" w:rsidRDefault="00D34794" w:rsidP="00D34794">
      <w:r w:rsidRPr="00D34794">
        <w:t>  web/                      # React + TypeScript SPA (end-user + admin views)</w:t>
      </w:r>
    </w:p>
    <w:p w14:paraId="2A66BF59" w14:textId="77777777" w:rsidR="00D34794" w:rsidRPr="00D34794" w:rsidRDefault="00D34794" w:rsidP="00D34794">
      <w:r w:rsidRPr="00D34794">
        <w:t>  mock-idp/                 # standalone OIDC provider (oidc-provider), seeded users</w:t>
      </w:r>
    </w:p>
    <w:p w14:paraId="42C78888" w14:textId="77777777" w:rsidR="00D34794" w:rsidRPr="00D34794" w:rsidRDefault="00D34794" w:rsidP="00D34794">
      <w:r w:rsidRPr="00D34794">
        <w:t>  mock-target-apps/          # 2 toy downstream apps to federate SSO against, for demoing Phase 2</w:t>
      </w:r>
    </w:p>
    <w:p w14:paraId="7BCDA304" w14:textId="77777777" w:rsidR="00D34794" w:rsidRPr="00D34794" w:rsidRDefault="00D34794" w:rsidP="00D34794">
      <w:r w:rsidRPr="00D34794">
        <w:t>infra/</w:t>
      </w:r>
    </w:p>
    <w:p w14:paraId="1AF3D9F3" w14:textId="77777777" w:rsidR="00D34794" w:rsidRPr="00D34794" w:rsidRDefault="00D34794" w:rsidP="00D34794">
      <w:r w:rsidRPr="00D34794">
        <w:t>  docker-compose.yml        # postgres, api, web, mock-idp, mock-target-apps</w:t>
      </w:r>
    </w:p>
    <w:p w14:paraId="17FCFEBF" w14:textId="77777777" w:rsidR="00D34794" w:rsidRPr="00D34794" w:rsidRDefault="00D34794" w:rsidP="00D34794">
      <w:r w:rsidRPr="00D34794">
        <w:t>docs/</w:t>
      </w:r>
    </w:p>
    <w:p w14:paraId="5FC59317" w14:textId="77777777" w:rsidR="00D34794" w:rsidRPr="00D34794" w:rsidRDefault="00D34794" w:rsidP="00D34794">
      <w:r w:rsidRPr="00D34794">
        <w:t>  specs/                    # per-phase specs (this plan is decomposed into these next)</w:t>
      </w:r>
    </w:p>
    <w:p w14:paraId="39A8D1EA" w14:textId="77777777" w:rsidR="00D34794" w:rsidRPr="00D34794" w:rsidRDefault="00D34794" w:rsidP="00D34794">
      <w:r w:rsidRPr="00D34794">
        <w:t>```</w:t>
      </w:r>
    </w:p>
    <w:p w14:paraId="70A8C04D" w14:textId="77777777" w:rsidR="00D34794" w:rsidRPr="00D34794" w:rsidRDefault="00D34794" w:rsidP="00D34794">
      <w:r w:rsidRPr="00D34794">
        <w:t>Each module talks to others only through injectable service interfaces (e.g. `VaultService`, `AuditService`) — never reaching into another module's database tables directly. This is what lets Phase 3 (the vault) later become an actually-separate service with a real HSM/KMS behind it without touching Phase 1/2 code.</w:t>
      </w:r>
    </w:p>
    <w:p w14:paraId="59787622" w14:textId="77777777" w:rsidR="002778A6" w:rsidRPr="002778A6" w:rsidRDefault="002778A6" w:rsidP="002778A6">
      <w:r w:rsidRPr="002778A6">
        <w:t>Each module talks to others only through injectable service interfaces (e.g. `VaultService`, `AuditService`) — never reaching into another module's database tables directly. This is what lets Phase 3 (the vault) later become an actually-separate service with a real HSM/KMS behind it without touching Phase 1/2 code.</w:t>
      </w:r>
    </w:p>
    <w:p w14:paraId="534BD891" w14:textId="77777777" w:rsidR="002778A6" w:rsidRPr="002778A6" w:rsidRDefault="002778A6" w:rsidP="002778A6">
      <w:r w:rsidRPr="002778A6">
        <w:rPr>
          <w:b/>
          <w:bCs/>
        </w:rPr>
        <w:lastRenderedPageBreak/>
        <w:t>**Why not microservices now:**</w:t>
      </w:r>
      <w:r w:rsidRPr="002778A6">
        <w:t xml:space="preserve"> this is a single-machine prototype. Distributed-systems overhead (service discovery, inter-service auth, N docker-compose files) has no payoff until there's a real scaling or team-split need. The module boundaries are the seam for that later, if it happens.</w:t>
      </w:r>
    </w:p>
    <w:p w14:paraId="1FC015A9" w14:textId="77777777" w:rsidR="002778A6" w:rsidRPr="002778A6" w:rsidRDefault="002778A6" w:rsidP="002778A6"/>
    <w:p w14:paraId="270BA5D9" w14:textId="77777777" w:rsidR="002778A6" w:rsidRPr="002778A6" w:rsidRDefault="002778A6" w:rsidP="002778A6">
      <w:r w:rsidRPr="002778A6">
        <w:rPr>
          <w:b/>
          <w:bCs/>
        </w:rPr>
        <w:t>### 2.2 Tech Stack</w:t>
      </w:r>
    </w:p>
    <w:p w14:paraId="04E64B2E" w14:textId="77777777" w:rsidR="002778A6" w:rsidRPr="002778A6" w:rsidRDefault="002778A6" w:rsidP="002778A6"/>
    <w:p w14:paraId="11DED2EB" w14:textId="77777777" w:rsidR="002778A6" w:rsidRPr="002778A6" w:rsidRDefault="002778A6" w:rsidP="002778A6">
      <w:r w:rsidRPr="002778A6">
        <w:t>| Layer | Choice | Why |</w:t>
      </w:r>
    </w:p>
    <w:p w14:paraId="2C4E457C" w14:textId="77777777" w:rsidR="002778A6" w:rsidRPr="002778A6" w:rsidRDefault="002778A6" w:rsidP="002778A6">
      <w:r w:rsidRPr="002778A6">
        <w:t>|---|---|---|</w:t>
      </w:r>
    </w:p>
    <w:p w14:paraId="51CC5DCB" w14:textId="77777777" w:rsidR="002778A6" w:rsidRPr="002778A6" w:rsidRDefault="002778A6" w:rsidP="002778A6">
      <w:r w:rsidRPr="002778A6">
        <w:t>| Backend | NestJS + TypeScript | Guards/interceptors map directly onto RBAC, audit logging, and the vault's re-auth gate |</w:t>
      </w:r>
    </w:p>
    <w:p w14:paraId="283713FB" w14:textId="77777777" w:rsidR="002778A6" w:rsidRPr="002778A6" w:rsidRDefault="002778A6" w:rsidP="002778A6">
      <w:r w:rsidRPr="002778A6">
        <w:t>| Database | PostgreSQL + Prisma ORM | Relational fit for entitlements/roles; Prisma migrations keep schema changes reviewable |</w:t>
      </w:r>
    </w:p>
    <w:p w14:paraId="640658DA" w14:textId="77777777" w:rsidR="002778A6" w:rsidRPr="002778A6" w:rsidRDefault="002778A6" w:rsidP="002778A6">
      <w:r w:rsidRPr="002778A6">
        <w:t>| Frontend | React + TypeScript + Vite + Tailwind | Fast local iteration; Tailwind + a headless component kit (Radix) supports WCAG AA without reinventing widgets |</w:t>
      </w:r>
    </w:p>
    <w:p w14:paraId="628B86C6" w14:textId="77777777" w:rsidR="002778A6" w:rsidRPr="002778A6" w:rsidRDefault="002778A6" w:rsidP="002778A6">
      <w:r w:rsidRPr="002778A6">
        <w:t>| Mock IdP | `oidc-provider` (npm) | Real OIDC federation, not a fake login form — Phase 2's SSO flow is genuine, just pointed at a fake IdP instead of Azure AD/Okta |</w:t>
      </w:r>
    </w:p>
    <w:p w14:paraId="1DBE4322" w14:textId="77777777" w:rsidR="002778A6" w:rsidRPr="002778A6" w:rsidRDefault="002778A6" w:rsidP="002778A6">
      <w:r w:rsidRPr="002778A6">
        <w:t>| Mock AD | Custom stub service, same interface a real AD/LDAP client would implement | Swappable later |</w:t>
      </w:r>
    </w:p>
    <w:p w14:paraId="272223BA" w14:textId="77777777" w:rsidR="002778A6" w:rsidRPr="002778A6" w:rsidRDefault="002778A6" w:rsidP="002778A6">
      <w:r w:rsidRPr="002778A6">
        <w:t>| Vault crypto | AES-256-GCM, key sourced via a `KeyProvider` interface (local dev = env var; real KMS = later adapter) | Matches NFR-SEC-01 without requiring a real KMS to exist yet |</w:t>
      </w:r>
    </w:p>
    <w:p w14:paraId="63C16F22" w14:textId="77777777" w:rsidR="002778A6" w:rsidRPr="002778A6" w:rsidRDefault="002778A6" w:rsidP="002778A6">
      <w:r w:rsidRPr="002778A6">
        <w:t>| Containerization | Docker Compose | One command brings up the whole system locally |</w:t>
      </w:r>
    </w:p>
    <w:p w14:paraId="0ED16005" w14:textId="77777777" w:rsidR="002778A6" w:rsidRPr="002778A6" w:rsidRDefault="002778A6" w:rsidP="002778A6">
      <w:r w:rsidRPr="002778A6">
        <w:t>| Testing | Jest (unit/integration), Playwright (e2e) | Standard for this stack |</w:t>
      </w:r>
    </w:p>
    <w:p w14:paraId="115D4C2D" w14:textId="77777777" w:rsidR="002778A6" w:rsidRPr="002778A6" w:rsidRDefault="002778A6" w:rsidP="002778A6"/>
    <w:p w14:paraId="43402234" w14:textId="77777777" w:rsidR="002778A6" w:rsidRPr="002778A6" w:rsidRDefault="002778A6" w:rsidP="002778A6">
      <w:r w:rsidRPr="002778A6">
        <w:rPr>
          <w:b/>
          <w:bCs/>
        </w:rPr>
        <w:t>### 2.3 Core Data Model (shared across phases)</w:t>
      </w:r>
    </w:p>
    <w:p w14:paraId="0791B0CE" w14:textId="77777777" w:rsidR="002778A6" w:rsidRPr="002778A6" w:rsidRDefault="002778A6" w:rsidP="002778A6">
      <w:r w:rsidRPr="002778A6">
        <w:t>```</w:t>
      </w:r>
    </w:p>
    <w:p w14:paraId="7B388FDF" w14:textId="77777777" w:rsidR="002778A6" w:rsidRPr="002778A6" w:rsidRDefault="002778A6" w:rsidP="002778A6">
      <w:r w:rsidRPr="002778A6">
        <w:t>User            (id, email, displayName, department, role, adUsername)</w:t>
      </w:r>
    </w:p>
    <w:p w14:paraId="43F45154" w14:textId="77777777" w:rsidR="002778A6" w:rsidRPr="002778A6" w:rsidRDefault="002778A6" w:rsidP="002778A6">
      <w:r w:rsidRPr="002778A6">
        <w:t>Service         (id, name, description, logoUrl, category, tags[], ownerId,</w:t>
      </w:r>
    </w:p>
    <w:p w14:paraId="60FDDBBB" w14:textId="54919CFD" w:rsidR="002778A6" w:rsidRPr="002778A6" w:rsidRDefault="002778A6" w:rsidP="002778A6">
      <w:r w:rsidRPr="002778A6">
        <w:lastRenderedPageBreak/>
        <w:t>                  launchType: SSO | CREDENTIAL, status: ACTIVE|INACTIVE|RETIRED,</w:t>
      </w:r>
      <w:r w:rsidR="006A21F0">
        <w:t xml:space="preserve"> service Provider, </w:t>
      </w:r>
      <w:r w:rsidRPr="002778A6">
        <w:t xml:space="preserve"> supportContact, docsUrl, healthCheckUrl, ssoConfig JSON?)</w:t>
      </w:r>
    </w:p>
    <w:p w14:paraId="05E391B1" w14:textId="77777777" w:rsidR="002778A6" w:rsidRPr="002778A6" w:rsidRDefault="002778A6" w:rsidP="002778A6">
      <w:r w:rsidRPr="002778A6">
        <w:t>ServiceAlias    (id, serviceId, alias)                # FR-22 search synonyms</w:t>
      </w:r>
    </w:p>
    <w:p w14:paraId="0658F757" w14:textId="77777777" w:rsidR="002778A6" w:rsidRPr="002778A6" w:rsidRDefault="002778A6" w:rsidP="002778A6">
      <w:r w:rsidRPr="002778A6">
        <w:t>ServiceEntitlement (id, serviceId, department?, role?, group?)  # FR-11 visibility</w:t>
      </w:r>
    </w:p>
    <w:p w14:paraId="1E157563" w14:textId="77777777" w:rsidR="002778A6" w:rsidRPr="002778A6" w:rsidRDefault="002778A6" w:rsidP="002778A6">
      <w:r w:rsidRPr="002778A6">
        <w:t>Favorite        (userId, serviceId)</w:t>
      </w:r>
    </w:p>
    <w:p w14:paraId="384513F5" w14:textId="77777777" w:rsidR="002778A6" w:rsidRPr="002778A6" w:rsidRDefault="002778A6" w:rsidP="002778A6">
      <w:r w:rsidRPr="002778A6">
        <w:t>Credential      (id, userId, serviceId, encUsername, encPassword, isDefault,</w:t>
      </w:r>
    </w:p>
    <w:p w14:paraId="00151658" w14:textId="77777777" w:rsidR="0054373D" w:rsidRDefault="002778A6" w:rsidP="002778A6">
      <w:r w:rsidRPr="002778A6">
        <w:t xml:space="preserve">                  createdAt, updatedAt, lastRotatedAt) </w:t>
      </w:r>
    </w:p>
    <w:p w14:paraId="4D1B724C" w14:textId="2F202AC2" w:rsidR="002778A6" w:rsidRPr="002778A6" w:rsidRDefault="002778A6" w:rsidP="002778A6">
      <w:r w:rsidRPr="002778A6">
        <w:t># Phase 3</w:t>
      </w:r>
    </w:p>
    <w:p w14:paraId="70FCD910" w14:textId="77777777" w:rsidR="0054373D" w:rsidRDefault="002778A6" w:rsidP="002778A6">
      <w:r w:rsidRPr="002778A6">
        <w:t xml:space="preserve">AccessRequest   (id, userId, serviceId, status, requestedAt, decidedBy, decidedAt) </w:t>
      </w:r>
    </w:p>
    <w:p w14:paraId="30FCB4B6" w14:textId="384CAFB1" w:rsidR="002778A6" w:rsidRPr="002778A6" w:rsidRDefault="002778A6" w:rsidP="002778A6">
      <w:r w:rsidRPr="002778A6">
        <w:t># Phase 4</w:t>
      </w:r>
    </w:p>
    <w:p w14:paraId="69AD818E" w14:textId="77777777" w:rsidR="002778A6" w:rsidRPr="002778A6" w:rsidRDefault="002778A6" w:rsidP="002778A6">
      <w:r w:rsidRPr="002778A6">
        <w:t>AuditLog        (id, userId, eventType, serviceId?, timestamp, metadata JSON)      # cross-cutting</w:t>
      </w:r>
    </w:p>
    <w:p w14:paraId="405023D1" w14:textId="77777777" w:rsidR="002778A6" w:rsidRPr="002778A6" w:rsidRDefault="002778A6" w:rsidP="002778A6">
      <w:r w:rsidRPr="002778A6">
        <w:t>```</w:t>
      </w:r>
    </w:p>
    <w:p w14:paraId="4B0D30E5" w14:textId="77777777" w:rsidR="002778A6" w:rsidRPr="002778A6" w:rsidRDefault="002778A6" w:rsidP="002778A6">
      <w:r w:rsidRPr="002778A6">
        <w:t>Full per-phase field detail and migrations are defined in each phase's own spec (§7).</w:t>
      </w:r>
    </w:p>
    <w:p w14:paraId="5419B0E9" w14:textId="77777777" w:rsidR="002778A6" w:rsidRPr="002778A6" w:rsidRDefault="002778A6" w:rsidP="002778A6"/>
    <w:p w14:paraId="78A4ADD0" w14:textId="77777777" w:rsidR="002778A6" w:rsidRPr="002778A6" w:rsidRDefault="002778A6" w:rsidP="002778A6">
      <w:r w:rsidRPr="002778A6">
        <w:rPr>
          <w:b/>
          <w:bCs/>
        </w:rPr>
        <w:t>### 2.4 RBAC Roles</w:t>
      </w:r>
    </w:p>
    <w:p w14:paraId="666EFE09" w14:textId="77777777" w:rsidR="002778A6" w:rsidRPr="002778A6" w:rsidRDefault="002778A6" w:rsidP="002778A6">
      <w:r w:rsidRPr="002778A6">
        <w:t xml:space="preserve">- </w:t>
      </w:r>
      <w:r w:rsidRPr="002778A6">
        <w:rPr>
          <w:b/>
          <w:bCs/>
        </w:rPr>
        <w:t>**Employee**</w:t>
      </w:r>
      <w:r w:rsidRPr="002778A6">
        <w:t xml:space="preserve"> — default; sees only entitled services, manages own credentials/favorites.</w:t>
      </w:r>
    </w:p>
    <w:p w14:paraId="4B149FD9" w14:textId="77777777" w:rsidR="002778A6" w:rsidRPr="002778A6" w:rsidRDefault="002778A6" w:rsidP="002778A6">
      <w:r w:rsidRPr="002778A6">
        <w:t xml:space="preserve">- </w:t>
      </w:r>
      <w:r w:rsidRPr="002778A6">
        <w:rPr>
          <w:b/>
          <w:bCs/>
        </w:rPr>
        <w:t>**Service Owner**</w:t>
      </w:r>
      <w:r w:rsidRPr="002778A6">
        <w:t xml:space="preserve"> — edits metadata for services they own.</w:t>
      </w:r>
    </w:p>
    <w:p w14:paraId="714515FB" w14:textId="77777777" w:rsidR="002778A6" w:rsidRPr="002778A6" w:rsidRDefault="002778A6" w:rsidP="002778A6">
      <w:r w:rsidRPr="002778A6">
        <w:t xml:space="preserve">- </w:t>
      </w:r>
      <w:r w:rsidRPr="002778A6">
        <w:rPr>
          <w:b/>
          <w:bCs/>
        </w:rPr>
        <w:t>**Catalog Admin**</w:t>
      </w:r>
      <w:r w:rsidRPr="002778A6">
        <w:t xml:space="preserve"> — full CRUD over the catalog, entitlements, launch config (FR-09/10).</w:t>
      </w:r>
    </w:p>
    <w:p w14:paraId="02692956" w14:textId="77777777" w:rsidR="002778A6" w:rsidRPr="002778A6" w:rsidRDefault="002778A6" w:rsidP="002778A6">
      <w:r w:rsidRPr="002778A6">
        <w:t xml:space="preserve">- </w:t>
      </w:r>
      <w:r w:rsidRPr="002778A6">
        <w:rPr>
          <w:b/>
          <w:bCs/>
        </w:rPr>
        <w:t>**Help Desk**</w:t>
      </w:r>
      <w:r w:rsidRPr="002778A6">
        <w:t xml:space="preserve"> — read-only support view (FR-26): a user's entitlements and launch/failure history, never credential values.</w:t>
      </w:r>
    </w:p>
    <w:p w14:paraId="17637221" w14:textId="77777777" w:rsidR="002778A6" w:rsidRPr="002778A6" w:rsidRDefault="002778A6" w:rsidP="002778A6">
      <w:r w:rsidRPr="002778A6">
        <w:t xml:space="preserve">- </w:t>
      </w:r>
      <w:r w:rsidRPr="002778A6">
        <w:rPr>
          <w:b/>
          <w:bCs/>
        </w:rPr>
        <w:t>**Security Admin**</w:t>
      </w:r>
      <w:r w:rsidRPr="002778A6">
        <w:t xml:space="preserve"> — reviews audit logs, vault configuration (Phase 3).</w:t>
      </w:r>
    </w:p>
    <w:p w14:paraId="5D1E2412" w14:textId="77777777" w:rsidR="002778A6" w:rsidRPr="002778A6" w:rsidRDefault="002778A6" w:rsidP="002778A6"/>
    <w:p w14:paraId="685AAD57" w14:textId="77777777" w:rsidR="002778A6" w:rsidRPr="002778A6" w:rsidRDefault="002778A6" w:rsidP="002778A6">
      <w:r w:rsidRPr="002778A6">
        <w:rPr>
          <w:b/>
          <w:bCs/>
        </w:rPr>
        <w:t>### 2.5 Cross-Cutting Concerns</w:t>
      </w:r>
    </w:p>
    <w:p w14:paraId="4058A51E" w14:textId="77777777" w:rsidR="002778A6" w:rsidRPr="002778A6" w:rsidRDefault="002778A6" w:rsidP="002778A6">
      <w:r w:rsidRPr="002778A6">
        <w:t xml:space="preserve">- </w:t>
      </w:r>
      <w:r w:rsidRPr="002778A6">
        <w:rPr>
          <w:b/>
          <w:bCs/>
        </w:rPr>
        <w:t>**Audit logging (NFR-SEC-05, FR-12):**</w:t>
      </w:r>
      <w:r w:rsidRPr="002778A6">
        <w:t xml:space="preserve"> every launch, credential reveal/update, and admin change is written to an append-only `AuditLog` table via a single `AuditService`, never written ad hoc from individual modules.</w:t>
      </w:r>
    </w:p>
    <w:p w14:paraId="23C358BA" w14:textId="77777777" w:rsidR="002778A6" w:rsidRPr="002778A6" w:rsidRDefault="002778A6" w:rsidP="002778A6">
      <w:r w:rsidRPr="002778A6">
        <w:lastRenderedPageBreak/>
        <w:t xml:space="preserve">- </w:t>
      </w:r>
      <w:r w:rsidRPr="002778A6">
        <w:rPr>
          <w:b/>
          <w:bCs/>
        </w:rPr>
        <w:t>**Accessibility (NFR-UX-01):**</w:t>
      </w:r>
      <w:r w:rsidRPr="002778A6">
        <w:t xml:space="preserve"> WCAG 2.1 AA is a build-time discipline, not a final audit pass — Radix primitives for interactive components, semantic HTML, keyboard nav and contrast checked per component as it's built.</w:t>
      </w:r>
    </w:p>
    <w:p w14:paraId="182F8F78" w14:textId="77777777" w:rsidR="002778A6" w:rsidRPr="002778A6" w:rsidRDefault="002778A6" w:rsidP="002778A6">
      <w:r w:rsidRPr="002778A6">
        <w:t xml:space="preserve">- </w:t>
      </w:r>
      <w:r w:rsidRPr="002778A6">
        <w:rPr>
          <w:b/>
          <w:bCs/>
        </w:rPr>
        <w:t>**Language (NFR-UX-02):**</w:t>
      </w:r>
      <w:r w:rsidRPr="002778A6">
        <w:t xml:space="preserve"> resolved to English-only, no RTL — but UI strings are centralized in one place from the start so adding a language later doesn't require touching component code.</w:t>
      </w:r>
    </w:p>
    <w:p w14:paraId="739FB566" w14:textId="77777777" w:rsidR="002778A6" w:rsidRPr="002778A6" w:rsidRDefault="002778A6" w:rsidP="002778A6">
      <w:r w:rsidRPr="002778A6">
        <w:t xml:space="preserve">- </w:t>
      </w:r>
      <w:r w:rsidRPr="002778A6">
        <w:rPr>
          <w:b/>
          <w:bCs/>
        </w:rPr>
        <w:t>**Responsive layout (FR-16, NFR-UX-04):**</w:t>
      </w:r>
      <w:r w:rsidRPr="002778A6">
        <w:t xml:space="preserve"> Tailwind breakpoints, tested at desktop/tablet/mobile viewport widths.</w:t>
      </w:r>
    </w:p>
    <w:p w14:paraId="6136CECC" w14:textId="77777777" w:rsidR="002778A6" w:rsidRPr="002778A6" w:rsidRDefault="002778A6" w:rsidP="002778A6">
      <w:r w:rsidRPr="002778A6">
        <w:rPr>
          <w:b/>
          <w:bCs/>
        </w:rPr>
        <w:t>---</w:t>
      </w:r>
    </w:p>
    <w:p w14:paraId="6935EA98" w14:textId="77777777" w:rsidR="002778A6" w:rsidRPr="002778A6" w:rsidRDefault="002778A6" w:rsidP="002778A6">
      <w:r w:rsidRPr="002778A6">
        <w:rPr>
          <w:b/>
          <w:bCs/>
        </w:rPr>
        <w:t>## 3. Phase 1 — Core Catalog Portal</w:t>
      </w:r>
    </w:p>
    <w:p w14:paraId="405C23DB" w14:textId="77777777" w:rsidR="002778A6" w:rsidRPr="002778A6" w:rsidRDefault="002778A6" w:rsidP="002778A6">
      <w:r w:rsidRPr="002778A6">
        <w:rPr>
          <w:b/>
          <w:bCs/>
        </w:rPr>
        <w:t>**BRD coverage:**</w:t>
      </w:r>
      <w:r w:rsidRPr="002778A6">
        <w:t xml:space="preserve"> FR-01–04, FR-09–14, FR-16, FR-20–26, NFR-UX-01/03/04/05, NFR-Maintainability</w:t>
      </w:r>
    </w:p>
    <w:p w14:paraId="6A107995" w14:textId="77777777" w:rsidR="002778A6" w:rsidRPr="002778A6" w:rsidRDefault="002778A6" w:rsidP="002778A6">
      <w:r w:rsidRPr="002778A6">
        <w:rPr>
          <w:b/>
          <w:bCs/>
        </w:rPr>
        <w:t>**Depends on:**</w:t>
      </w:r>
      <w:r w:rsidRPr="002778A6">
        <w:t xml:space="preserve"> nothing (foundation phase)</w:t>
      </w:r>
    </w:p>
    <w:p w14:paraId="6A638DCD" w14:textId="77777777" w:rsidR="002778A6" w:rsidRPr="002778A6" w:rsidRDefault="002778A6" w:rsidP="002778A6">
      <w:r w:rsidRPr="002778A6">
        <w:rPr>
          <w:b/>
          <w:bCs/>
        </w:rPr>
        <w:t>### Components</w:t>
      </w:r>
    </w:p>
    <w:p w14:paraId="0843E9D0" w14:textId="77777777" w:rsidR="002778A6" w:rsidRPr="002778A6" w:rsidRDefault="002778A6" w:rsidP="002778A6">
      <w:r w:rsidRPr="002778A6">
        <w:t>- `auth`: session handling, login (initially a simple seeded-user login stands in until Phase 2 wires real OIDC), RBAC guard, current-user context.</w:t>
      </w:r>
    </w:p>
    <w:p w14:paraId="306D791A" w14:textId="77777777" w:rsidR="002778A6" w:rsidRPr="002778A6" w:rsidRDefault="002778A6" w:rsidP="002778A6">
      <w:r w:rsidRPr="002778A6">
        <w:t>- `catalog`: list/search/filter services, aliases/synonym matching (FR-22), favorites, "no results" fallback (FR-23), first-run role-based highlight (FR-24).</w:t>
      </w:r>
    </w:p>
    <w:p w14:paraId="72CB982F" w14:textId="77777777" w:rsidR="002778A6" w:rsidRPr="002778A6" w:rsidRDefault="002778A6" w:rsidP="002778A6">
      <w:r w:rsidRPr="002778A6">
        <w:t>- `admin`: CRUD for `Service`, `ServiceEntitlement`, `ServiceAlias`; activate/deactivate/retire.</w:t>
      </w:r>
    </w:p>
    <w:p w14:paraId="079A36B1" w14:textId="77777777" w:rsidR="002778A6" w:rsidRPr="002778A6" w:rsidRDefault="002778A6" w:rsidP="002778A6">
      <w:r w:rsidRPr="002778A6">
        <w:t>- `audit`: launch-event logging (credential/SSO event types added in later phases).</w:t>
      </w:r>
    </w:p>
    <w:p w14:paraId="4230E244" w14:textId="77777777" w:rsidR="002778A6" w:rsidRPr="002778A6" w:rsidRDefault="002778A6" w:rsidP="002778A6">
      <w:r w:rsidRPr="002778A6">
        <w:t>- Frontend: catalog home (tiles/cards), search/filter bar, service detail view (FR-20), admin console, "report a problem" flow (FR-25).</w:t>
      </w:r>
    </w:p>
    <w:p w14:paraId="68652CDB" w14:textId="77777777" w:rsidR="002778A6" w:rsidRPr="002778A6" w:rsidRDefault="002778A6" w:rsidP="002778A6"/>
    <w:p w14:paraId="0C76CBD1" w14:textId="77777777" w:rsidR="002778A6" w:rsidRPr="002778A6" w:rsidRDefault="002778A6" w:rsidP="002778A6">
      <w:r w:rsidRPr="002778A6">
        <w:rPr>
          <w:b/>
          <w:bCs/>
        </w:rPr>
        <w:t>### Data Flow</w:t>
      </w:r>
    </w:p>
    <w:p w14:paraId="4475C6E0" w14:textId="77777777" w:rsidR="002778A6" w:rsidRPr="002778A6" w:rsidRDefault="002778A6" w:rsidP="002778A6">
      <w:r w:rsidRPr="002778A6">
        <w:t>1. User logs in → session established with department/role claims.</w:t>
      </w:r>
    </w:p>
    <w:p w14:paraId="755B50D2" w14:textId="77777777" w:rsidR="002778A6" w:rsidRPr="002778A6" w:rsidRDefault="002778A6" w:rsidP="002778A6">
      <w:r w:rsidRPr="002778A6">
        <w:t>2. Home page requests `/catalog` → backend filters `Service` by `ServiceEntitlement` matching the user's department/role/group → returns only entitled, active services.</w:t>
      </w:r>
    </w:p>
    <w:p w14:paraId="4B387323" w14:textId="77777777" w:rsidR="002778A6" w:rsidRPr="002778A6" w:rsidRDefault="002778A6" w:rsidP="002778A6">
      <w:r w:rsidRPr="002778A6">
        <w:t>3. Search queries match name, category, tag, and `ServiceAlias` (fuzzy/misspelling tolerance via trigram similarity in Postgres).</w:t>
      </w:r>
    </w:p>
    <w:p w14:paraId="4FA5E074" w14:textId="77777777" w:rsidR="002778A6" w:rsidRPr="002778A6" w:rsidRDefault="002778A6" w:rsidP="002778A6">
      <w:r w:rsidRPr="002778A6">
        <w:lastRenderedPageBreak/>
        <w:t>4. Empty search results return suggested next actions (browse categories / request access / help desk link) instead of a bare empty state.</w:t>
      </w:r>
    </w:p>
    <w:p w14:paraId="29A09AB5" w14:textId="77777777" w:rsidR="002778A6" w:rsidRPr="002778A6" w:rsidRDefault="002778A6" w:rsidP="002778A6">
      <w:r w:rsidRPr="002778A6">
        <w:t>5. Admin changes to a `Service` are immediately reflected in the catalog — no deploy required (NFR-Maintainability).</w:t>
      </w:r>
    </w:p>
    <w:p w14:paraId="0CAF4BCF" w14:textId="77777777" w:rsidR="002778A6" w:rsidRPr="002778A6" w:rsidRDefault="002778A6" w:rsidP="002778A6">
      <w:r w:rsidRPr="002778A6">
        <w:rPr>
          <w:b/>
          <w:bCs/>
        </w:rPr>
        <w:t>### Error Handling</w:t>
      </w:r>
    </w:p>
    <w:p w14:paraId="3BFC0C0E" w14:textId="77777777" w:rsidR="002778A6" w:rsidRPr="002778A6" w:rsidRDefault="002778A6" w:rsidP="002778A6">
      <w:r w:rsidRPr="002778A6">
        <w:t>- No entitled services for a user → friendly empty state directing to help desk, not a broken page.</w:t>
      </w:r>
    </w:p>
    <w:p w14:paraId="4F675658" w14:textId="77777777" w:rsidR="002778A6" w:rsidRPr="002778A6" w:rsidRDefault="002778A6" w:rsidP="002778A6">
      <w:r w:rsidRPr="002778A6">
        <w:t>- Service marked `RETIRED`/`INACTIVE` disappears from the catalog but its audit history is retained.</w:t>
      </w:r>
    </w:p>
    <w:p w14:paraId="4A683EF7" w14:textId="77777777" w:rsidR="002778A6" w:rsidRPr="002778A6" w:rsidRDefault="002778A6" w:rsidP="002778A6"/>
    <w:p w14:paraId="1C447122" w14:textId="77777777" w:rsidR="002778A6" w:rsidRPr="002778A6" w:rsidRDefault="002778A6" w:rsidP="002778A6">
      <w:r w:rsidRPr="002778A6">
        <w:rPr>
          <w:b/>
          <w:bCs/>
        </w:rPr>
        <w:t>### Testing</w:t>
      </w:r>
    </w:p>
    <w:p w14:paraId="08B4F24E" w14:textId="77777777" w:rsidR="002778A6" w:rsidRPr="002778A6" w:rsidRDefault="002778A6" w:rsidP="002778A6">
      <w:r w:rsidRPr="002778A6">
        <w:t>- Unit: entitlement-filtering logic, alias/synonym search matching.</w:t>
      </w:r>
    </w:p>
    <w:p w14:paraId="20C062B8" w14:textId="77777777" w:rsidR="002778A6" w:rsidRPr="002778A6" w:rsidRDefault="002778A6" w:rsidP="002778A6">
      <w:r w:rsidRPr="002778A6">
        <w:t>- Integration: `/catalog` returns correct set per role/department; admin CRUD enforces `CatalogAdmin`-only access.</w:t>
      </w:r>
    </w:p>
    <w:p w14:paraId="0F97F228" w14:textId="77777777" w:rsidR="002778A6" w:rsidRPr="002778A6" w:rsidRDefault="002778A6" w:rsidP="002778A6">
      <w:r w:rsidRPr="002778A6">
        <w:t>- E2E (Playwright): log in as two users with different departments → confirm distinct catalogs; search misspelled service name → confirm match; admin adds a service → confirm it appears for entitled users without a restart.</w:t>
      </w:r>
    </w:p>
    <w:p w14:paraId="53319CAE" w14:textId="77777777" w:rsidR="002778A6" w:rsidRPr="002778A6" w:rsidRDefault="002778A6" w:rsidP="002778A6">
      <w:r w:rsidRPr="002778A6">
        <w:t>- Accessibility: automated axe-core pass + manual keyboard-only walkthrough of catalog + admin console.</w:t>
      </w:r>
    </w:p>
    <w:p w14:paraId="17ED3D76" w14:textId="714086F9" w:rsidR="002778A6" w:rsidRPr="002778A6" w:rsidRDefault="002778A6" w:rsidP="002778A6">
      <w:r w:rsidRPr="002778A6">
        <w:rPr>
          <w:b/>
          <w:bCs/>
        </w:rPr>
        <w:t>--</w:t>
      </w:r>
    </w:p>
    <w:p w14:paraId="6E810CA6" w14:textId="77777777" w:rsidR="002778A6" w:rsidRPr="002778A6" w:rsidRDefault="002778A6" w:rsidP="002778A6">
      <w:r w:rsidRPr="002778A6">
        <w:rPr>
          <w:b/>
          <w:bCs/>
        </w:rPr>
        <w:t>## 4. Phase 2 — SSO / IdP Federation Launch</w:t>
      </w:r>
    </w:p>
    <w:p w14:paraId="1331A5E9" w14:textId="77777777" w:rsidR="002778A6" w:rsidRPr="002778A6" w:rsidRDefault="002778A6" w:rsidP="002778A6">
      <w:r w:rsidRPr="002778A6">
        <w:rPr>
          <w:b/>
          <w:bCs/>
        </w:rPr>
        <w:t>**BRD coverage:**</w:t>
      </w:r>
      <w:r w:rsidRPr="002778A6">
        <w:t xml:space="preserve"> FR-05, FR-10, NFR-SEC-06, NFR-SEC-09, NFR Availability/Performance (SSO latency)</w:t>
      </w:r>
    </w:p>
    <w:p w14:paraId="601C0FC0" w14:textId="77777777" w:rsidR="002778A6" w:rsidRPr="002778A6" w:rsidRDefault="002778A6" w:rsidP="002778A6">
      <w:r w:rsidRPr="002778A6">
        <w:rPr>
          <w:b/>
          <w:bCs/>
        </w:rPr>
        <w:t>**Depends on:**</w:t>
      </w:r>
      <w:r w:rsidRPr="002778A6">
        <w:t xml:space="preserve"> Phase 1 (`Service.launchType`, admin config UI)</w:t>
      </w:r>
    </w:p>
    <w:p w14:paraId="09B405F5" w14:textId="77777777" w:rsidR="002778A6" w:rsidRPr="002778A6" w:rsidRDefault="002778A6" w:rsidP="002778A6">
      <w:r w:rsidRPr="002778A6">
        <w:rPr>
          <w:b/>
          <w:bCs/>
        </w:rPr>
        <w:t>### Components</w:t>
      </w:r>
    </w:p>
    <w:p w14:paraId="5A552E4A" w14:textId="77777777" w:rsidR="002778A6" w:rsidRPr="002778A6" w:rsidRDefault="002778A6" w:rsidP="002778A6">
      <w:r w:rsidRPr="002778A6">
        <w:t>- `mock-idp`: standalone OIDC provider (`oidc-provider`), seeded with users matching `User` records (department/role as claims).</w:t>
      </w:r>
    </w:p>
    <w:p w14:paraId="10DDC61F" w14:textId="77777777" w:rsidR="002778A6" w:rsidRPr="002778A6" w:rsidRDefault="002778A6" w:rsidP="002778A6">
      <w:r w:rsidRPr="002778A6">
        <w:t>- `mock-target-apps`: two toy downstream web apps that federate with `mock-idp` via OIDC — these stand in for real SSO-enabled organizational services, so the redirect launch is demonstrably real, not simulated.</w:t>
      </w:r>
    </w:p>
    <w:p w14:paraId="270642B1" w14:textId="77777777" w:rsidR="002778A6" w:rsidRPr="002778A6" w:rsidRDefault="002778A6" w:rsidP="002778A6">
      <w:r w:rsidRPr="002778A6">
        <w:lastRenderedPageBreak/>
        <w:t>- `auth`: portal login itself becomes OIDC against `mock-idp` (replacing the Phase 1 seeded-user stand-in), satisfying NFR-SEC-06 (MFA support deferred to real IdP capability — the mock IdP exposes the same OIDC surface a real MFA-capable IdP would).</w:t>
      </w:r>
    </w:p>
    <w:p w14:paraId="36395951" w14:textId="77777777" w:rsidR="002778A6" w:rsidRPr="002778A6" w:rsidRDefault="002778A6" w:rsidP="002778A6">
      <w:r w:rsidRPr="002778A6">
        <w:t>- `sso-launch`: given a `Service` with `launchType = SSO`, resolves its `ssoConfig` (issuer, client id, redirect target) and returns the redirect URL to the frontend; portal does not intercept or store credentials at any point in this path.</w:t>
      </w:r>
    </w:p>
    <w:p w14:paraId="51244A2C" w14:textId="77777777" w:rsidR="002778A6" w:rsidRPr="002778A6" w:rsidRDefault="002778A6" w:rsidP="002778A6"/>
    <w:p w14:paraId="783E5A57" w14:textId="77777777" w:rsidR="002778A6" w:rsidRPr="002778A6" w:rsidRDefault="002778A6" w:rsidP="002778A6">
      <w:r w:rsidRPr="002778A6">
        <w:rPr>
          <w:b/>
          <w:bCs/>
        </w:rPr>
        <w:t>### Data Flow</w:t>
      </w:r>
    </w:p>
    <w:p w14:paraId="0B1CAC14" w14:textId="77777777" w:rsidR="002778A6" w:rsidRPr="002778A6" w:rsidRDefault="002778A6" w:rsidP="002778A6">
      <w:r w:rsidRPr="002778A6">
        <w:t>1. Admin configures a service's `ssoConfig` (protocol, issuer, client id, target launch URL) via the Phase 1 admin console (FR-10).</w:t>
      </w:r>
    </w:p>
    <w:p w14:paraId="6602211A" w14:textId="77777777" w:rsidR="002778A6" w:rsidRPr="002778A6" w:rsidRDefault="002778A6" w:rsidP="002778A6">
      <w:r w:rsidRPr="002778A6">
        <w:t>2. User clicks an SSO-tagged tile → frontend calls `/sso-launch/:serviceId` → backend returns the service's federated entry URL → browser navigates there.</w:t>
      </w:r>
    </w:p>
    <w:p w14:paraId="7ABCD83B" w14:textId="77777777" w:rsidR="002778A6" w:rsidRPr="002778A6" w:rsidRDefault="002778A6" w:rsidP="002778A6">
      <w:r w:rsidRPr="002778A6">
        <w:t>3. Target app's own OIDC client redirects to `mock-idp`; since the user already has a session there (portal login = IdP login), the target app authenticates them without a second prompt — a real SSO experience end to end.</w:t>
      </w:r>
    </w:p>
    <w:p w14:paraId="39C03DF4" w14:textId="77777777" w:rsidR="002778A6" w:rsidRPr="002778A6" w:rsidRDefault="002778A6" w:rsidP="002778A6">
      <w:r w:rsidRPr="002778A6">
        <w:t>4. Launch event logged in `AuditLog` (`eventType: SSO_LAUNCH`).</w:t>
      </w:r>
    </w:p>
    <w:p w14:paraId="1F15907C" w14:textId="77777777" w:rsidR="002778A6" w:rsidRPr="002778A6" w:rsidRDefault="002778A6" w:rsidP="002778A6"/>
    <w:p w14:paraId="1954AC88" w14:textId="77777777" w:rsidR="002778A6" w:rsidRPr="002778A6" w:rsidRDefault="002778A6" w:rsidP="002778A6">
      <w:r w:rsidRPr="002778A6">
        <w:rPr>
          <w:b/>
          <w:bCs/>
        </w:rPr>
        <w:t>### Error Handling</w:t>
      </w:r>
    </w:p>
    <w:p w14:paraId="606B9BD2" w14:textId="77777777" w:rsidR="002778A6" w:rsidRPr="002778A6" w:rsidRDefault="002778A6" w:rsidP="002778A6">
      <w:r w:rsidRPr="002778A6">
        <w:t>- IdP unreachable or target service down → plain-language error (FR-19) with a help-desk link, no raw error/stack detail shown to the user.</w:t>
      </w:r>
    </w:p>
    <w:p w14:paraId="1B45ACE5" w14:textId="77777777" w:rsidR="002778A6" w:rsidRPr="002778A6" w:rsidRDefault="002778A6" w:rsidP="002778A6">
      <w:r w:rsidRPr="002778A6">
        <w:t>- Misconfigured `ssoConfig` caught at admin save time with validation, not discovered at user launch time.</w:t>
      </w:r>
    </w:p>
    <w:p w14:paraId="5B068C5B" w14:textId="77777777" w:rsidR="002778A6" w:rsidRPr="002778A6" w:rsidRDefault="002778A6" w:rsidP="002778A6"/>
    <w:p w14:paraId="25435D9F" w14:textId="77777777" w:rsidR="002778A6" w:rsidRPr="002778A6" w:rsidRDefault="002778A6" w:rsidP="002778A6">
      <w:r w:rsidRPr="002778A6">
        <w:rPr>
          <w:b/>
          <w:bCs/>
        </w:rPr>
        <w:t>### Testing</w:t>
      </w:r>
    </w:p>
    <w:p w14:paraId="246B5915" w14:textId="77777777" w:rsidR="002778A6" w:rsidRPr="002778A6" w:rsidRDefault="002778A6" w:rsidP="002778A6">
      <w:r w:rsidRPr="002778A6">
        <w:t>- Integration: `sso-launch` resolves the correct redirect URL for a correctly configured service; rejects launch for a misconfigured one with a clear error.</w:t>
      </w:r>
    </w:p>
    <w:p w14:paraId="45453692" w14:textId="77777777" w:rsidR="002778A6" w:rsidRPr="002778A6" w:rsidRDefault="002778A6" w:rsidP="002778A6">
      <w:r w:rsidRPr="002778A6">
        <w:t>- E2E: full browser flow — log in to portal (mock IdP) → click SSO tile → land authenticated inside a mock target app with no second login prompt.</w:t>
      </w:r>
    </w:p>
    <w:p w14:paraId="0B4B64DF" w14:textId="77777777" w:rsidR="002778A6" w:rsidRPr="002778A6" w:rsidRDefault="002778A6" w:rsidP="002778A6"/>
    <w:p w14:paraId="66696CB7" w14:textId="77777777" w:rsidR="002778A6" w:rsidRPr="002778A6" w:rsidRDefault="002778A6" w:rsidP="002778A6">
      <w:r w:rsidRPr="002778A6">
        <w:rPr>
          <w:b/>
          <w:bCs/>
        </w:rPr>
        <w:t>---</w:t>
      </w:r>
    </w:p>
    <w:p w14:paraId="757CA10A" w14:textId="77777777" w:rsidR="002778A6" w:rsidRPr="002778A6" w:rsidRDefault="002778A6" w:rsidP="002778A6"/>
    <w:p w14:paraId="493AE070" w14:textId="77777777" w:rsidR="002778A6" w:rsidRPr="002778A6" w:rsidRDefault="002778A6" w:rsidP="002778A6">
      <w:r w:rsidRPr="002778A6">
        <w:rPr>
          <w:b/>
          <w:bCs/>
        </w:rPr>
        <w:t>## 5. Phase 3 — Credential Vault &amp; Credential-Assisted Launch</w:t>
      </w:r>
    </w:p>
    <w:p w14:paraId="72C1006D" w14:textId="77777777" w:rsidR="002778A6" w:rsidRPr="002778A6" w:rsidRDefault="002778A6" w:rsidP="002778A6"/>
    <w:p w14:paraId="713A4A55" w14:textId="77777777" w:rsidR="002778A6" w:rsidRPr="002778A6" w:rsidRDefault="002778A6" w:rsidP="002778A6">
      <w:r w:rsidRPr="002778A6">
        <w:rPr>
          <w:b/>
          <w:bCs/>
        </w:rPr>
        <w:t>**BRD coverage:**</w:t>
      </w:r>
      <w:r w:rsidRPr="002778A6">
        <w:t xml:space="preserve"> FR-06–08, FR-17–19, FR-27, NFR-SEC-01–08 (all)</w:t>
      </w:r>
    </w:p>
    <w:p w14:paraId="64429F14" w14:textId="77777777" w:rsidR="002778A6" w:rsidRPr="002778A6" w:rsidRDefault="002778A6" w:rsidP="002778A6"/>
    <w:p w14:paraId="6ADDBA60" w14:textId="77777777" w:rsidR="002778A6" w:rsidRPr="002778A6" w:rsidRDefault="002778A6" w:rsidP="002778A6">
      <w:r w:rsidRPr="002778A6">
        <w:t>This is the highest-risk phase in the BRD and is scoped, built, and tested in isolation from Phases 1/2 for that reason.</w:t>
      </w:r>
    </w:p>
    <w:p w14:paraId="5743D53B" w14:textId="77777777" w:rsidR="002778A6" w:rsidRPr="002778A6" w:rsidRDefault="002778A6" w:rsidP="002778A6"/>
    <w:p w14:paraId="6058290D" w14:textId="77777777" w:rsidR="002778A6" w:rsidRPr="002778A6" w:rsidRDefault="002778A6" w:rsidP="002778A6">
      <w:r w:rsidRPr="002778A6">
        <w:rPr>
          <w:b/>
          <w:bCs/>
        </w:rPr>
        <w:t>**Depends on:**</w:t>
      </w:r>
      <w:r w:rsidRPr="002778A6">
        <w:t xml:space="preserve"> Phase 1 (`Service.launchType = CREDENTIAL`), Phase 2's `auth` module (session identity)</w:t>
      </w:r>
    </w:p>
    <w:p w14:paraId="312BB1CA" w14:textId="77777777" w:rsidR="002778A6" w:rsidRPr="002778A6" w:rsidRDefault="002778A6" w:rsidP="002778A6"/>
    <w:p w14:paraId="74505298" w14:textId="77777777" w:rsidR="002778A6" w:rsidRPr="002778A6" w:rsidRDefault="002778A6" w:rsidP="002778A6">
      <w:r w:rsidRPr="002778A6">
        <w:rPr>
          <w:b/>
          <w:bCs/>
        </w:rPr>
        <w:t>### Components</w:t>
      </w:r>
    </w:p>
    <w:p w14:paraId="487D849C" w14:textId="77777777" w:rsidR="002778A6" w:rsidRPr="002778A6" w:rsidRDefault="002778A6" w:rsidP="002778A6">
      <w:r w:rsidRPr="002778A6">
        <w:t>- `vault`: `Credential` CRUD, AES-256-GCM encryption/decryption via a `KeyProvider` interface, multi-credential-per-service with one `isDefault` (FR-27), rate limiting on reveal attempts (NFR-SEC-04d).</w:t>
      </w:r>
    </w:p>
    <w:p w14:paraId="12552406" w14:textId="77777777" w:rsidR="002778A6" w:rsidRPr="002778A6" w:rsidRDefault="002778A6" w:rsidP="002778A6">
      <w:r w:rsidRPr="002778A6">
        <w:t>- `ad-reauth`: mock Active Directory adapter — validates a re-entered password against seeded fake AD accounts in real time; the vault never itself stores or caches this password (NFR-SEC-04e).</w:t>
      </w:r>
    </w:p>
    <w:p w14:paraId="6753BB5D" w14:textId="77777777" w:rsidR="002778A6" w:rsidRPr="002778A6" w:rsidRDefault="002778A6" w:rsidP="002778A6">
      <w:r w:rsidRPr="002778A6">
        <w:t xml:space="preserve">- `sso-launch`-equivalent for credentials: on launch, backend decrypts server-side and returns a </w:t>
      </w:r>
      <w:r w:rsidRPr="002778A6">
        <w:rPr>
          <w:b/>
          <w:bCs/>
        </w:rPr>
        <w:t>**single-use, short-lived injection token**</w:t>
      </w:r>
      <w:r w:rsidRPr="002778A6">
        <w:t xml:space="preserve"> the frontend uses to auto-submit a hidden login form at the target service — the raw password is never delivered to the browser as inspectable JSON, satisfying NFR-SEC-04b even in prototype form.</w:t>
      </w:r>
    </w:p>
    <w:p w14:paraId="1247E00A" w14:textId="77777777" w:rsidR="002778A6" w:rsidRPr="002778A6" w:rsidRDefault="002778A6" w:rsidP="002778A6">
      <w:r w:rsidRPr="002778A6">
        <w:t>- `audit`: distinct event types `CREDENTIAL_REVEAL`, `CREDENTIAL_UPDATE`, `CREDENTIAL_LAUNCH` (NFR-SEC-04c), separate from `SSO_LAUNCH`.</w:t>
      </w:r>
    </w:p>
    <w:p w14:paraId="6A6A9FC5" w14:textId="77777777" w:rsidR="002778A6" w:rsidRPr="002778A6" w:rsidRDefault="002778A6" w:rsidP="002778A6"/>
    <w:p w14:paraId="178034FE" w14:textId="77777777" w:rsidR="002778A6" w:rsidRPr="002778A6" w:rsidRDefault="002778A6" w:rsidP="002778A6">
      <w:r w:rsidRPr="002778A6">
        <w:rPr>
          <w:b/>
          <w:bCs/>
        </w:rPr>
        <w:t>### Data Flow — Reveal/Update (FR-08, NFR-SEC-04a)</w:t>
      </w:r>
    </w:p>
    <w:p w14:paraId="2C7DA162" w14:textId="77777777" w:rsidR="002778A6" w:rsidRPr="002778A6" w:rsidRDefault="002778A6" w:rsidP="002778A6">
      <w:r w:rsidRPr="002778A6">
        <w:t xml:space="preserve">1. User requests to view/edit a stored credential → backend requires re-entry of the Windows/AD password (existing session, however recent, is </w:t>
      </w:r>
      <w:r w:rsidRPr="002778A6">
        <w:rPr>
          <w:b/>
          <w:bCs/>
        </w:rPr>
        <w:t>**not**</w:t>
      </w:r>
      <w:r w:rsidRPr="002778A6">
        <w:t xml:space="preserve"> sufficient).</w:t>
      </w:r>
    </w:p>
    <w:p w14:paraId="6AA4ED6A" w14:textId="77777777" w:rsidR="002778A6" w:rsidRPr="002778A6" w:rsidRDefault="002778A6" w:rsidP="002778A6">
      <w:r w:rsidRPr="002778A6">
        <w:t>2. Password sent to `ad-reauth` adapter, validated in real time — never persisted.</w:t>
      </w:r>
    </w:p>
    <w:p w14:paraId="5434D9EB" w14:textId="77777777" w:rsidR="002778A6" w:rsidRPr="002778A6" w:rsidRDefault="002778A6" w:rsidP="002778A6">
      <w:r w:rsidRPr="002778A6">
        <w:lastRenderedPageBreak/>
        <w:t>3. On success, credential is decrypted server-side and delivered once, over the authenticated session, not cached client-side or written to browser storage/history.</w:t>
      </w:r>
    </w:p>
    <w:p w14:paraId="0A98E11E" w14:textId="77777777" w:rsidR="002778A6" w:rsidRPr="002778A6" w:rsidRDefault="002778A6" w:rsidP="002778A6">
      <w:r w:rsidRPr="002778A6">
        <w:t>4. `CREDENTIAL_REVEAL` audit event logged with user, service, timestamp.</w:t>
      </w:r>
    </w:p>
    <w:p w14:paraId="26010016" w14:textId="77777777" w:rsidR="002778A6" w:rsidRPr="002778A6" w:rsidRDefault="002778A6" w:rsidP="002778A6">
      <w:r w:rsidRPr="002778A6">
        <w:t>5. Repeated attempts are rate-limited per user/service; repeated failed re-auth triggers lockout/backoff (NFR-SEC-04d).</w:t>
      </w:r>
    </w:p>
    <w:p w14:paraId="0F6D0AB6" w14:textId="77777777" w:rsidR="002778A6" w:rsidRPr="002778A6" w:rsidRDefault="002778A6" w:rsidP="002778A6"/>
    <w:p w14:paraId="65409CDD" w14:textId="77777777" w:rsidR="002778A6" w:rsidRPr="002778A6" w:rsidRDefault="002778A6" w:rsidP="002778A6">
      <w:r w:rsidRPr="002778A6">
        <w:rPr>
          <w:b/>
          <w:bCs/>
        </w:rPr>
        <w:t>### Data Flow — Launch</w:t>
      </w:r>
    </w:p>
    <w:p w14:paraId="7ACEC5B0" w14:textId="77777777" w:rsidR="002778A6" w:rsidRPr="002778A6" w:rsidRDefault="002778A6" w:rsidP="002778A6">
      <w:r w:rsidRPr="002778A6">
        <w:t>1. User clicks a `CREDENTIAL`-launch tile → selects default or a specific non-default credential (FR-27).</w:t>
      </w:r>
    </w:p>
    <w:p w14:paraId="6982F75B" w14:textId="77777777" w:rsidR="002778A6" w:rsidRPr="002778A6" w:rsidRDefault="002778A6" w:rsidP="002778A6">
      <w:r w:rsidRPr="002778A6">
        <w:t>2. Backend decrypts server-side, issues a single-use injection token.</w:t>
      </w:r>
    </w:p>
    <w:p w14:paraId="6058592A" w14:textId="77777777" w:rsidR="002778A6" w:rsidRPr="002778A6" w:rsidRDefault="002778A6" w:rsidP="002778A6">
      <w:r w:rsidRPr="002778A6">
        <w:t>3. Frontend uses the token to trigger an auto-submitting login at the target service; the token is invalidated immediately after use.</w:t>
      </w:r>
    </w:p>
    <w:p w14:paraId="38618ACE" w14:textId="77777777" w:rsidR="002778A6" w:rsidRPr="002778A6" w:rsidRDefault="002778A6" w:rsidP="002778A6">
      <w:r w:rsidRPr="002778A6">
        <w:t>4. `CREDENTIAL_LAUNCH` logged; if the target service rejects the login, FR-17's failure path below fires.</w:t>
      </w:r>
    </w:p>
    <w:p w14:paraId="1116E5EB" w14:textId="77777777" w:rsidR="002778A6" w:rsidRPr="002778A6" w:rsidRDefault="002778A6" w:rsidP="002778A6"/>
    <w:p w14:paraId="367F1D1F" w14:textId="77777777" w:rsidR="002778A6" w:rsidRPr="002778A6" w:rsidRDefault="002778A6" w:rsidP="002778A6">
      <w:r w:rsidRPr="002778A6">
        <w:rPr>
          <w:b/>
          <w:bCs/>
        </w:rPr>
        <w:t>### Error Handling (FR-17–19)</w:t>
      </w:r>
    </w:p>
    <w:p w14:paraId="458D034E" w14:textId="77777777" w:rsidR="002778A6" w:rsidRPr="002778A6" w:rsidRDefault="002778A6" w:rsidP="002778A6">
      <w:r w:rsidRPr="002778A6">
        <w:t>- Failed credential-assisted launch (e.g. target service rejects the login) is detected and the user is shown a direct path to update the stored credential, not a generic error.</w:t>
      </w:r>
    </w:p>
    <w:p w14:paraId="4DC4A765" w14:textId="77777777" w:rsidR="002778A6" w:rsidRPr="002778A6" w:rsidRDefault="002778A6" w:rsidP="002778A6">
      <w:r w:rsidRPr="002778A6">
        <w:t>- Known password-expiry data (where available) triggers an advance-notice prompt (FR-18) — stubbed as a manually-set expiry field in prototype, since no real expiry feed exists yet.</w:t>
      </w:r>
    </w:p>
    <w:p w14:paraId="0C56A24A" w14:textId="77777777" w:rsidR="002778A6" w:rsidRPr="002778A6" w:rsidRDefault="002778A6" w:rsidP="002778A6">
      <w:r w:rsidRPr="002778A6">
        <w:t>- All failure modes shown in plain language with a help-desk route (FR-19); no technical detail leaks to the end user, though full detail is preserved in the audit/log trail for support staff.</w:t>
      </w:r>
    </w:p>
    <w:p w14:paraId="729CA721" w14:textId="77777777" w:rsidR="002778A6" w:rsidRPr="002778A6" w:rsidRDefault="002778A6" w:rsidP="002778A6"/>
    <w:p w14:paraId="7EC48A4E" w14:textId="77777777" w:rsidR="002778A6" w:rsidRPr="002778A6" w:rsidRDefault="002778A6" w:rsidP="002778A6">
      <w:r w:rsidRPr="002778A6">
        <w:rPr>
          <w:b/>
          <w:bCs/>
        </w:rPr>
        <w:t>### Security Notes (NFR-SEC-01–08)</w:t>
      </w:r>
    </w:p>
    <w:p w14:paraId="54FAD323" w14:textId="77777777" w:rsidR="002778A6" w:rsidRPr="002778A6" w:rsidRDefault="002778A6" w:rsidP="002778A6">
      <w:r w:rsidRPr="002778A6">
        <w:t>- Vault tables live in a separate Postgres schema from ordinary catalog data (NFR-SEC-01's "never stored alongside application data" applied at the schema level, since a real KMS/HSM doesn't exist yet).</w:t>
      </w:r>
    </w:p>
    <w:p w14:paraId="3582C8D9" w14:textId="77777777" w:rsidR="002778A6" w:rsidRPr="002778A6" w:rsidRDefault="002778A6" w:rsidP="002778A6">
      <w:r w:rsidRPr="002778A6">
        <w:lastRenderedPageBreak/>
        <w:t>- Encryption keys sourced via `KeyProvider` — local dev implementation reads from an env var explicitly marked as non-production; swapping to a real KMS is an adapter, not a schema or logic change.</w:t>
      </w:r>
    </w:p>
    <w:p w14:paraId="755FEC38" w14:textId="77777777" w:rsidR="002778A6" w:rsidRPr="002778A6" w:rsidRDefault="002778A6" w:rsidP="002778A6">
      <w:r w:rsidRPr="002778A6">
        <w:t>- TLS termination assumed at the reverse proxy in any non-local deployment (NFR-SEC-02) — noted as a deployment requirement, not something the app layer can enforce itself.</w:t>
      </w:r>
    </w:p>
    <w:p w14:paraId="7BF613CE" w14:textId="77777777" w:rsidR="002778A6" w:rsidRPr="002778A6" w:rsidRDefault="002778A6" w:rsidP="002778A6">
      <w:r w:rsidRPr="002778A6">
        <w:t>- RBAC enforced so no role — including Catalog Admin — has standing access to plaintext (NFR-SEC-04): only the owning user, post re-auth, can trigger a reveal.</w:t>
      </w:r>
    </w:p>
    <w:p w14:paraId="2A62C298" w14:textId="77777777" w:rsidR="002778A6" w:rsidRPr="002778A6" w:rsidRDefault="002778A6" w:rsidP="002778A6">
      <w:r w:rsidRPr="002778A6">
        <w:t xml:space="preserve">- A real security architecture review and penetration test (NFR-SEC-07) and an incident-response runbook (NFR-SEC-08) are </w:t>
      </w:r>
      <w:r w:rsidRPr="002778A6">
        <w:rPr>
          <w:b/>
          <w:bCs/>
        </w:rPr>
        <w:t>**out of scope for the prototype build**</w:t>
      </w:r>
      <w:r w:rsidRPr="002778A6">
        <w:t xml:space="preserve"> but are called out explicitly as launch gates before any real deployment — see §8.</w:t>
      </w:r>
    </w:p>
    <w:p w14:paraId="29D00555" w14:textId="77777777" w:rsidR="002778A6" w:rsidRPr="002778A6" w:rsidRDefault="002778A6" w:rsidP="002778A6"/>
    <w:p w14:paraId="2C6945A1" w14:textId="77777777" w:rsidR="002778A6" w:rsidRPr="002778A6" w:rsidRDefault="002778A6" w:rsidP="002778A6">
      <w:r w:rsidRPr="002778A6">
        <w:rPr>
          <w:b/>
          <w:bCs/>
        </w:rPr>
        <w:t>### Testing</w:t>
      </w:r>
    </w:p>
    <w:p w14:paraId="5DA0EA5B" w14:textId="77777777" w:rsidR="002778A6" w:rsidRPr="002778A6" w:rsidRDefault="002778A6" w:rsidP="002778A6">
      <w:r w:rsidRPr="002778A6">
        <w:t>- Unit: encryption/decryption round-trip; rate-limit and lockout logic; default-credential selection logic (FR-27).</w:t>
      </w:r>
    </w:p>
    <w:p w14:paraId="014BA018" w14:textId="77777777" w:rsidR="002778A6" w:rsidRPr="002778A6" w:rsidRDefault="002778A6" w:rsidP="002778A6">
      <w:r w:rsidRPr="002778A6">
        <w:t>- Integration: reveal endpoint rejects without valid AD re-auth; reveal endpoint enforces rate limits; audit events are written for every reveal/update/launch.</w:t>
      </w:r>
    </w:p>
    <w:p w14:paraId="4D4975EF" w14:textId="77777777" w:rsidR="002778A6" w:rsidRPr="002778A6" w:rsidRDefault="002778A6" w:rsidP="002778A6">
      <w:r w:rsidRPr="002778A6">
        <w:t>- E2E: full reveal flow requiring re-auth; launch with a non-default credential; simulate a target-service login failure and confirm the FR-17 recovery path.</w:t>
      </w:r>
    </w:p>
    <w:p w14:paraId="163E3B07" w14:textId="77777777" w:rsidR="002778A6" w:rsidRPr="002778A6" w:rsidRDefault="002778A6" w:rsidP="002778A6">
      <w:r w:rsidRPr="002778A6">
        <w:t>- Security-focused review: confirm no code path logs, caches, or returns a plaintext credential outside the single-use delivery mechanism (manual code review checklist, since a real pen test is out of scope here).</w:t>
      </w:r>
    </w:p>
    <w:p w14:paraId="6C6B3B61" w14:textId="77777777" w:rsidR="002778A6" w:rsidRPr="002778A6" w:rsidRDefault="002778A6" w:rsidP="002778A6"/>
    <w:p w14:paraId="68D1EF26" w14:textId="77777777" w:rsidR="002778A6" w:rsidRPr="002778A6" w:rsidRDefault="002778A6" w:rsidP="002778A6">
      <w:r w:rsidRPr="002778A6">
        <w:rPr>
          <w:b/>
          <w:bCs/>
        </w:rPr>
        <w:t>---</w:t>
      </w:r>
    </w:p>
    <w:p w14:paraId="58D068D5" w14:textId="77777777" w:rsidR="002778A6" w:rsidRPr="002778A6" w:rsidRDefault="002778A6" w:rsidP="002778A6"/>
    <w:p w14:paraId="4E52A006" w14:textId="77777777" w:rsidR="002778A6" w:rsidRPr="002778A6" w:rsidRDefault="002778A6" w:rsidP="002778A6">
      <w:r w:rsidRPr="002778A6">
        <w:rPr>
          <w:b/>
          <w:bCs/>
        </w:rPr>
        <w:t>## 6. Phase 4 — Access Request Workflow</w:t>
      </w:r>
    </w:p>
    <w:p w14:paraId="52D1EE8E" w14:textId="77777777" w:rsidR="002778A6" w:rsidRPr="002778A6" w:rsidRDefault="002778A6" w:rsidP="002778A6"/>
    <w:p w14:paraId="5AB99866" w14:textId="77777777" w:rsidR="002778A6" w:rsidRPr="002778A6" w:rsidRDefault="002778A6" w:rsidP="002778A6">
      <w:r w:rsidRPr="002778A6">
        <w:rPr>
          <w:b/>
          <w:bCs/>
        </w:rPr>
        <w:t>**BRD coverage:**</w:t>
      </w:r>
      <w:r w:rsidRPr="002778A6">
        <w:t xml:space="preserve"> FR-15 (Could-priority — lowest priority phase, first candidate to defer if time-constrained)</w:t>
      </w:r>
    </w:p>
    <w:p w14:paraId="1D186097" w14:textId="77777777" w:rsidR="002778A6" w:rsidRPr="002778A6" w:rsidRDefault="002778A6" w:rsidP="002778A6"/>
    <w:p w14:paraId="4B3E4B09" w14:textId="77777777" w:rsidR="002778A6" w:rsidRPr="002778A6" w:rsidRDefault="002778A6" w:rsidP="002778A6">
      <w:r w:rsidRPr="002778A6">
        <w:rPr>
          <w:b/>
          <w:bCs/>
        </w:rPr>
        <w:t>**Depends on:**</w:t>
      </w:r>
      <w:r w:rsidRPr="002778A6">
        <w:t xml:space="preserve"> Phase 1 (`Service`, `User`, `AuditLog`)</w:t>
      </w:r>
    </w:p>
    <w:p w14:paraId="2FD16B5E" w14:textId="77777777" w:rsidR="002778A6" w:rsidRPr="002778A6" w:rsidRDefault="002778A6" w:rsidP="002778A6"/>
    <w:p w14:paraId="1010B97C" w14:textId="77777777" w:rsidR="002778A6" w:rsidRPr="002778A6" w:rsidRDefault="002778A6" w:rsidP="002778A6">
      <w:r w:rsidRPr="002778A6">
        <w:rPr>
          <w:b/>
          <w:bCs/>
        </w:rPr>
        <w:t>### Components</w:t>
      </w:r>
    </w:p>
    <w:p w14:paraId="6CA896B2" w14:textId="77777777" w:rsidR="002778A6" w:rsidRPr="002778A6" w:rsidRDefault="002778A6" w:rsidP="002778A6">
      <w:r w:rsidRPr="002778A6">
        <w:t>- `access-requests`: create a request for a service not currently visible to the user; Catalog Admin approve/reject queue; on approval, an `ServiceEntitlement` is created for that user.</w:t>
      </w:r>
    </w:p>
    <w:p w14:paraId="1AAA23E7" w14:textId="77777777" w:rsidR="002778A6" w:rsidRPr="002778A6" w:rsidRDefault="002778A6" w:rsidP="002778A6"/>
    <w:p w14:paraId="0C300480" w14:textId="77777777" w:rsidR="002778A6" w:rsidRPr="002778A6" w:rsidRDefault="002778A6" w:rsidP="002778A6">
      <w:r w:rsidRPr="002778A6">
        <w:rPr>
          <w:b/>
          <w:bCs/>
        </w:rPr>
        <w:t>### Data Flow</w:t>
      </w:r>
    </w:p>
    <w:p w14:paraId="29296317" w14:textId="77777777" w:rsidR="002778A6" w:rsidRPr="002778A6" w:rsidRDefault="002778A6" w:rsidP="002778A6">
      <w:r w:rsidRPr="002778A6">
        <w:t>1. User searches for a service they lack entitlement to (or uses an explicit "request access" action) → `AccessRequest` created with status `PENDING`.</w:t>
      </w:r>
    </w:p>
    <w:p w14:paraId="33CB32DC" w14:textId="77777777" w:rsidR="002778A6" w:rsidRPr="002778A6" w:rsidRDefault="002778A6" w:rsidP="002778A6">
      <w:r w:rsidRPr="002778A6">
        <w:t>2. Catalog Admin reviews pending requests → approves (creates a targeted `ServiceEntitlement` for that user) or rejects, with reason.</w:t>
      </w:r>
    </w:p>
    <w:p w14:paraId="156B0308" w14:textId="77777777" w:rsidR="002778A6" w:rsidRPr="002778A6" w:rsidRDefault="002778A6" w:rsidP="002778A6">
      <w:r w:rsidRPr="002778A6">
        <w:t>3. User is notified in-app; service appears in their catalog on next load if approved.</w:t>
      </w:r>
    </w:p>
    <w:p w14:paraId="45600CF8" w14:textId="77777777" w:rsidR="002778A6" w:rsidRPr="002778A6" w:rsidRDefault="002778A6" w:rsidP="002778A6"/>
    <w:p w14:paraId="10DE4F60" w14:textId="77777777" w:rsidR="002778A6" w:rsidRPr="002778A6" w:rsidRDefault="002778A6" w:rsidP="002778A6">
      <w:r w:rsidRPr="002778A6">
        <w:rPr>
          <w:b/>
          <w:bCs/>
        </w:rPr>
        <w:t>### Error Handling</w:t>
      </w:r>
    </w:p>
    <w:p w14:paraId="3B97E214" w14:textId="77777777" w:rsidR="002778A6" w:rsidRPr="002778A6" w:rsidRDefault="002778A6" w:rsidP="002778A6">
      <w:r w:rsidRPr="002778A6">
        <w:t>- Duplicate pending requests for the same user/service are prevented, not silently duplicated.</w:t>
      </w:r>
    </w:p>
    <w:p w14:paraId="4CC8E8B0" w14:textId="77777777" w:rsidR="002778A6" w:rsidRPr="002778A6" w:rsidRDefault="002778A6" w:rsidP="002778A6"/>
    <w:p w14:paraId="52939675" w14:textId="77777777" w:rsidR="002778A6" w:rsidRPr="002778A6" w:rsidRDefault="002778A6" w:rsidP="002778A6">
      <w:r w:rsidRPr="002778A6">
        <w:rPr>
          <w:b/>
          <w:bCs/>
        </w:rPr>
        <w:t>### Testing</w:t>
      </w:r>
    </w:p>
    <w:p w14:paraId="02FFDD46" w14:textId="77777777" w:rsidR="002778A6" w:rsidRPr="002778A6" w:rsidRDefault="002778A6" w:rsidP="002778A6">
      <w:r w:rsidRPr="002778A6">
        <w:t>- Integration: approval creates exactly the entitlement needed and no broader access; rejection leaves catalog unchanged.</w:t>
      </w:r>
    </w:p>
    <w:p w14:paraId="2CD886F2" w14:textId="77777777" w:rsidR="002778A6" w:rsidRPr="002778A6" w:rsidRDefault="002778A6" w:rsidP="002778A6">
      <w:r w:rsidRPr="002778A6">
        <w:t>- E2E: request → approve → service appears in requester's catalog.</w:t>
      </w:r>
    </w:p>
    <w:p w14:paraId="09BDB475" w14:textId="77777777" w:rsidR="002778A6" w:rsidRPr="002778A6" w:rsidRDefault="002778A6" w:rsidP="002778A6"/>
    <w:p w14:paraId="4DC09C02" w14:textId="77777777" w:rsidR="002778A6" w:rsidRPr="002778A6" w:rsidRDefault="002778A6" w:rsidP="002778A6">
      <w:r w:rsidRPr="002778A6">
        <w:rPr>
          <w:b/>
          <w:bCs/>
        </w:rPr>
        <w:t>---</w:t>
      </w:r>
    </w:p>
    <w:p w14:paraId="712DD8B5" w14:textId="77777777" w:rsidR="002778A6" w:rsidRPr="002778A6" w:rsidRDefault="002778A6" w:rsidP="002778A6"/>
    <w:p w14:paraId="06DF8BBF" w14:textId="77777777" w:rsidR="002778A6" w:rsidRPr="002778A6" w:rsidRDefault="002778A6" w:rsidP="002778A6">
      <w:r w:rsidRPr="002778A6">
        <w:rPr>
          <w:b/>
          <w:bCs/>
        </w:rPr>
        <w:t>## 7. Requirements Traceability</w:t>
      </w:r>
    </w:p>
    <w:p w14:paraId="4900D8C1" w14:textId="77777777" w:rsidR="002778A6" w:rsidRPr="002778A6" w:rsidRDefault="002778A6" w:rsidP="002778A6"/>
    <w:p w14:paraId="4088510F" w14:textId="77777777" w:rsidR="002778A6" w:rsidRPr="002778A6" w:rsidRDefault="002778A6" w:rsidP="002778A6">
      <w:r w:rsidRPr="002778A6">
        <w:t>| BRD ID | Phase | BRD ID | Phase | BRD ID | Phase |</w:t>
      </w:r>
    </w:p>
    <w:p w14:paraId="489A8A56" w14:textId="77777777" w:rsidR="002778A6" w:rsidRPr="002778A6" w:rsidRDefault="002778A6" w:rsidP="002778A6">
      <w:r w:rsidRPr="002778A6">
        <w:t>|---|---|---|---|---|---|</w:t>
      </w:r>
    </w:p>
    <w:p w14:paraId="6BB9CF92" w14:textId="77777777" w:rsidR="002778A6" w:rsidRPr="002778A6" w:rsidRDefault="002778A6" w:rsidP="002778A6">
      <w:r w:rsidRPr="002778A6">
        <w:lastRenderedPageBreak/>
        <w:t>| FR-01 | 1 | FR-14 | 1 | FR-27 | 3 |</w:t>
      </w:r>
    </w:p>
    <w:p w14:paraId="525CF512" w14:textId="77777777" w:rsidR="002778A6" w:rsidRPr="002778A6" w:rsidRDefault="002778A6" w:rsidP="002778A6">
      <w:r w:rsidRPr="002778A6">
        <w:t>| FR-02 | 1 | FR-15 | 4 | NFR-SEC-01–08 | 3 |</w:t>
      </w:r>
    </w:p>
    <w:p w14:paraId="53329612" w14:textId="77777777" w:rsidR="002778A6" w:rsidRPr="002778A6" w:rsidRDefault="002778A6" w:rsidP="002778A6">
      <w:r w:rsidRPr="002778A6">
        <w:t>| FR-03 | 1 | FR-16 | 1 | NFR-SEC-09 | 2 |</w:t>
      </w:r>
    </w:p>
    <w:p w14:paraId="56B404E8" w14:textId="77777777" w:rsidR="002778A6" w:rsidRPr="002778A6" w:rsidRDefault="002778A6" w:rsidP="002778A6">
      <w:r w:rsidRPr="002778A6">
        <w:t>| FR-04 | 1 | FR-17 | 3 | NFR-UX-01,03,04,05 | 1 |</w:t>
      </w:r>
    </w:p>
    <w:p w14:paraId="532D265A" w14:textId="77777777" w:rsidR="002778A6" w:rsidRPr="002778A6" w:rsidRDefault="002778A6" w:rsidP="002778A6">
      <w:r w:rsidRPr="002778A6">
        <w:t>| FR-05 | 2 | FR-18 | 3 | NFR-UX-02 | 1 (resolved: English-only) |</w:t>
      </w:r>
    </w:p>
    <w:p w14:paraId="06251E05" w14:textId="77777777" w:rsidR="002778A6" w:rsidRPr="002778A6" w:rsidRDefault="002778A6" w:rsidP="002778A6">
      <w:r w:rsidRPr="002778A6">
        <w:t>| FR-06 | 3 | FR-19 | 3 | Availability/Perf | 1–3 (per-phase) |</w:t>
      </w:r>
    </w:p>
    <w:p w14:paraId="58FD58B1" w14:textId="77777777" w:rsidR="002778A6" w:rsidRPr="002778A6" w:rsidRDefault="002778A6" w:rsidP="002778A6">
      <w:r w:rsidRPr="002778A6">
        <w:t>| FR-07 | 3 | FR-20 | 1 | | |</w:t>
      </w:r>
    </w:p>
    <w:p w14:paraId="0A4064F5" w14:textId="77777777" w:rsidR="002778A6" w:rsidRPr="002778A6" w:rsidRDefault="002778A6" w:rsidP="002778A6">
      <w:r w:rsidRPr="002778A6">
        <w:t>| FR-08 | 3 | FR-21 | 1 (stubbed health data) | | |</w:t>
      </w:r>
    </w:p>
    <w:p w14:paraId="636DB8A2" w14:textId="77777777" w:rsidR="002778A6" w:rsidRPr="002778A6" w:rsidRDefault="002778A6" w:rsidP="002778A6">
      <w:r w:rsidRPr="002778A6">
        <w:t>| FR-09 | 1 | FR-22 | 1 | | |</w:t>
      </w:r>
    </w:p>
    <w:p w14:paraId="03511072" w14:textId="77777777" w:rsidR="002778A6" w:rsidRPr="002778A6" w:rsidRDefault="002778A6" w:rsidP="002778A6">
      <w:r w:rsidRPr="002778A6">
        <w:t>| FR-10 | 2 | FR-23 | 1 | | |</w:t>
      </w:r>
    </w:p>
    <w:p w14:paraId="57F0A6FA" w14:textId="77777777" w:rsidR="002778A6" w:rsidRPr="002778A6" w:rsidRDefault="002778A6" w:rsidP="002778A6">
      <w:r w:rsidRPr="002778A6">
        <w:t>| FR-11 | 1 | FR-24 | 1 | | |</w:t>
      </w:r>
    </w:p>
    <w:p w14:paraId="46429C30" w14:textId="77777777" w:rsidR="002778A6" w:rsidRPr="002778A6" w:rsidRDefault="002778A6" w:rsidP="002778A6">
      <w:r w:rsidRPr="002778A6">
        <w:t>| FR-12 | 1 | FR-25 | 1 | | |</w:t>
      </w:r>
    </w:p>
    <w:p w14:paraId="046EC657" w14:textId="77777777" w:rsidR="002778A6" w:rsidRPr="002778A6" w:rsidRDefault="002778A6" w:rsidP="002778A6">
      <w:r w:rsidRPr="002778A6">
        <w:t>| FR-13 | (Could — deferred past Phase 4) | FR-26 | 1 (view), 3 (excludes credential values) | | |</w:t>
      </w:r>
    </w:p>
    <w:p w14:paraId="28BBB679" w14:textId="77777777" w:rsidR="002778A6" w:rsidRPr="002778A6" w:rsidRDefault="002778A6" w:rsidP="002778A6"/>
    <w:p w14:paraId="445402A5" w14:textId="77777777" w:rsidR="002778A6" w:rsidRPr="002778A6" w:rsidRDefault="002778A6" w:rsidP="002778A6">
      <w:r w:rsidRPr="002778A6">
        <w:t>FR-13 (admin notification on service change) is Could-priority and not scheduled in any phase above; it can be added to Phase 1's admin module cheaply once the core CRUD exists, but isn't load-bearing for any other phase.</w:t>
      </w:r>
    </w:p>
    <w:p w14:paraId="65F640BE" w14:textId="77777777" w:rsidR="002778A6" w:rsidRPr="002778A6" w:rsidRDefault="002778A6" w:rsidP="002778A6"/>
    <w:p w14:paraId="331E99D5" w14:textId="77777777" w:rsidR="002778A6" w:rsidRPr="002778A6" w:rsidRDefault="002778A6" w:rsidP="002778A6">
      <w:r w:rsidRPr="002778A6">
        <w:rPr>
          <w:b/>
          <w:bCs/>
        </w:rPr>
        <w:t>---</w:t>
      </w:r>
    </w:p>
    <w:p w14:paraId="38004DEE" w14:textId="77777777" w:rsidR="002778A6" w:rsidRPr="002778A6" w:rsidRDefault="002778A6" w:rsidP="002778A6"/>
    <w:p w14:paraId="7EBA7D39" w14:textId="77777777" w:rsidR="002778A6" w:rsidRPr="002778A6" w:rsidRDefault="002778A6" w:rsidP="002778A6">
      <w:r w:rsidRPr="002778A6">
        <w:rPr>
          <w:b/>
          <w:bCs/>
        </w:rPr>
        <w:t>## 8. Explicitly Out of Scope for This Build</w:t>
      </w:r>
    </w:p>
    <w:p w14:paraId="5362E4C6" w14:textId="77777777" w:rsidR="002778A6" w:rsidRPr="002778A6" w:rsidRDefault="002778A6" w:rsidP="002778A6"/>
    <w:p w14:paraId="13EF5D85" w14:textId="77777777" w:rsidR="002778A6" w:rsidRPr="002778A6" w:rsidRDefault="002778A6" w:rsidP="002778A6">
      <w:r w:rsidRPr="002778A6">
        <w:t>Carried directly from BRD §4.2 and the prototype framing:</w:t>
      </w:r>
    </w:p>
    <w:p w14:paraId="60E365C5" w14:textId="77777777" w:rsidR="002778A6" w:rsidRPr="002778A6" w:rsidRDefault="002778A6" w:rsidP="002778A6"/>
    <w:p w14:paraId="0EC42816" w14:textId="77777777" w:rsidR="002778A6" w:rsidRPr="002778A6" w:rsidRDefault="002778A6" w:rsidP="002778A6">
      <w:r w:rsidRPr="002778A6">
        <w:t>- Real IdP, enterprise vault, and HR system integrations (mocked behind swappable interfaces instead).</w:t>
      </w:r>
    </w:p>
    <w:p w14:paraId="16428E97" w14:textId="77777777" w:rsidR="002778A6" w:rsidRPr="002778A6" w:rsidRDefault="002778A6" w:rsidP="002778A6">
      <w:r w:rsidRPr="002778A6">
        <w:lastRenderedPageBreak/>
        <w:t>- Full Identity Governance &amp; Administration (automated provisioning/deprovisioning).</w:t>
      </w:r>
    </w:p>
    <w:p w14:paraId="1264EBFC" w14:textId="77777777" w:rsidR="002778A6" w:rsidRPr="002778A6" w:rsidRDefault="002778A6" w:rsidP="002778A6">
      <w:r w:rsidRPr="002778A6">
        <w:t>- Native mobile apps (responsive web only).</w:t>
      </w:r>
    </w:p>
    <w:p w14:paraId="44BDCDB5" w14:textId="77777777" w:rsidR="002778A6" w:rsidRPr="002778A6" w:rsidRDefault="002778A6" w:rsidP="002778A6">
      <w:r w:rsidRPr="002778A6">
        <w:t>- Real security architecture review / penetration test / incident-response runbook execution (NFR-SEC-07/08) — flagged as mandatory before any real deployment, not part of this prototype build.</w:t>
      </w:r>
    </w:p>
    <w:p w14:paraId="40896435" w14:textId="77777777" w:rsidR="002778A6" w:rsidRPr="002778A6" w:rsidRDefault="002778A6" w:rsidP="002778A6">
      <w:r w:rsidRPr="002778A6">
        <w:t>- Cloud/on-prem deployment topology — local Docker Compose only until a target environment is chosen.</w:t>
      </w:r>
    </w:p>
    <w:p w14:paraId="71D61BB8" w14:textId="77777777" w:rsidR="002778A6" w:rsidRPr="002778A6" w:rsidRDefault="002778A6" w:rsidP="002778A6">
      <w:r w:rsidRPr="002778A6">
        <w:t>- Shared/departmental credential attribution model — open question in BRD §10.3, unresolved; Phase 3 assumes one identifiable individual user per credential, per NFR-SEC-05.</w:t>
      </w:r>
    </w:p>
    <w:p w14:paraId="3DF25336" w14:textId="77777777" w:rsidR="002778A6" w:rsidRPr="002778A6" w:rsidRDefault="002778A6" w:rsidP="002778A6"/>
    <w:p w14:paraId="146F11B7" w14:textId="77777777" w:rsidR="002778A6" w:rsidRPr="002778A6" w:rsidRDefault="002778A6" w:rsidP="002778A6">
      <w:r w:rsidRPr="002778A6">
        <w:rPr>
          <w:b/>
          <w:bCs/>
        </w:rPr>
        <w:t>---</w:t>
      </w:r>
    </w:p>
    <w:p w14:paraId="04075DD2" w14:textId="77777777" w:rsidR="002778A6" w:rsidRPr="002778A6" w:rsidRDefault="002778A6" w:rsidP="002778A6"/>
    <w:p w14:paraId="29A6E794" w14:textId="77777777" w:rsidR="002778A6" w:rsidRPr="002778A6" w:rsidRDefault="002778A6" w:rsidP="002778A6">
      <w:r w:rsidRPr="002778A6">
        <w:rPr>
          <w:b/>
          <w:bCs/>
        </w:rPr>
        <w:t>## 9. Open Questions Carried Forward</w:t>
      </w:r>
    </w:p>
    <w:p w14:paraId="030EEBA4" w14:textId="77777777" w:rsidR="002778A6" w:rsidRPr="002778A6" w:rsidRDefault="002778A6" w:rsidP="002778A6"/>
    <w:p w14:paraId="6E72A201" w14:textId="77777777" w:rsidR="002778A6" w:rsidRPr="002778A6" w:rsidRDefault="002778A6" w:rsidP="002778A6">
      <w:r w:rsidRPr="002778A6">
        <w:t>1. Shared/departmental credentials (BRD §10.3) — unresolved; affects Phase 3's audit model if answered "yes" later.</w:t>
      </w:r>
    </w:p>
    <w:p w14:paraId="3EBDFFBE" w14:textId="77777777" w:rsidR="002778A6" w:rsidRPr="002778A6" w:rsidRDefault="002778A6" w:rsidP="002778A6">
      <w:r w:rsidRPr="002778A6">
        <w:t>2. Service health/maintenance-window data source (FR-21) — stubbed manually in Phase 1; real source TBD.</w:t>
      </w:r>
    </w:p>
    <w:p w14:paraId="1A0904DA" w14:textId="77777777" w:rsidR="002778A6" w:rsidRPr="002778A6" w:rsidRDefault="002778A6" w:rsidP="002778A6">
      <w:r w:rsidRPr="002778A6">
        <w:t>3. Password-expiry data source (FR-18) — stubbed manually in Phase 3; real source TBD.</w:t>
      </w:r>
    </w:p>
    <w:p w14:paraId="670BD717" w14:textId="77777777" w:rsidR="002778A6" w:rsidRPr="002778A6" w:rsidRDefault="002778A6" w:rsidP="002778A6"/>
    <w:p w14:paraId="4C477A87" w14:textId="77777777" w:rsidR="002778A6" w:rsidRPr="002778A6" w:rsidRDefault="002778A6" w:rsidP="002778A6">
      <w:r w:rsidRPr="002778A6">
        <w:rPr>
          <w:b/>
          <w:bCs/>
        </w:rPr>
        <w:t>---</w:t>
      </w:r>
    </w:p>
    <w:p w14:paraId="6D345978" w14:textId="77777777" w:rsidR="002778A6" w:rsidRPr="002778A6" w:rsidRDefault="002778A6" w:rsidP="002778A6"/>
    <w:p w14:paraId="0C5934ED" w14:textId="77777777" w:rsidR="002778A6" w:rsidRPr="002778A6" w:rsidRDefault="002778A6" w:rsidP="002778A6">
      <w:r w:rsidRPr="002778A6">
        <w:rPr>
          <w:b/>
          <w:bCs/>
        </w:rPr>
        <w:t>## 10. Next Steps</w:t>
      </w:r>
    </w:p>
    <w:p w14:paraId="555023F7" w14:textId="77777777" w:rsidR="002778A6" w:rsidRPr="002778A6" w:rsidRDefault="002778A6" w:rsidP="002778A6"/>
    <w:p w14:paraId="7E809996" w14:textId="77777777" w:rsidR="002778A6" w:rsidRPr="002778A6" w:rsidRDefault="002778A6" w:rsidP="002778A6">
      <w:r w:rsidRPr="002778A6">
        <w:t>1. You review this plan.</w:t>
      </w:r>
    </w:p>
    <w:p w14:paraId="26910E0C" w14:textId="77777777" w:rsidR="002778A6" w:rsidRPr="002778A6" w:rsidRDefault="002778A6" w:rsidP="002778A6">
      <w:r w:rsidRPr="002778A6">
        <w:t>2. Per-phase specs get written to `docs/specs/` (one file per phase, expanding each section above into full acceptance criteria).</w:t>
      </w:r>
    </w:p>
    <w:p w14:paraId="25D4B442" w14:textId="77777777" w:rsidR="002778A6" w:rsidRPr="002778A6" w:rsidRDefault="002778A6" w:rsidP="002778A6">
      <w:r w:rsidRPr="002778A6">
        <w:lastRenderedPageBreak/>
        <w:t>3. Each phase's spec goes through the `writing-plans` process to produce a step-by-step implementation plan before any code is written, starting with Phase 1.</w:t>
      </w:r>
    </w:p>
    <w:p w14:paraId="6C140FE8" w14:textId="77777777" w:rsidR="002778A6" w:rsidRPr="002778A6" w:rsidRDefault="002778A6" w:rsidP="002778A6"/>
    <w:p w14:paraId="1BCC2DFA" w14:textId="77777777" w:rsidR="002778A6" w:rsidRDefault="002778A6" w:rsidP="002778A6"/>
    <w:sectPr w:rsidR="002778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D44379"/>
    <w:multiLevelType w:val="hybridMultilevel"/>
    <w:tmpl w:val="23302A9A"/>
    <w:lvl w:ilvl="0" w:tplc="49BAF9A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1650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8E2"/>
    <w:rsid w:val="002778A6"/>
    <w:rsid w:val="002878E2"/>
    <w:rsid w:val="00395109"/>
    <w:rsid w:val="0054373D"/>
    <w:rsid w:val="005B6FEA"/>
    <w:rsid w:val="006A21F0"/>
    <w:rsid w:val="00907D17"/>
    <w:rsid w:val="00C4030E"/>
    <w:rsid w:val="00D34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D3668"/>
  <w15:chartTrackingRefBased/>
  <w15:docId w15:val="{E3768C6C-91DF-4175-AA1E-E148B843C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8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8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8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8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8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8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8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8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8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8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8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8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8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8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8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8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8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8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8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8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8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8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8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8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8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8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8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8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8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14</Pages>
  <Words>2912</Words>
  <Characters>16604</Characters>
  <Application>Microsoft Office Word</Application>
  <DocSecurity>0</DocSecurity>
  <Lines>138</Lines>
  <Paragraphs>38</Paragraphs>
  <ScaleCrop>false</ScaleCrop>
  <Company/>
  <LinksUpToDate>false</LinksUpToDate>
  <CharactersWithSpaces>19478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Krishna Yadav</dc:creator>
  <cp:keywords/>
  <dc:description/>
  <cp:lastModifiedBy>Ram Krishna Yadav</cp:lastModifiedBy>
  <cp:revision>2</cp:revision>
  <dcterms:created xsi:type="dcterms:W3CDTF">2026-08-24T10:07:00Z</dcterms:created>
  <dcterms:modified xsi:type="dcterms:W3CDTF">2026-08-24T10:50:00Z</dcterms:modified>
</cp:coreProperties>
</file>