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E343" w14:textId="6E2FB47F" w:rsidR="0089669B" w:rsidRPr="0089669B" w:rsidRDefault="0089669B" w:rsidP="0089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8966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RFx</w:t>
      </w:r>
    </w:p>
    <w:p w14:paraId="4EC9B6CA" w14:textId="69D743E0" w:rsidR="00B3264C" w:rsidRPr="00B3264C" w:rsidRDefault="00B3264C" w:rsidP="00896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66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Scope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Procure corrugated packaging boxes and related packaging materials for regular manufacturing/shipping operations. Vendors should quote for all applicable items, meet the specified quality requirements, and provide delivery within the required timeline.</w:t>
      </w:r>
    </w:p>
    <w:p w14:paraId="2B7654D3" w14:textId="6CE94092" w:rsidR="00B3264C" w:rsidRPr="00B3264C" w:rsidRDefault="0089669B" w:rsidP="00B32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of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3003"/>
        <w:gridCol w:w="3107"/>
        <w:gridCol w:w="876"/>
        <w:gridCol w:w="803"/>
      </w:tblGrid>
      <w:tr w:rsidR="00B3264C" w:rsidRPr="00B3264C" w14:paraId="2942C38B" w14:textId="77777777" w:rsidTr="00B3264C">
        <w:tc>
          <w:tcPr>
            <w:tcW w:w="0" w:type="auto"/>
            <w:hideMark/>
          </w:tcPr>
          <w:p w14:paraId="75A0FCA3" w14:textId="77777777" w:rsidR="00B3264C" w:rsidRPr="00B3264C" w:rsidRDefault="00B3264C" w:rsidP="00B326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C08FF30" w14:textId="77777777" w:rsidR="00B3264C" w:rsidRPr="00B3264C" w:rsidRDefault="00B3264C" w:rsidP="00B326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4032A596" w14:textId="77777777" w:rsidR="00B3264C" w:rsidRPr="00B3264C" w:rsidRDefault="00B3264C" w:rsidP="00B326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Specification</w:t>
            </w:r>
          </w:p>
        </w:tc>
        <w:tc>
          <w:tcPr>
            <w:tcW w:w="0" w:type="auto"/>
            <w:hideMark/>
          </w:tcPr>
          <w:p w14:paraId="72073A77" w14:textId="77777777" w:rsidR="00B3264C" w:rsidRPr="00B3264C" w:rsidRDefault="00B3264C" w:rsidP="00B326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  <w:tc>
          <w:tcPr>
            <w:tcW w:w="0" w:type="auto"/>
            <w:hideMark/>
          </w:tcPr>
          <w:p w14:paraId="1A5AD24E" w14:textId="77777777" w:rsidR="00B3264C" w:rsidRPr="00B3264C" w:rsidRDefault="00B3264C" w:rsidP="00B326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</w:tr>
      <w:tr w:rsidR="00B3264C" w:rsidRPr="00B3264C" w14:paraId="7A5D7C5F" w14:textId="77777777" w:rsidTr="00B3264C">
        <w:tc>
          <w:tcPr>
            <w:tcW w:w="0" w:type="auto"/>
            <w:hideMark/>
          </w:tcPr>
          <w:p w14:paraId="015470B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75897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3-Ply Small Box</w:t>
            </w:r>
          </w:p>
        </w:tc>
        <w:tc>
          <w:tcPr>
            <w:tcW w:w="0" w:type="auto"/>
            <w:hideMark/>
          </w:tcPr>
          <w:p w14:paraId="7B27FB7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300×200×150 mm</w:t>
            </w:r>
          </w:p>
        </w:tc>
        <w:tc>
          <w:tcPr>
            <w:tcW w:w="0" w:type="auto"/>
            <w:hideMark/>
          </w:tcPr>
          <w:p w14:paraId="47E6EA0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00ACA5B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9050448" w14:textId="77777777" w:rsidTr="00B3264C">
        <w:tc>
          <w:tcPr>
            <w:tcW w:w="0" w:type="auto"/>
            <w:hideMark/>
          </w:tcPr>
          <w:p w14:paraId="6F79392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8918CA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3-Ply Medium Box</w:t>
            </w:r>
          </w:p>
        </w:tc>
        <w:tc>
          <w:tcPr>
            <w:tcW w:w="0" w:type="auto"/>
            <w:hideMark/>
          </w:tcPr>
          <w:p w14:paraId="22CE425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400×300×200 mm</w:t>
            </w:r>
          </w:p>
        </w:tc>
        <w:tc>
          <w:tcPr>
            <w:tcW w:w="0" w:type="auto"/>
            <w:hideMark/>
          </w:tcPr>
          <w:p w14:paraId="5DD371E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hideMark/>
          </w:tcPr>
          <w:p w14:paraId="13C649A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D0CD90D" w14:textId="77777777" w:rsidTr="00B3264C">
        <w:tc>
          <w:tcPr>
            <w:tcW w:w="0" w:type="auto"/>
            <w:hideMark/>
          </w:tcPr>
          <w:p w14:paraId="10820BD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80DB84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3-Ply Large Box</w:t>
            </w:r>
          </w:p>
        </w:tc>
        <w:tc>
          <w:tcPr>
            <w:tcW w:w="0" w:type="auto"/>
            <w:hideMark/>
          </w:tcPr>
          <w:p w14:paraId="7162A4C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500×400×300 mm</w:t>
            </w:r>
          </w:p>
        </w:tc>
        <w:tc>
          <w:tcPr>
            <w:tcW w:w="0" w:type="auto"/>
            <w:hideMark/>
          </w:tcPr>
          <w:p w14:paraId="70592AB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3,000</w:t>
            </w:r>
          </w:p>
        </w:tc>
        <w:tc>
          <w:tcPr>
            <w:tcW w:w="0" w:type="auto"/>
            <w:hideMark/>
          </w:tcPr>
          <w:p w14:paraId="27C9354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0C20FB6C" w14:textId="77777777" w:rsidTr="00B3264C">
        <w:tc>
          <w:tcPr>
            <w:tcW w:w="0" w:type="auto"/>
            <w:hideMark/>
          </w:tcPr>
          <w:p w14:paraId="20EFAAC8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577733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5-Ply Small Box</w:t>
            </w:r>
          </w:p>
        </w:tc>
        <w:tc>
          <w:tcPr>
            <w:tcW w:w="0" w:type="auto"/>
            <w:hideMark/>
          </w:tcPr>
          <w:p w14:paraId="728C573A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300×200×150 mm</w:t>
            </w:r>
          </w:p>
        </w:tc>
        <w:tc>
          <w:tcPr>
            <w:tcW w:w="0" w:type="auto"/>
            <w:hideMark/>
          </w:tcPr>
          <w:p w14:paraId="0CFB402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hideMark/>
          </w:tcPr>
          <w:p w14:paraId="1DD8402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7F0D0E32" w14:textId="77777777" w:rsidTr="00B3264C">
        <w:tc>
          <w:tcPr>
            <w:tcW w:w="0" w:type="auto"/>
            <w:hideMark/>
          </w:tcPr>
          <w:p w14:paraId="685A120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71C44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5-Ply Medium Box</w:t>
            </w:r>
          </w:p>
        </w:tc>
        <w:tc>
          <w:tcPr>
            <w:tcW w:w="0" w:type="auto"/>
            <w:hideMark/>
          </w:tcPr>
          <w:p w14:paraId="41837A5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400×300×250 mm</w:t>
            </w:r>
          </w:p>
        </w:tc>
        <w:tc>
          <w:tcPr>
            <w:tcW w:w="0" w:type="auto"/>
            <w:hideMark/>
          </w:tcPr>
          <w:p w14:paraId="6BF904F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4B405BC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730D38D0" w14:textId="77777777" w:rsidTr="00B3264C">
        <w:tc>
          <w:tcPr>
            <w:tcW w:w="0" w:type="auto"/>
            <w:hideMark/>
          </w:tcPr>
          <w:p w14:paraId="32E6838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04FE91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5-Ply Large Box</w:t>
            </w:r>
          </w:p>
        </w:tc>
        <w:tc>
          <w:tcPr>
            <w:tcW w:w="0" w:type="auto"/>
            <w:hideMark/>
          </w:tcPr>
          <w:p w14:paraId="24AD1F0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600×400×400 mm</w:t>
            </w:r>
          </w:p>
        </w:tc>
        <w:tc>
          <w:tcPr>
            <w:tcW w:w="0" w:type="auto"/>
            <w:hideMark/>
          </w:tcPr>
          <w:p w14:paraId="208BE79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3,500</w:t>
            </w:r>
          </w:p>
        </w:tc>
        <w:tc>
          <w:tcPr>
            <w:tcW w:w="0" w:type="auto"/>
            <w:hideMark/>
          </w:tcPr>
          <w:p w14:paraId="324097D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8D3074D" w14:textId="77777777" w:rsidTr="00B3264C">
        <w:tc>
          <w:tcPr>
            <w:tcW w:w="0" w:type="auto"/>
            <w:hideMark/>
          </w:tcPr>
          <w:p w14:paraId="5D49887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905DFE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Heavy-Duty Box</w:t>
            </w:r>
          </w:p>
        </w:tc>
        <w:tc>
          <w:tcPr>
            <w:tcW w:w="0" w:type="auto"/>
            <w:hideMark/>
          </w:tcPr>
          <w:p w14:paraId="216A849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600×500×500 mm, 5-Ply</w:t>
            </w:r>
          </w:p>
        </w:tc>
        <w:tc>
          <w:tcPr>
            <w:tcW w:w="0" w:type="auto"/>
            <w:hideMark/>
          </w:tcPr>
          <w:p w14:paraId="0E6E7EF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  <w:tc>
          <w:tcPr>
            <w:tcW w:w="0" w:type="auto"/>
            <w:hideMark/>
          </w:tcPr>
          <w:p w14:paraId="400A5E5E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754C9C1C" w14:textId="77777777" w:rsidTr="00B3264C">
        <w:tc>
          <w:tcPr>
            <w:tcW w:w="0" w:type="auto"/>
            <w:hideMark/>
          </w:tcPr>
          <w:p w14:paraId="02CBF5E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5A686F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Automotive Component Box</w:t>
            </w:r>
          </w:p>
        </w:tc>
        <w:tc>
          <w:tcPr>
            <w:tcW w:w="0" w:type="auto"/>
            <w:hideMark/>
          </w:tcPr>
          <w:p w14:paraId="4093E9C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500×400×300 mm, 5-Ply</w:t>
            </w:r>
          </w:p>
        </w:tc>
        <w:tc>
          <w:tcPr>
            <w:tcW w:w="0" w:type="auto"/>
            <w:hideMark/>
          </w:tcPr>
          <w:p w14:paraId="057D3FE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3,000</w:t>
            </w:r>
          </w:p>
        </w:tc>
        <w:tc>
          <w:tcPr>
            <w:tcW w:w="0" w:type="auto"/>
            <w:hideMark/>
          </w:tcPr>
          <w:p w14:paraId="310A5AD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BA21FDB" w14:textId="77777777" w:rsidTr="00B3264C">
        <w:tc>
          <w:tcPr>
            <w:tcW w:w="0" w:type="auto"/>
            <w:hideMark/>
          </w:tcPr>
          <w:p w14:paraId="170DD77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910668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 Component Box</w:t>
            </w:r>
          </w:p>
        </w:tc>
        <w:tc>
          <w:tcPr>
            <w:tcW w:w="0" w:type="auto"/>
            <w:hideMark/>
          </w:tcPr>
          <w:p w14:paraId="5539D82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800×300×250 mm, 5-Ply</w:t>
            </w:r>
          </w:p>
        </w:tc>
        <w:tc>
          <w:tcPr>
            <w:tcW w:w="0" w:type="auto"/>
            <w:hideMark/>
          </w:tcPr>
          <w:p w14:paraId="27272AB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1,500</w:t>
            </w:r>
          </w:p>
        </w:tc>
        <w:tc>
          <w:tcPr>
            <w:tcW w:w="0" w:type="auto"/>
            <w:hideMark/>
          </w:tcPr>
          <w:p w14:paraId="249E655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1ABE5C8" w14:textId="77777777" w:rsidTr="00B3264C">
        <w:tc>
          <w:tcPr>
            <w:tcW w:w="0" w:type="auto"/>
            <w:hideMark/>
          </w:tcPr>
          <w:p w14:paraId="45ACF45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725A6AA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Box</w:t>
            </w:r>
          </w:p>
        </w:tc>
        <w:tc>
          <w:tcPr>
            <w:tcW w:w="0" w:type="auto"/>
            <w:hideMark/>
          </w:tcPr>
          <w:p w14:paraId="1A77761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600×400×400 mm, 7-Ply</w:t>
            </w:r>
          </w:p>
        </w:tc>
        <w:tc>
          <w:tcPr>
            <w:tcW w:w="0" w:type="auto"/>
            <w:hideMark/>
          </w:tcPr>
          <w:p w14:paraId="73F9276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1,000</w:t>
            </w:r>
          </w:p>
        </w:tc>
        <w:tc>
          <w:tcPr>
            <w:tcW w:w="0" w:type="auto"/>
            <w:hideMark/>
          </w:tcPr>
          <w:p w14:paraId="3869108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75F9E409" w14:textId="77777777" w:rsidTr="00B3264C">
        <w:tc>
          <w:tcPr>
            <w:tcW w:w="0" w:type="auto"/>
            <w:hideMark/>
          </w:tcPr>
          <w:p w14:paraId="2A9B023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7B1130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Printed Box</w:t>
            </w:r>
          </w:p>
        </w:tc>
        <w:tc>
          <w:tcPr>
            <w:tcW w:w="0" w:type="auto"/>
            <w:hideMark/>
          </w:tcPr>
          <w:p w14:paraId="7F33067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400×300×200 mm, 3-Ply</w:t>
            </w:r>
          </w:p>
        </w:tc>
        <w:tc>
          <w:tcPr>
            <w:tcW w:w="0" w:type="auto"/>
            <w:hideMark/>
          </w:tcPr>
          <w:p w14:paraId="638B31A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2,500</w:t>
            </w:r>
          </w:p>
        </w:tc>
        <w:tc>
          <w:tcPr>
            <w:tcW w:w="0" w:type="auto"/>
            <w:hideMark/>
          </w:tcPr>
          <w:p w14:paraId="6DFBF52E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901356B" w14:textId="77777777" w:rsidTr="00B3264C">
        <w:tc>
          <w:tcPr>
            <w:tcW w:w="0" w:type="auto"/>
            <w:hideMark/>
          </w:tcPr>
          <w:p w14:paraId="0EAE371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C833C2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Die-Cut Box</w:t>
            </w:r>
          </w:p>
        </w:tc>
        <w:tc>
          <w:tcPr>
            <w:tcW w:w="0" w:type="auto"/>
            <w:hideMark/>
          </w:tcPr>
          <w:p w14:paraId="61A767C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350×250×150 mm</w:t>
            </w:r>
          </w:p>
        </w:tc>
        <w:tc>
          <w:tcPr>
            <w:tcW w:w="0" w:type="auto"/>
            <w:hideMark/>
          </w:tcPr>
          <w:p w14:paraId="6E442ACE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3,000</w:t>
            </w:r>
          </w:p>
        </w:tc>
        <w:tc>
          <w:tcPr>
            <w:tcW w:w="0" w:type="auto"/>
            <w:hideMark/>
          </w:tcPr>
          <w:p w14:paraId="482B1CE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04E08C8E" w14:textId="77777777" w:rsidTr="00B3264C">
        <w:tc>
          <w:tcPr>
            <w:tcW w:w="0" w:type="auto"/>
            <w:hideMark/>
          </w:tcPr>
          <w:p w14:paraId="7E6B1FB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EAD75A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Auto-Bottom Box</w:t>
            </w:r>
          </w:p>
        </w:tc>
        <w:tc>
          <w:tcPr>
            <w:tcW w:w="0" w:type="auto"/>
            <w:hideMark/>
          </w:tcPr>
          <w:p w14:paraId="0F8708A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400×300×200 mm</w:t>
            </w:r>
          </w:p>
        </w:tc>
        <w:tc>
          <w:tcPr>
            <w:tcW w:w="0" w:type="auto"/>
            <w:hideMark/>
          </w:tcPr>
          <w:p w14:paraId="4A63635A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  <w:tc>
          <w:tcPr>
            <w:tcW w:w="0" w:type="auto"/>
            <w:hideMark/>
          </w:tcPr>
          <w:p w14:paraId="61E7637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147D21D" w14:textId="77777777" w:rsidTr="00B3264C">
        <w:tc>
          <w:tcPr>
            <w:tcW w:w="0" w:type="auto"/>
            <w:hideMark/>
          </w:tcPr>
          <w:p w14:paraId="357CC468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0E8792B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Partition Box</w:t>
            </w:r>
          </w:p>
        </w:tc>
        <w:tc>
          <w:tcPr>
            <w:tcW w:w="0" w:type="auto"/>
            <w:hideMark/>
          </w:tcPr>
          <w:p w14:paraId="021339AA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400×300×200 mm</w:t>
            </w:r>
          </w:p>
        </w:tc>
        <w:tc>
          <w:tcPr>
            <w:tcW w:w="0" w:type="auto"/>
            <w:hideMark/>
          </w:tcPr>
          <w:p w14:paraId="3697EC6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2,500</w:t>
            </w:r>
          </w:p>
        </w:tc>
        <w:tc>
          <w:tcPr>
            <w:tcW w:w="0" w:type="auto"/>
            <w:hideMark/>
          </w:tcPr>
          <w:p w14:paraId="7D55D7E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08B3014" w14:textId="77777777" w:rsidTr="00B3264C">
        <w:tc>
          <w:tcPr>
            <w:tcW w:w="0" w:type="auto"/>
            <w:hideMark/>
          </w:tcPr>
          <w:p w14:paraId="1B549AA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7BD8C4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Bottle Divider</w:t>
            </w:r>
          </w:p>
        </w:tc>
        <w:tc>
          <w:tcPr>
            <w:tcW w:w="0" w:type="auto"/>
            <w:hideMark/>
          </w:tcPr>
          <w:p w14:paraId="5DBC301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12-cell, 5-Ply</w:t>
            </w:r>
          </w:p>
        </w:tc>
        <w:tc>
          <w:tcPr>
            <w:tcW w:w="0" w:type="auto"/>
            <w:hideMark/>
          </w:tcPr>
          <w:p w14:paraId="178D3B6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202C5A2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88F4167" w14:textId="77777777" w:rsidTr="00B3264C">
        <w:tc>
          <w:tcPr>
            <w:tcW w:w="0" w:type="auto"/>
            <w:hideMark/>
          </w:tcPr>
          <w:p w14:paraId="56C06C0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2EFCE63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 Divider</w:t>
            </w:r>
          </w:p>
        </w:tc>
        <w:tc>
          <w:tcPr>
            <w:tcW w:w="0" w:type="auto"/>
            <w:hideMark/>
          </w:tcPr>
          <w:p w14:paraId="3718A31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20-cell</w:t>
            </w:r>
          </w:p>
        </w:tc>
        <w:tc>
          <w:tcPr>
            <w:tcW w:w="0" w:type="auto"/>
            <w:hideMark/>
          </w:tcPr>
          <w:p w14:paraId="4736BF9E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hideMark/>
          </w:tcPr>
          <w:p w14:paraId="1A61E4B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72D1DB94" w14:textId="77777777" w:rsidTr="00B3264C">
        <w:tc>
          <w:tcPr>
            <w:tcW w:w="0" w:type="auto"/>
            <w:hideMark/>
          </w:tcPr>
          <w:p w14:paraId="6ACCE3D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14E47C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Corrugated Sheet</w:t>
            </w:r>
          </w:p>
        </w:tc>
        <w:tc>
          <w:tcPr>
            <w:tcW w:w="0" w:type="auto"/>
            <w:hideMark/>
          </w:tcPr>
          <w:p w14:paraId="4324D458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1200×800 mm, 5-Ply</w:t>
            </w:r>
          </w:p>
        </w:tc>
        <w:tc>
          <w:tcPr>
            <w:tcW w:w="0" w:type="auto"/>
            <w:hideMark/>
          </w:tcPr>
          <w:p w14:paraId="76F3042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3,000</w:t>
            </w:r>
          </w:p>
        </w:tc>
        <w:tc>
          <w:tcPr>
            <w:tcW w:w="0" w:type="auto"/>
            <w:hideMark/>
          </w:tcPr>
          <w:p w14:paraId="63F2C08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sheets</w:t>
            </w:r>
          </w:p>
        </w:tc>
      </w:tr>
      <w:tr w:rsidR="00B3264C" w:rsidRPr="00B3264C" w14:paraId="661B1FC9" w14:textId="77777777" w:rsidTr="00B3264C">
        <w:tc>
          <w:tcPr>
            <w:tcW w:w="0" w:type="auto"/>
            <w:hideMark/>
          </w:tcPr>
          <w:p w14:paraId="77E1AE5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27EAC0F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Corrugated Sheet</w:t>
            </w:r>
          </w:p>
        </w:tc>
        <w:tc>
          <w:tcPr>
            <w:tcW w:w="0" w:type="auto"/>
            <w:hideMark/>
          </w:tcPr>
          <w:p w14:paraId="73FA5AF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1000×600 mm, 3-Ply</w:t>
            </w:r>
          </w:p>
        </w:tc>
        <w:tc>
          <w:tcPr>
            <w:tcW w:w="0" w:type="auto"/>
            <w:hideMark/>
          </w:tcPr>
          <w:p w14:paraId="668174C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hideMark/>
          </w:tcPr>
          <w:p w14:paraId="0F69BA4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sheets</w:t>
            </w:r>
          </w:p>
        </w:tc>
      </w:tr>
      <w:tr w:rsidR="00B3264C" w:rsidRPr="00B3264C" w14:paraId="29FD4064" w14:textId="77777777" w:rsidTr="00B3264C">
        <w:tc>
          <w:tcPr>
            <w:tcW w:w="0" w:type="auto"/>
            <w:hideMark/>
          </w:tcPr>
          <w:p w14:paraId="399F497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ED3610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Sheet</w:t>
            </w:r>
          </w:p>
        </w:tc>
        <w:tc>
          <w:tcPr>
            <w:tcW w:w="0" w:type="auto"/>
            <w:hideMark/>
          </w:tcPr>
          <w:p w14:paraId="7E3F40B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1500×1000 mm, 5-Ply</w:t>
            </w:r>
          </w:p>
        </w:tc>
        <w:tc>
          <w:tcPr>
            <w:tcW w:w="0" w:type="auto"/>
            <w:hideMark/>
          </w:tcPr>
          <w:p w14:paraId="5BA24BCD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  <w:tc>
          <w:tcPr>
            <w:tcW w:w="0" w:type="auto"/>
            <w:hideMark/>
          </w:tcPr>
          <w:p w14:paraId="7C42CE9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sheets</w:t>
            </w:r>
          </w:p>
        </w:tc>
      </w:tr>
      <w:tr w:rsidR="00B3264C" w:rsidRPr="00B3264C" w14:paraId="2B33DDF5" w14:textId="77777777" w:rsidTr="00B3264C">
        <w:tc>
          <w:tcPr>
            <w:tcW w:w="0" w:type="auto"/>
            <w:hideMark/>
          </w:tcPr>
          <w:p w14:paraId="739C10C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453C4A9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 Protector</w:t>
            </w:r>
          </w:p>
        </w:tc>
        <w:tc>
          <w:tcPr>
            <w:tcW w:w="0" w:type="auto"/>
            <w:hideMark/>
          </w:tcPr>
          <w:p w14:paraId="3506EBA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50×50×5 mm</w:t>
            </w:r>
          </w:p>
        </w:tc>
        <w:tc>
          <w:tcPr>
            <w:tcW w:w="0" w:type="auto"/>
            <w:hideMark/>
          </w:tcPr>
          <w:p w14:paraId="658B739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10,000</w:t>
            </w:r>
          </w:p>
        </w:tc>
        <w:tc>
          <w:tcPr>
            <w:tcW w:w="0" w:type="auto"/>
            <w:hideMark/>
          </w:tcPr>
          <w:p w14:paraId="31DDF60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3784D1F" w14:textId="77777777" w:rsidTr="00B3264C">
        <w:tc>
          <w:tcPr>
            <w:tcW w:w="0" w:type="auto"/>
            <w:hideMark/>
          </w:tcPr>
          <w:p w14:paraId="7FD6C60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6D792748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Corner Protector</w:t>
            </w:r>
          </w:p>
        </w:tc>
        <w:tc>
          <w:tcPr>
            <w:tcW w:w="0" w:type="auto"/>
            <w:hideMark/>
          </w:tcPr>
          <w:p w14:paraId="5BE4DC7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100×100 mm</w:t>
            </w:r>
          </w:p>
        </w:tc>
        <w:tc>
          <w:tcPr>
            <w:tcW w:w="0" w:type="auto"/>
            <w:hideMark/>
          </w:tcPr>
          <w:p w14:paraId="75EB471A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8,000</w:t>
            </w:r>
          </w:p>
        </w:tc>
        <w:tc>
          <w:tcPr>
            <w:tcW w:w="0" w:type="auto"/>
            <w:hideMark/>
          </w:tcPr>
          <w:p w14:paraId="5E13AA4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1805FADF" w14:textId="77777777" w:rsidTr="00B3264C">
        <w:tc>
          <w:tcPr>
            <w:tcW w:w="0" w:type="auto"/>
            <w:hideMark/>
          </w:tcPr>
          <w:p w14:paraId="2933643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3399916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Corrugated Roll</w:t>
            </w:r>
          </w:p>
        </w:tc>
        <w:tc>
          <w:tcPr>
            <w:tcW w:w="0" w:type="auto"/>
            <w:hideMark/>
          </w:tcPr>
          <w:p w14:paraId="256B6E4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 mm width</w:t>
            </w:r>
          </w:p>
        </w:tc>
        <w:tc>
          <w:tcPr>
            <w:tcW w:w="0" w:type="auto"/>
            <w:hideMark/>
          </w:tcPr>
          <w:p w14:paraId="2571DE6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1C6CE12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kg</w:t>
            </w:r>
          </w:p>
        </w:tc>
      </w:tr>
      <w:tr w:rsidR="00B3264C" w:rsidRPr="00B3264C" w14:paraId="4B0EEFE7" w14:textId="77777777" w:rsidTr="00B3264C">
        <w:tc>
          <w:tcPr>
            <w:tcW w:w="0" w:type="auto"/>
            <w:hideMark/>
          </w:tcPr>
          <w:p w14:paraId="3875F9D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0FF0CEB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Corrugated Roll</w:t>
            </w:r>
          </w:p>
        </w:tc>
        <w:tc>
          <w:tcPr>
            <w:tcW w:w="0" w:type="auto"/>
            <w:hideMark/>
          </w:tcPr>
          <w:p w14:paraId="739F5C5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 mm width</w:t>
            </w:r>
          </w:p>
        </w:tc>
        <w:tc>
          <w:tcPr>
            <w:tcW w:w="0" w:type="auto"/>
            <w:hideMark/>
          </w:tcPr>
          <w:p w14:paraId="43A6BF6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6F0918F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kg</w:t>
            </w:r>
          </w:p>
        </w:tc>
      </w:tr>
      <w:tr w:rsidR="00B3264C" w:rsidRPr="00B3264C" w14:paraId="3281AE00" w14:textId="77777777" w:rsidTr="00B3264C">
        <w:tc>
          <w:tcPr>
            <w:tcW w:w="0" w:type="auto"/>
            <w:hideMark/>
          </w:tcPr>
          <w:p w14:paraId="171651A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4E473A4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3-Ply Pad</w:t>
            </w:r>
          </w:p>
        </w:tc>
        <w:tc>
          <w:tcPr>
            <w:tcW w:w="0" w:type="auto"/>
            <w:hideMark/>
          </w:tcPr>
          <w:p w14:paraId="1D92872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500×400 mm</w:t>
            </w:r>
          </w:p>
        </w:tc>
        <w:tc>
          <w:tcPr>
            <w:tcW w:w="0" w:type="auto"/>
            <w:hideMark/>
          </w:tcPr>
          <w:p w14:paraId="1957140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3CA8CB0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F1DE052" w14:textId="77777777" w:rsidTr="00B3264C">
        <w:tc>
          <w:tcPr>
            <w:tcW w:w="0" w:type="auto"/>
            <w:hideMark/>
          </w:tcPr>
          <w:p w14:paraId="33FD036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0C78524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5-Ply Pad</w:t>
            </w:r>
          </w:p>
        </w:tc>
        <w:tc>
          <w:tcPr>
            <w:tcW w:w="0" w:type="auto"/>
            <w:hideMark/>
          </w:tcPr>
          <w:p w14:paraId="7EF80DD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600×400 mm</w:t>
            </w:r>
          </w:p>
        </w:tc>
        <w:tc>
          <w:tcPr>
            <w:tcW w:w="0" w:type="auto"/>
            <w:hideMark/>
          </w:tcPr>
          <w:p w14:paraId="0D37812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hideMark/>
          </w:tcPr>
          <w:p w14:paraId="2562172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0634815A" w14:textId="77777777" w:rsidTr="00B3264C">
        <w:tc>
          <w:tcPr>
            <w:tcW w:w="0" w:type="auto"/>
            <w:hideMark/>
          </w:tcPr>
          <w:p w14:paraId="78337E6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6A845236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Heavy-Duty Pallet Box</w:t>
            </w:r>
          </w:p>
        </w:tc>
        <w:tc>
          <w:tcPr>
            <w:tcW w:w="0" w:type="auto"/>
            <w:hideMark/>
          </w:tcPr>
          <w:p w14:paraId="7152CEE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1200×800×800 mm</w:t>
            </w:r>
          </w:p>
        </w:tc>
        <w:tc>
          <w:tcPr>
            <w:tcW w:w="0" w:type="auto"/>
            <w:hideMark/>
          </w:tcPr>
          <w:p w14:paraId="10D9A78E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08FDA87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56F35A55" w14:textId="77777777" w:rsidTr="00B3264C">
        <w:tc>
          <w:tcPr>
            <w:tcW w:w="0" w:type="auto"/>
            <w:hideMark/>
          </w:tcPr>
          <w:p w14:paraId="2752FBF0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3598006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 Export Crate</w:t>
            </w:r>
          </w:p>
        </w:tc>
        <w:tc>
          <w:tcPr>
            <w:tcW w:w="0" w:type="auto"/>
            <w:hideMark/>
          </w:tcPr>
          <w:p w14:paraId="23543D9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500×400×400 mm</w:t>
            </w:r>
          </w:p>
        </w:tc>
        <w:tc>
          <w:tcPr>
            <w:tcW w:w="0" w:type="auto"/>
            <w:hideMark/>
          </w:tcPr>
          <w:p w14:paraId="71CACED2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0C6D44C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643F6FE4" w14:textId="77777777" w:rsidTr="00B3264C">
        <w:tc>
          <w:tcPr>
            <w:tcW w:w="0" w:type="auto"/>
            <w:hideMark/>
          </w:tcPr>
          <w:p w14:paraId="50DD4DE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5501E39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Export Crate</w:t>
            </w:r>
          </w:p>
        </w:tc>
        <w:tc>
          <w:tcPr>
            <w:tcW w:w="0" w:type="auto"/>
            <w:hideMark/>
          </w:tcPr>
          <w:p w14:paraId="448507CC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1000×800×800 mm</w:t>
            </w:r>
          </w:p>
        </w:tc>
        <w:tc>
          <w:tcPr>
            <w:tcW w:w="0" w:type="auto"/>
            <w:hideMark/>
          </w:tcPr>
          <w:p w14:paraId="3E89052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2998C16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3244F90A" w14:textId="77777777" w:rsidTr="00B3264C">
        <w:tc>
          <w:tcPr>
            <w:tcW w:w="0" w:type="auto"/>
            <w:hideMark/>
          </w:tcPr>
          <w:p w14:paraId="70B46CD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54C1883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Automotive Box</w:t>
            </w:r>
          </w:p>
        </w:tc>
        <w:tc>
          <w:tcPr>
            <w:tcW w:w="0" w:type="auto"/>
            <w:hideMark/>
          </w:tcPr>
          <w:p w14:paraId="1F92B045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700×500×400 mm, 5-Ply</w:t>
            </w:r>
          </w:p>
        </w:tc>
        <w:tc>
          <w:tcPr>
            <w:tcW w:w="0" w:type="auto"/>
            <w:hideMark/>
          </w:tcPr>
          <w:p w14:paraId="5981133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1,000</w:t>
            </w:r>
          </w:p>
        </w:tc>
        <w:tc>
          <w:tcPr>
            <w:tcW w:w="0" w:type="auto"/>
            <w:hideMark/>
          </w:tcPr>
          <w:p w14:paraId="47CA2D9F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  <w:tr w:rsidR="00B3264C" w:rsidRPr="00B3264C" w14:paraId="4A43F154" w14:textId="77777777" w:rsidTr="00B3264C">
        <w:tc>
          <w:tcPr>
            <w:tcW w:w="0" w:type="auto"/>
            <w:hideMark/>
          </w:tcPr>
          <w:p w14:paraId="1B12CB07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3B038F94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Returnable Corrugated Box</w:t>
            </w:r>
          </w:p>
        </w:tc>
        <w:tc>
          <w:tcPr>
            <w:tcW w:w="0" w:type="auto"/>
            <w:hideMark/>
          </w:tcPr>
          <w:p w14:paraId="12A7F7E9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600×400×300 mm, reinforced</w:t>
            </w:r>
          </w:p>
        </w:tc>
        <w:tc>
          <w:tcPr>
            <w:tcW w:w="0" w:type="auto"/>
            <w:hideMark/>
          </w:tcPr>
          <w:p w14:paraId="50DE62A3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1,500</w:t>
            </w:r>
          </w:p>
        </w:tc>
        <w:tc>
          <w:tcPr>
            <w:tcW w:w="0" w:type="auto"/>
            <w:hideMark/>
          </w:tcPr>
          <w:p w14:paraId="7E7ADB81" w14:textId="77777777" w:rsidR="00B3264C" w:rsidRPr="00B3264C" w:rsidRDefault="00B3264C" w:rsidP="00B326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32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pcs</w:t>
            </w:r>
          </w:p>
        </w:tc>
      </w:tr>
    </w:tbl>
    <w:p w14:paraId="2B8DFAF5" w14:textId="77777777" w:rsidR="00B3264C" w:rsidRPr="00B3264C" w:rsidRDefault="00B3264C" w:rsidP="0089669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Questionnaire</w:t>
      </w:r>
    </w:p>
    <w:p w14:paraId="00E161DF" w14:textId="77777777" w:rsidR="00B3264C" w:rsidRPr="00B3264C" w:rsidRDefault="00B3264C" w:rsidP="008966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every vendor these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 questions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1746BD2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have ISO 9001 certification? </w:t>
      </w:r>
    </w:p>
    <w:p w14:paraId="4A593FE4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you meet the required monthly quantities? </w:t>
      </w:r>
    </w:p>
    <w:p w14:paraId="5CF4E2A5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your standard delivery lead time? </w:t>
      </w:r>
    </w:p>
    <w:p w14:paraId="39A7C575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you provide samples before bulk supply? </w:t>
      </w:r>
    </w:p>
    <w:p w14:paraId="744EFA75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What quality inspection process do you follow? </w:t>
      </w:r>
    </w:p>
    <w:p w14:paraId="14EB5C5C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percentage of defective material is accepted? </w:t>
      </w:r>
    </w:p>
    <w:p w14:paraId="2442E0A8" w14:textId="77777777" w:rsidR="00B3264C" w:rsidRPr="00B3264C" w:rsidRDefault="00B3264C" w:rsidP="00B32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have experience supplying automotive/manufacturing customers? </w:t>
      </w:r>
    </w:p>
    <w:p w14:paraId="34B15F74" w14:textId="77777777" w:rsidR="00B3264C" w:rsidRPr="00B3264C" w:rsidRDefault="00B3264C" w:rsidP="008966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Commercial Terms</w:t>
      </w:r>
    </w:p>
    <w:p w14:paraId="13A7B77D" w14:textId="77777777" w:rsidR="00B3264C" w:rsidRPr="00B3264C" w:rsidRDefault="00B3264C" w:rsidP="0089669B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Quote validity: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 days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3701CA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Prices: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INR unless otherwise stated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4C71E1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Taxes: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GST to be shown separately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B9BA3A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Delivery: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Buyer location, Bangalore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2A15B7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Payment: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 days from invoice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8FF4BC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Freight: Vendor to clearly specify whether included or extra </w:t>
      </w:r>
    </w:p>
    <w:p w14:paraId="0AAC8F77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Vendors should quote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 applicable unit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08806E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Partial quotations are allowed, but unquoted lines must be clearly identified </w:t>
      </w:r>
    </w:p>
    <w:p w14:paraId="7633C3C7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Delivery requirement: </w:t>
      </w:r>
      <w:r w:rsidRPr="00B32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Within 15 days of purchase order</w:t>
      </w: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EA9A3F" w14:textId="77777777" w:rsidR="00B3264C" w:rsidRPr="00B3264C" w:rsidRDefault="00B3264C" w:rsidP="00B32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26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Buyer reserves the right to split the award across multiple vendors.</w:t>
      </w:r>
    </w:p>
    <w:p w14:paraId="658B7273" w14:textId="77777777" w:rsidR="0001776E" w:rsidRDefault="0001776E"/>
    <w:sectPr w:rsidR="00017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ADD"/>
    <w:multiLevelType w:val="multilevel"/>
    <w:tmpl w:val="697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74E58"/>
    <w:multiLevelType w:val="multilevel"/>
    <w:tmpl w:val="84C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057629">
    <w:abstractNumId w:val="1"/>
  </w:num>
  <w:num w:numId="2" w16cid:durableId="118752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B3"/>
    <w:rsid w:val="00004FA0"/>
    <w:rsid w:val="0001776E"/>
    <w:rsid w:val="000310C8"/>
    <w:rsid w:val="004D2CE8"/>
    <w:rsid w:val="007C2FE0"/>
    <w:rsid w:val="0089669B"/>
    <w:rsid w:val="00B229B3"/>
    <w:rsid w:val="00B3264C"/>
    <w:rsid w:val="00B4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B150"/>
  <w15:chartTrackingRefBased/>
  <w15:docId w15:val="{CF1FC700-3D7A-4018-AAFF-18AF3E22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3">
    <w:name w:val="Heading-3"/>
    <w:basedOn w:val="Heading3"/>
    <w:link w:val="Heading-3Char"/>
    <w:qFormat/>
    <w:rsid w:val="000310C8"/>
    <w:pPr>
      <w:widowControl w:val="0"/>
      <w:tabs>
        <w:tab w:val="left" w:pos="451"/>
        <w:tab w:val="left" w:pos="453"/>
      </w:tabs>
      <w:autoSpaceDE w:val="0"/>
      <w:autoSpaceDN w:val="0"/>
      <w:spacing w:before="4" w:after="0" w:line="288" w:lineRule="auto"/>
      <w:ind w:right="757"/>
    </w:pPr>
    <w:rPr>
      <w:rFonts w:asciiTheme="majorHAnsi" w:hAnsiTheme="majorHAnsi" w:cstheme="minorHAnsi"/>
      <w:color w:val="000000" w:themeColor="text1"/>
      <w:w w:val="105"/>
      <w:sz w:val="24"/>
      <w:szCs w:val="20"/>
    </w:rPr>
  </w:style>
  <w:style w:type="character" w:customStyle="1" w:styleId="Heading-3Char">
    <w:name w:val="Heading-3 Char"/>
    <w:basedOn w:val="Heading3Char"/>
    <w:link w:val="Heading-3"/>
    <w:rsid w:val="000310C8"/>
    <w:rPr>
      <w:rFonts w:asciiTheme="majorHAnsi" w:eastAsiaTheme="majorEastAsia" w:hAnsiTheme="majorHAnsi" w:cstheme="minorHAnsi"/>
      <w:color w:val="000000" w:themeColor="text1"/>
      <w:w w:val="105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3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22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264C"/>
    <w:rPr>
      <w:b/>
      <w:bCs/>
    </w:rPr>
  </w:style>
  <w:style w:type="table" w:styleId="TableGrid">
    <w:name w:val="Table Grid"/>
    <w:basedOn w:val="TableNormal"/>
    <w:uiPriority w:val="39"/>
    <w:rsid w:val="00B32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Ranganathan</dc:creator>
  <cp:keywords/>
  <dc:description/>
  <cp:lastModifiedBy>Ramkumar Ranganathan</cp:lastModifiedBy>
  <cp:revision>3</cp:revision>
  <dcterms:created xsi:type="dcterms:W3CDTF">2026-09-24T13:15:00Z</dcterms:created>
  <dcterms:modified xsi:type="dcterms:W3CDTF">2026-09-24T13:17:00Z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4c081f23-41d2-4d22-b45a-597b97bca83c</vt:lpwstr>
  </property>
</Properties>
</file>