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D830" w14:textId="23527CD9" w:rsidR="009859B6" w:rsidRDefault="009859B6">
      <w:r>
        <w:t>This is an example</w:t>
      </w:r>
    </w:p>
    <w:sectPr w:rsidR="0098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6"/>
    <w:rsid w:val="009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DAC0"/>
  <w15:chartTrackingRefBased/>
  <w15:docId w15:val="{ECE735CA-715C-40F8-8975-81B1155F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Lowenstein</dc:creator>
  <cp:keywords/>
  <dc:description/>
  <cp:lastModifiedBy>Travis Lowenstein</cp:lastModifiedBy>
  <cp:revision>1</cp:revision>
  <dcterms:created xsi:type="dcterms:W3CDTF">2021-03-25T16:12:00Z</dcterms:created>
  <dcterms:modified xsi:type="dcterms:W3CDTF">2021-03-25T16:13:00Z</dcterms:modified>
</cp:coreProperties>
</file>