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36507A" w:rsidRDefault="00BE1D36">
      <w:pPr>
        <w:pStyle w:val="chaptertitle0"/>
        <w:spacing w:line="480" w:lineRule="auto"/>
      </w:pPr>
      <w:r>
        <w:t>Chapter 3</w:t>
      </w:r>
    </w:p>
    <w:p w:rsidR="0036507A" w:rsidRDefault="0036507A">
      <w:pPr>
        <w:spacing w:line="480" w:lineRule="auto"/>
        <w:jc w:val="center"/>
      </w:pPr>
    </w:p>
    <w:p w:rsidR="00BE1D36" w:rsidRPr="00EE0186" w:rsidRDefault="00BE1D36" w:rsidP="009F3B20">
      <w:pPr>
        <w:pStyle w:val="chapterheading"/>
        <w:jc w:val="both"/>
      </w:pPr>
      <w:r>
        <w:t>Primer ID Algorithm PIDA – Algorithm for processing Ultra-Deep High Throughput Sequence Data generated using Primer ID technology</w:t>
      </w:r>
    </w:p>
    <w:p w:rsidR="0036507A" w:rsidRDefault="0036507A">
      <w:pPr>
        <w:spacing w:line="480" w:lineRule="auto"/>
        <w:jc w:val="center"/>
      </w:pPr>
    </w:p>
    <w:p w:rsidR="0036507A" w:rsidRDefault="00BE1D36">
      <w:pPr>
        <w:pStyle w:val="Heading1"/>
        <w:numPr>
          <w:numberingChange w:id="0" w:author="Ram Shrestha" w:date="2014-04-25T09:01:00Z" w:original="%1:1:0:"/>
        </w:numPr>
        <w:spacing w:line="480" w:lineRule="auto"/>
      </w:pPr>
      <w:r>
        <w:t>Introduction</w:t>
      </w:r>
    </w:p>
    <w:p w:rsidR="0036507A" w:rsidRDefault="0036507A">
      <w:pPr>
        <w:spacing w:line="480" w:lineRule="auto"/>
      </w:pPr>
    </w:p>
    <w:p w:rsidR="00C73B1D" w:rsidRDefault="00DF72FA" w:rsidP="00A11FD2">
      <w:pPr>
        <w:spacing w:line="480" w:lineRule="auto"/>
        <w:jc w:val="both"/>
      </w:pPr>
      <w:r>
        <w:t xml:space="preserve">Ultra Deep </w:t>
      </w:r>
      <w:proofErr w:type="spellStart"/>
      <w:r>
        <w:t>PyroSequencing</w:t>
      </w:r>
      <w:proofErr w:type="spellEnd"/>
      <w:r>
        <w:t xml:space="preserve"> (UDPS)</w:t>
      </w:r>
      <w:r w:rsidR="008D5E7A">
        <w:t xml:space="preserve"> platforms </w:t>
      </w:r>
      <w:r w:rsidR="00BE1D36">
        <w:t xml:space="preserve">are capable of generating </w:t>
      </w:r>
      <w:r w:rsidR="008D5E7A">
        <w:t xml:space="preserve">as much as </w:t>
      </w:r>
      <w:r w:rsidR="00BE1D36">
        <w:t>million</w:t>
      </w:r>
      <w:r w:rsidR="008D5E7A">
        <w:t>s</w:t>
      </w:r>
      <w:r w:rsidR="00BE1D36">
        <w:t xml:space="preserve"> of sequence reads from DNA fragments at low cost and </w:t>
      </w:r>
      <w:r w:rsidR="008D5E7A">
        <w:t xml:space="preserve">in </w:t>
      </w:r>
      <w:r w:rsidR="00BE1D36">
        <w:t xml:space="preserve">less time than other </w:t>
      </w:r>
      <w:r w:rsidR="008D5E7A">
        <w:t>sequencing approaches</w:t>
      </w:r>
      <w:r w:rsidR="00BE1D36">
        <w:t>. Th</w:t>
      </w:r>
      <w:r w:rsidR="008D5E7A">
        <w:t xml:space="preserve">is capability </w:t>
      </w:r>
      <w:r w:rsidR="008C0362">
        <w:t xml:space="preserve">enables the potential to fully </w:t>
      </w:r>
      <w:r w:rsidR="009D231C">
        <w:t xml:space="preserve">characterize </w:t>
      </w:r>
      <w:r w:rsidR="008C0362">
        <w:t xml:space="preserve">viral </w:t>
      </w:r>
      <w:proofErr w:type="spellStart"/>
      <w:r w:rsidR="008C0362">
        <w:t>quasispecies</w:t>
      </w:r>
      <w:proofErr w:type="spellEnd"/>
      <w:r w:rsidR="00BE1D36">
        <w:t xml:space="preserve"> </w:t>
      </w:r>
      <w:r w:rsidR="009D231C">
        <w:t>including the</w:t>
      </w:r>
      <w:r w:rsidR="00BE1D36">
        <w:t xml:space="preserve"> low </w:t>
      </w:r>
      <w:r w:rsidR="008C0362">
        <w:t xml:space="preserve">frequency </w:t>
      </w:r>
      <w:r w:rsidR="00BE1D36">
        <w:t xml:space="preserve">variants </w:t>
      </w:r>
      <w:r w:rsidR="00D23A28">
        <w:fldChar w:fldCharType="begin">
          <w:fldData xml:space="preserve">PEVuZE5vdGU+PENpdGU+PEF1dGhvcj5Sb3plcmE8L0F1dGhvcj48WWVhcj4yMDA5PC9ZZWFyPjxS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==
</w:fldData>
        </w:fldChar>
      </w:r>
      <w:r w:rsidR="00BD205C">
        <w:instrText xml:space="preserve"> ADDIN EN.CITE </w:instrText>
      </w:r>
      <w:r w:rsidR="00D23A28">
        <w:fldChar w:fldCharType="begin">
          <w:fldData xml:space="preserve">PEVuZE5vdGU+PENpdGU+PEF1dGhvcj5Sb3plcmE8L0F1dGhvcj48WWVhcj4yMDA5PC9ZZWFyPjxS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==
</w:fldData>
        </w:fldChar>
      </w:r>
      <w:r w:rsidR="00BD205C">
        <w:instrText xml:space="preserve"> ADDIN EN.CITE.DATA </w:instrText>
      </w:r>
      <w:r w:rsidR="00D23A28">
        <w:fldChar w:fldCharType="end"/>
      </w:r>
      <w:r w:rsidR="00D23A28">
        <w:fldChar w:fldCharType="separate"/>
      </w:r>
      <w:r w:rsidR="00BE1D36">
        <w:rPr>
          <w:noProof/>
        </w:rPr>
        <w:t>(Fischer et al., 2010; Hoffmann et al., 2007; Mitsuya et al., 2008; Rozera et al., 2009; Varghese et al., 2009; Wang et al., 2007)</w:t>
      </w:r>
      <w:r w:rsidR="00D23A28">
        <w:fldChar w:fldCharType="end"/>
      </w:r>
      <w:r w:rsidR="00BE1D36">
        <w:t xml:space="preserve"> However, </w:t>
      </w:r>
      <w:r w:rsidR="00264E6D">
        <w:t xml:space="preserve">a </w:t>
      </w:r>
      <w:r w:rsidR="00BE1D36">
        <w:t xml:space="preserve">high rate of sequencing errors are incorporated and accumulated at </w:t>
      </w:r>
      <w:r w:rsidR="00264E6D">
        <w:t xml:space="preserve">the </w:t>
      </w:r>
      <w:r w:rsidR="00BE1D36">
        <w:t xml:space="preserve">PCR amplification step </w:t>
      </w:r>
      <w:r w:rsidR="00D23A28">
        <w:fldChar w:fldCharType="begin"/>
      </w:r>
      <w:r w:rsidR="00BD205C">
        <w:instrText xml:space="preserve"> ADDIN EN.CITE &lt;EndNote&gt;&lt;Cite&gt;&lt;Author&gt;Kanagawa&lt;/Author&gt;&lt;Year&gt;2003&lt;/Year&gt;&lt;RecNum&gt;1179&lt;/RecNum&gt;&lt;record&gt;&lt;rec-number&gt;1179&lt;/rec-number&gt;&lt;foreign-keys&gt;&lt;key app="EN" db-id="fp25zzvrxrd9vke5zxqp9stbssprwstvdddz"&gt;1179&lt;/key&gt;&lt;/foreign-keys&gt;&lt;ref-type name="Journal Article"&gt;17&lt;/ref-type&gt;&lt;contributors&gt;&lt;authors&gt;&lt;author&gt;Kanagawa, T.&lt;/author&gt;&lt;/authors&gt;&lt;/contributors&gt;&lt;auth-address&gt;Institute for Biological Resources and Functions, National Institute of Advanced Industrial Science and Technology, Central 6, 1-1-1 Higashi, Tsukuba, Ibaraki 305-8566, Japan. kanagawa-taka@aist.go.jp&lt;/auth-address&gt;&lt;titles&gt;&lt;title&gt;Bias and artifacts in multitemplate polymerase chain reactions (PCR)&lt;/title&gt;&lt;secondary-title&gt;J Biosci Bioeng&lt;/secondary-title&gt;&lt;/titles&gt;&lt;periodical&gt;&lt;full-title&gt;J Biosci Bioeng&lt;/full-title&gt;&lt;/periodical&gt;&lt;pages&gt;317-23&lt;/pages&gt;&lt;volume&gt;96&lt;/volume&gt;&lt;number&gt;4&lt;/number&gt;&lt;edition&gt;2005/10/20&lt;/edition&gt;&lt;dates&gt;&lt;year&gt;2003&lt;/year&gt;&lt;/dates&gt;&lt;isbn&gt;1389-1723 (Print)&amp;#xD;1347-4421 (Linking)&lt;/isbn&gt;&lt;accession-num&gt;16233530&lt;/accession-num&gt;&lt;urls&gt;&lt;related-urls&gt;&lt;url&gt;http://www.ncbi.nlm.nih.gov/entrez/query.fcgi?cmd=Retrieve&amp;amp;db=PubMed&amp;amp;dopt=Citation&amp;amp;list_uids=16233530&lt;/url&gt;&lt;/related-urls&gt;&lt;/urls&gt;&lt;electronic-resource-num&gt;S1389-1723(03)90130-7 [pii]&amp;#xD;10.1016/S1389-1723(03)90130-7&lt;/electronic-resource-num&gt;&lt;language&gt;eng&lt;/language&gt;&lt;/record&gt;&lt;/Cite&gt;&lt;/EndNote&gt;</w:instrText>
      </w:r>
      <w:r w:rsidR="00D23A28">
        <w:fldChar w:fldCharType="separate"/>
      </w:r>
      <w:r w:rsidR="00BE1D36">
        <w:rPr>
          <w:noProof/>
        </w:rPr>
        <w:t>(Kanagawa, 2003)</w:t>
      </w:r>
      <w:r w:rsidR="00D23A28">
        <w:fldChar w:fldCharType="end"/>
      </w:r>
      <w:r w:rsidR="00BE1D36">
        <w:t xml:space="preserve"> and by instrumental/hardware error and sequencing errors like nucleotide insertion and deletion errors (reviewed in </w:t>
      </w:r>
      <w:r w:rsidR="00D23A28">
        <w:fldChar w:fldCharType="begin"/>
      </w:r>
      <w:r w:rsidR="00BD205C">
        <w:instrText xml:space="preserve"> ADDIN EN.CITE &lt;EndNote&gt;&lt;Cite&gt;&lt;Author&gt;Metzker&lt;/Author&gt;&lt;Year&gt;2009&lt;/Year&gt;&lt;RecNum&gt;185&lt;/RecNum&gt;&lt;record&gt;&lt;rec-number&gt;185&lt;/rec-number&gt;&lt;foreign-keys&gt;&lt;key app="EN" db-id="fp25zzvrxrd9vke5zxqp9stbssprwstvdddz"&gt;185&lt;/key&gt;&lt;/foreign-keys&gt;&lt;ref-type name="Journal Article"&gt;17&lt;/ref-type&gt;&lt;contributors&gt;&lt;authors&gt;&lt;author&gt;Metzker, Michael L.&lt;/author&gt;&lt;/authors&gt;&lt;/contributors&gt;&lt;auth-address&gt;http://www.nature.com/doifinder/10.1038/nrg2626&lt;/auth-address&gt;&lt;titles&gt;&lt;title&gt;Sequencing technologies — the next generation&lt;/title&gt;&lt;secondary-title&gt;Nature Reviews Genetics&lt;/secondary-title&gt;&lt;/titles&gt;&lt;periodical&gt;&lt;full-title&gt;Nature Reviews Genetics&lt;/full-title&gt;&lt;/periodical&gt;&lt;pages&gt;31-46&lt;/pages&gt;&lt;volume&gt;11&lt;/volume&gt;&lt;number&gt;1&lt;/number&gt;&lt;dates&gt;&lt;year&gt;2009&lt;/year&gt;&lt;pub-dates&gt;&lt;date&gt;December&lt;/date&gt;&lt;/pub-dates&gt;&lt;/dates&gt;&lt;isbn&gt;1471-0056, 1471-0064&lt;/isbn&gt;&lt;label&gt;metzker_sequencing_2009&lt;/label&gt;&lt;urls&gt;&lt;related-urls&gt;&lt;url&gt;10.1038/nrg2626&lt;/url&gt;&lt;/related-urls&gt;&lt;/urls&gt;&lt;/record&gt;&lt;/Cite&gt;&lt;/EndNote&gt;</w:instrText>
      </w:r>
      <w:r w:rsidR="00D23A28">
        <w:fldChar w:fldCharType="separate"/>
      </w:r>
      <w:r w:rsidR="00BE1D36">
        <w:rPr>
          <w:noProof/>
        </w:rPr>
        <w:t>(Metzker, 2009)</w:t>
      </w:r>
      <w:r w:rsidR="00D23A28">
        <w:fldChar w:fldCharType="end"/>
      </w:r>
      <w:r w:rsidR="00BE1D36">
        <w:t xml:space="preserve">). These errors inflate and confound the real genetic diversity in the population </w:t>
      </w:r>
      <w:r w:rsidR="00D23A28">
        <w:fldChar w:fldCharType="begin">
          <w:fldData xml:space="preserve">PEVuZE5vdGU+PENpdGUgRXhjbHVkZVllYXI9IjEiPjxBdXRob3I+WmFnb3JkaTwvQXV0aG9yPjxS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</w:fldData>
        </w:fldChar>
      </w:r>
      <w:r w:rsidR="00BD205C">
        <w:instrText xml:space="preserve"> ADDIN EN.CITE </w:instrText>
      </w:r>
      <w:r w:rsidR="00D23A28">
        <w:fldChar w:fldCharType="begin">
          <w:fldData xml:space="preserve">PEVuZE5vdGU+PENpdGUgRXhjbHVkZVllYXI9IjEiPjxBdXRob3I+WmFnb3JkaTwvQXV0aG9yPjxS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</w:fldData>
        </w:fldChar>
      </w:r>
      <w:r w:rsidR="00BD205C">
        <w:instrText xml:space="preserve"> ADDIN EN.CITE.DATA </w:instrText>
      </w:r>
      <w:r w:rsidR="00D23A28">
        <w:fldChar w:fldCharType="end"/>
      </w:r>
      <w:r w:rsidR="00D23A28">
        <w:fldChar w:fldCharType="separate"/>
      </w:r>
      <w:r w:rsidR="00BE1D36">
        <w:rPr>
          <w:noProof/>
        </w:rPr>
        <w:t>(Kunin et al., 2009; Zagordi et al.)</w:t>
      </w:r>
      <w:r w:rsidR="00D23A28">
        <w:fldChar w:fldCharType="end"/>
      </w:r>
      <w:r w:rsidR="00BE1D36">
        <w:t xml:space="preserve">. The errors generated at PCR step are: </w:t>
      </w:r>
      <w:r w:rsidR="00BE1D36" w:rsidRPr="00997646">
        <w:rPr>
          <w:b/>
        </w:rPr>
        <w:t>1)</w:t>
      </w:r>
      <w:r w:rsidR="00BE1D36">
        <w:t xml:space="preserve"> incorporation of wrong nucleotide by polymerase enzyme during many cycles of amplification </w:t>
      </w:r>
      <w:r w:rsidR="00D23A28">
        <w:fldChar w:fldCharType="begin">
          <w:fldData xml:space="preserve">PEVuZE5vdGU+PENpdGU+PEF1dGhvcj5IdWdoZXM8L0F1dGhvcj48WWVhcj4yMDAzPC9ZZWFyPjxS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</w:fldData>
        </w:fldChar>
      </w:r>
      <w:r w:rsidR="00BD205C">
        <w:instrText xml:space="preserve"> ADDIN EN.CITE </w:instrText>
      </w:r>
      <w:r w:rsidR="00D23A28">
        <w:fldChar w:fldCharType="begin">
          <w:fldData xml:space="preserve">PEVuZE5vdGU+PENpdGU+PEF1dGhvcj5IdWdoZXM8L0F1dGhvcj48WWVhcj4yMDAzPC9ZZWFyPjxS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</w:fldData>
        </w:fldChar>
      </w:r>
      <w:r w:rsidR="00BD205C">
        <w:instrText xml:space="preserve"> ADDIN EN.CITE.DATA </w:instrText>
      </w:r>
      <w:r w:rsidR="00D23A28">
        <w:fldChar w:fldCharType="end"/>
      </w:r>
      <w:r w:rsidR="00D23A28">
        <w:fldChar w:fldCharType="separate"/>
      </w:r>
      <w:r w:rsidR="00BE1D36">
        <w:rPr>
          <w:noProof/>
        </w:rPr>
        <w:t>(Hughes and Totten, 2003; Kanagawa, 2003)</w:t>
      </w:r>
      <w:r w:rsidR="00D23A28">
        <w:fldChar w:fldCharType="end"/>
      </w:r>
      <w:r w:rsidR="00BE1D36">
        <w:t xml:space="preserve"> </w:t>
      </w:r>
      <w:r w:rsidR="00BE1D36" w:rsidRPr="00997646">
        <w:rPr>
          <w:b/>
        </w:rPr>
        <w:t>2)</w:t>
      </w:r>
      <w:r w:rsidR="00BE1D36">
        <w:t xml:space="preserve"> recombination of two DNA fragments producing a new </w:t>
      </w:r>
      <w:proofErr w:type="spellStart"/>
      <w:r w:rsidR="00BE1D36">
        <w:t>chimeric</w:t>
      </w:r>
      <w:proofErr w:type="spellEnd"/>
      <w:r w:rsidR="00BE1D36">
        <w:t xml:space="preserve"> DNA </w:t>
      </w:r>
      <w:r w:rsidR="00D23A28">
        <w:fldChar w:fldCharType="begin">
          <w:fldData xml:space="preserve">PEVuZE5vdGU+PENpdGU+PEF1dGhvcj5NZXllcmhhbnM8L0F1dGhvcj48WWVhcj4xOTkwPC9ZZWFy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</w:fldData>
        </w:fldChar>
      </w:r>
      <w:r w:rsidR="00BD205C">
        <w:instrText xml:space="preserve"> ADDIN EN.CITE </w:instrText>
      </w:r>
      <w:r w:rsidR="00D23A28">
        <w:fldChar w:fldCharType="begin">
          <w:fldData xml:space="preserve">PEVuZE5vdGU+PENpdGU+PEF1dGhvcj5NZXllcmhhbnM8L0F1dGhvcj48WWVhcj4xOTkwPC9ZZWFy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</w:fldData>
        </w:fldChar>
      </w:r>
      <w:r w:rsidR="00BD205C">
        <w:instrText xml:space="preserve"> ADDIN EN.CITE.DATA </w:instrText>
      </w:r>
      <w:r w:rsidR="00D23A28">
        <w:fldChar w:fldCharType="end"/>
      </w:r>
      <w:r w:rsidR="00D23A28">
        <w:fldChar w:fldCharType="separate"/>
      </w:r>
      <w:r w:rsidR="00BE1D36">
        <w:rPr>
          <w:noProof/>
        </w:rPr>
        <w:t>(Judo et al., 1998; Meyerhans et al., 1990; Yang et al., 1996)</w:t>
      </w:r>
      <w:r w:rsidR="00D23A28">
        <w:fldChar w:fldCharType="end"/>
      </w:r>
      <w:r w:rsidR="00BE1D36">
        <w:t xml:space="preserve"> </w:t>
      </w:r>
      <w:r w:rsidR="00BE1D36" w:rsidRPr="00997646">
        <w:rPr>
          <w:b/>
        </w:rPr>
        <w:t xml:space="preserve">3) </w:t>
      </w:r>
      <w:r w:rsidR="00BE1D36">
        <w:t xml:space="preserve">differential amplification of DNA fragments change the ratio before and after PCR step, obscuring true original sample diversity </w:t>
      </w:r>
      <w:r w:rsidR="00D23A28">
        <w:fldChar w:fldCharType="begin">
          <w:fldData xml:space="preserve">PEVuZE5vdGU+PENpdGU+PEF1dGhvcj5MaXU8L0F1dGhvcj48WWVhcj4xOTk2PC9ZZWFyPjxSZWNO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</w:fldData>
        </w:fldChar>
      </w:r>
      <w:r w:rsidR="00BD205C">
        <w:instrText xml:space="preserve"> ADDIN EN.CITE </w:instrText>
      </w:r>
      <w:r w:rsidR="00D23A28">
        <w:fldChar w:fldCharType="begin">
          <w:fldData xml:space="preserve">PEVuZE5vdGU+PENpdGU+PEF1dGhvcj5MaXU8L0F1dGhvcj48WWVhcj4xOTk2PC9ZZWFyPjxSZWNO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</w:fldData>
        </w:fldChar>
      </w:r>
      <w:r w:rsidR="00BD205C">
        <w:instrText xml:space="preserve"> ADDIN EN.CITE.DATA </w:instrText>
      </w:r>
      <w:r w:rsidR="00D23A28">
        <w:fldChar w:fldCharType="end"/>
      </w:r>
      <w:r w:rsidR="00D23A28">
        <w:fldChar w:fldCharType="separate"/>
      </w:r>
      <w:r w:rsidR="00BE1D36">
        <w:rPr>
          <w:noProof/>
        </w:rPr>
        <w:t>(Liu et al., 1996; Polz and Cavanaugh, 1998)</w:t>
      </w:r>
      <w:r w:rsidR="00D23A28">
        <w:fldChar w:fldCharType="end"/>
      </w:r>
      <w:r w:rsidR="00BE1D36">
        <w:t xml:space="preserve">. </w:t>
      </w:r>
      <w:r w:rsidR="00D047AC">
        <w:t>In order to avoid modification and over diversification of the original sample</w:t>
      </w:r>
      <w:r w:rsidR="00264E6D">
        <w:t xml:space="preserve"> and to ensure downstream results are truly reflective of the actual viral diversity</w:t>
      </w:r>
      <w:r w:rsidR="00D047AC">
        <w:t>, i</w:t>
      </w:r>
      <w:r w:rsidR="00BE1D36">
        <w:t>t is essential to correct th</w:t>
      </w:r>
      <w:r w:rsidR="00D047AC">
        <w:t>ose</w:t>
      </w:r>
      <w:r w:rsidR="00BE1D36">
        <w:t xml:space="preserve"> inevitable errors</w:t>
      </w:r>
      <w:r w:rsidR="00D047AC">
        <w:t>.</w:t>
      </w:r>
      <w:r w:rsidR="00BE1D36">
        <w:t xml:space="preserve"> </w:t>
      </w:r>
    </w:p>
    <w:p w:rsidR="00D047AC" w:rsidRDefault="00D047AC" w:rsidP="00A11FD2">
      <w:pPr>
        <w:spacing w:line="480" w:lineRule="auto"/>
        <w:jc w:val="both"/>
      </w:pPr>
    </w:p>
    <w:p w:rsidR="00191DA8" w:rsidRDefault="00191DA8" w:rsidP="00A11FD2">
      <w:pPr>
        <w:spacing w:line="480" w:lineRule="auto"/>
        <w:jc w:val="both"/>
      </w:pPr>
      <w:r>
        <w:t xml:space="preserve">The accurate quantification of low abundance drug resistant HIV viruses, in particular, may be substantially improved by the implementation of the </w:t>
      </w:r>
      <w:r w:rsidR="00C029D0">
        <w:t>primer</w:t>
      </w:r>
      <w:r w:rsidR="00F744DB">
        <w:t xml:space="preserve"> </w:t>
      </w:r>
      <w:r>
        <w:t>ID approach</w:t>
      </w:r>
      <w:r w:rsidR="00264E6D">
        <w:t xml:space="preserve"> as described by </w:t>
      </w:r>
      <w:proofErr w:type="spellStart"/>
      <w:r w:rsidR="00264E6D">
        <w:t>Jabara</w:t>
      </w:r>
      <w:proofErr w:type="spellEnd"/>
      <w:r w:rsidR="00264E6D">
        <w:t xml:space="preserve"> and colleagues </w:t>
      </w:r>
      <w:r w:rsidR="00D23A28">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BD205C">
        <w:instrText xml:space="preserve"> ADDIN EN.CITE </w:instrText>
      </w:r>
      <w:r w:rsidR="00D23A28">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BD205C">
        <w:instrText xml:space="preserve"> ADDIN EN.CITE.DATA </w:instrText>
      </w:r>
      <w:r w:rsidR="00D23A28">
        <w:fldChar w:fldCharType="end"/>
      </w:r>
      <w:r w:rsidR="00D23A28">
        <w:fldChar w:fldCharType="separate"/>
      </w:r>
      <w:r w:rsidR="0087415A">
        <w:rPr>
          <w:noProof/>
        </w:rPr>
        <w:t>(Jabara et al., 2011)</w:t>
      </w:r>
      <w:r w:rsidR="00D23A28">
        <w:fldChar w:fldCharType="end"/>
      </w:r>
      <w:r w:rsidR="00C762F5">
        <w:t>.</w:t>
      </w:r>
      <w:r w:rsidR="000B611F">
        <w:t xml:space="preserve"> Primer ID is a unique identifier that is annealed to a viral </w:t>
      </w:r>
      <w:proofErr w:type="spellStart"/>
      <w:r w:rsidR="000B611F">
        <w:t>cDNA</w:t>
      </w:r>
      <w:proofErr w:type="spellEnd"/>
      <w:r w:rsidR="00FB3E4D">
        <w:t xml:space="preserve"> during the reverse transcription step from RNA to DNA</w:t>
      </w:r>
      <w:r w:rsidR="000B611F">
        <w:t xml:space="preserve"> to </w:t>
      </w:r>
      <w:r w:rsidR="00FB3E4D">
        <w:t>enable identification of the viral template from which each individual sequence reads originated</w:t>
      </w:r>
      <w:r w:rsidR="000B611F">
        <w:t>.</w:t>
      </w:r>
      <w:r w:rsidR="00C762F5">
        <w:t xml:space="preserve">  A</w:t>
      </w:r>
      <w:r>
        <w:t xml:space="preserve"> number of studies have already used this approach for such purposes </w:t>
      </w:r>
      <w:r w:rsidR="00D23A28">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dWFnZT48L3JlY29yZD48L0NpdGU+PENpdGU+PEF1dGhvcj5TY2htaXR0PC9BdXRob3I+PFllYXI+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</w:fldData>
        </w:fldChar>
      </w:r>
      <w:r w:rsidR="00BD205C">
        <w:instrText xml:space="preserve"> ADDIN EN.CITE </w:instrText>
      </w:r>
      <w:r w:rsidR="00D23A28">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dWFnZT48L3JlY29yZD48L0NpdGU+PENpdGU+PEF1dGhvcj5TY2htaXR0PC9BdXRob3I+PFllYXI+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</w:fldData>
        </w:fldChar>
      </w:r>
      <w:r w:rsidR="00BD205C">
        <w:instrText xml:space="preserve"> ADDIN EN.CITE.DATA </w:instrText>
      </w:r>
      <w:r w:rsidR="00D23A28">
        <w:fldChar w:fldCharType="end"/>
      </w:r>
      <w:r w:rsidR="00D23A28">
        <w:fldChar w:fldCharType="separate"/>
      </w:r>
      <w:r w:rsidR="007D3A72">
        <w:rPr>
          <w:noProof/>
        </w:rPr>
        <w:t>(Beerenwinkel et al., 2012; Eisele and Siliciano, 2012; Jabara et al., 2011; Schmitt et al., 2012)</w:t>
      </w:r>
      <w:r w:rsidR="00D23A28">
        <w:fldChar w:fldCharType="end"/>
      </w:r>
      <w:r>
        <w:t>.  While the</w:t>
      </w:r>
      <w:r w:rsidR="00C762F5">
        <w:t xml:space="preserve"> original publication describes the development of an algorithm to </w:t>
      </w:r>
      <w:r w:rsidR="00314952">
        <w:t>analyze</w:t>
      </w:r>
      <w:r w:rsidR="00C762F5">
        <w:t xml:space="preserve"> the complex data output from </w:t>
      </w:r>
      <w:r w:rsidR="00C029D0">
        <w:t>primer</w:t>
      </w:r>
      <w:r w:rsidR="00C762F5">
        <w:t xml:space="preserve"> ID-based sequencing </w:t>
      </w:r>
      <w:r w:rsidR="00D23A28">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BD205C">
        <w:instrText xml:space="preserve"> ADDIN EN.CITE </w:instrText>
      </w:r>
      <w:r w:rsidR="00D23A28">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BD205C">
        <w:instrText xml:space="preserve"> ADDIN EN.CITE.DATA </w:instrText>
      </w:r>
      <w:r w:rsidR="00D23A28">
        <w:fldChar w:fldCharType="end"/>
      </w:r>
      <w:r w:rsidR="00D23A28">
        <w:fldChar w:fldCharType="separate"/>
      </w:r>
      <w:r w:rsidR="00C762F5">
        <w:rPr>
          <w:noProof/>
        </w:rPr>
        <w:t>(Jabara et al., 2011)</w:t>
      </w:r>
      <w:r w:rsidR="00D23A28">
        <w:fldChar w:fldCharType="end"/>
      </w:r>
      <w:r w:rsidR="00C762F5">
        <w:t>, this code has not been made available to the public and is unlikely to be made so in the near future (Cas</w:t>
      </w:r>
      <w:r w:rsidR="008A33E4">
        <w:t>sandra</w:t>
      </w:r>
      <w:r w:rsidR="00C762F5">
        <w:t xml:space="preserve"> </w:t>
      </w:r>
      <w:r w:rsidR="008A33E4">
        <w:t xml:space="preserve">B. </w:t>
      </w:r>
      <w:proofErr w:type="spellStart"/>
      <w:r w:rsidR="00C762F5">
        <w:t>Jabara</w:t>
      </w:r>
      <w:proofErr w:type="spellEnd"/>
      <w:r w:rsidR="00C762F5">
        <w:t xml:space="preserve">, personal communication).  Thus, to facilitate the analysis of HIV drug resistance sequence data generated using the </w:t>
      </w:r>
      <w:r w:rsidR="00C029D0">
        <w:t>primer</w:t>
      </w:r>
      <w:r w:rsidR="00C762F5">
        <w:t xml:space="preserve"> ID approach in the Seq2Res resistance testing </w:t>
      </w:r>
      <w:r w:rsidR="00314952">
        <w:t xml:space="preserve">computational </w:t>
      </w:r>
      <w:r w:rsidR="00C762F5">
        <w:t xml:space="preserve">pipeline, this chapter describes the development and application of </w:t>
      </w:r>
      <w:r w:rsidR="00F65B20">
        <w:t>a such</w:t>
      </w:r>
      <w:r w:rsidR="00C762F5">
        <w:t xml:space="preserve"> a</w:t>
      </w:r>
      <w:r w:rsidR="00587D70">
        <w:t xml:space="preserve"> tool</w:t>
      </w:r>
      <w:r w:rsidR="00C762F5">
        <w:t xml:space="preserve">. </w:t>
      </w:r>
      <w:r>
        <w:t xml:space="preserve"> </w:t>
      </w:r>
    </w:p>
    <w:p w:rsidR="00191DA8" w:rsidRDefault="00191DA8" w:rsidP="00A11FD2">
      <w:pPr>
        <w:spacing w:line="480" w:lineRule="auto"/>
        <w:jc w:val="both"/>
      </w:pPr>
    </w:p>
    <w:p w:rsidR="00645787" w:rsidRDefault="00BD575D">
      <w:pPr>
        <w:pStyle w:val="Heading1"/>
        <w:numPr>
          <w:numberingChange w:id="1" w:author="Ram Shrestha" w:date="2014-04-25T09:01:00Z" w:original="%1:2:0:"/>
        </w:numPr>
        <w:spacing w:line="480" w:lineRule="auto"/>
      </w:pPr>
      <w:r w:rsidRPr="00356CDF">
        <w:t>Methods and Materials</w:t>
      </w:r>
    </w:p>
    <w:p w:rsidR="00645787" w:rsidRDefault="00645787">
      <w:pPr>
        <w:spacing w:line="480" w:lineRule="auto"/>
      </w:pPr>
    </w:p>
    <w:p w:rsidR="0036507A" w:rsidRDefault="008A33E4" w:rsidP="0036507A">
      <w:pPr>
        <w:pStyle w:val="Heading2"/>
        <w:numPr>
          <w:numberingChange w:id="2" w:author="Ram Shrestha" w:date="2014-04-25T09:01:00Z" w:original="%1:2:0:.%2:1:0:"/>
        </w:numPr>
        <w:spacing w:line="480" w:lineRule="auto"/>
      </w:pPr>
      <w:r>
        <w:t>R</w:t>
      </w:r>
      <w:r w:rsidR="00BD575D">
        <w:t>aw sequence reads</w:t>
      </w:r>
      <w:r>
        <w:t xml:space="preserve"> containing </w:t>
      </w:r>
      <w:r w:rsidR="00C029D0">
        <w:t>primer</w:t>
      </w:r>
      <w:r>
        <w:t xml:space="preserve"> ID</w:t>
      </w:r>
    </w:p>
    <w:p w:rsidR="00BD575D" w:rsidRDefault="008A7B33" w:rsidP="00A11FD2">
      <w:pPr>
        <w:spacing w:line="480" w:lineRule="auto"/>
        <w:jc w:val="both"/>
      </w:pPr>
      <w:r>
        <w:t xml:space="preserve">The structure of a raw sequence read containing a </w:t>
      </w:r>
      <w:r w:rsidR="00C029D0">
        <w:t>primer</w:t>
      </w:r>
      <w:r>
        <w:t xml:space="preserve"> ID is shown in Figure 3. </w:t>
      </w:r>
      <w:r w:rsidR="00326467">
        <w:t>A</w:t>
      </w:r>
      <w:r w:rsidR="00D17865">
        <w:t xml:space="preserve"> set</w:t>
      </w:r>
      <w:r w:rsidR="005E2E01">
        <w:t xml:space="preserve"> of </w:t>
      </w:r>
      <w:r w:rsidR="00C029D0">
        <w:t>primer</w:t>
      </w:r>
      <w:r w:rsidR="005E2E01">
        <w:t xml:space="preserve"> ID</w:t>
      </w:r>
      <w:r w:rsidR="00326467">
        <w:t xml:space="preserve"> sequences </w:t>
      </w:r>
      <w:r w:rsidR="005E2E01">
        <w:t xml:space="preserve">of custom length (usually 8) </w:t>
      </w:r>
      <w:r w:rsidR="00D17865">
        <w:t>is</w:t>
      </w:r>
      <w:r w:rsidR="005E2E01">
        <w:t xml:space="preserve"> generated randomly.</w:t>
      </w:r>
      <w:r w:rsidR="00D17865">
        <w:t xml:space="preserve"> The number of </w:t>
      </w:r>
      <w:r w:rsidR="00C029D0">
        <w:t>primer</w:t>
      </w:r>
      <w:r w:rsidR="00D17865">
        <w:t xml:space="preserve"> IDs depends on the length of </w:t>
      </w:r>
      <w:r w:rsidR="00C029D0">
        <w:t>primer</w:t>
      </w:r>
      <w:r w:rsidR="00D17865">
        <w:t xml:space="preserve"> ID</w:t>
      </w:r>
      <w:r w:rsidR="009D231C">
        <w:t>.</w:t>
      </w:r>
      <w:r w:rsidR="00D17865">
        <w:t xml:space="preserve"> A set of </w:t>
      </w:r>
      <w:r w:rsidR="00C029D0">
        <w:t>primer</w:t>
      </w:r>
      <w:r w:rsidR="00D17865">
        <w:t xml:space="preserve"> ID of length 8 has 65536 (4</w:t>
      </w:r>
      <w:r w:rsidR="00D17865" w:rsidRPr="00D17865">
        <w:rPr>
          <w:vertAlign w:val="superscript"/>
        </w:rPr>
        <w:t>8</w:t>
      </w:r>
      <w:r w:rsidR="00D17865">
        <w:t xml:space="preserve">) unique nucleotide combinations. </w:t>
      </w:r>
      <w:r w:rsidR="007A437F">
        <w:t xml:space="preserve">A </w:t>
      </w:r>
      <w:r w:rsidR="00762FA8">
        <w:t xml:space="preserve">single </w:t>
      </w:r>
      <w:r w:rsidR="00C029D0">
        <w:t>primer</w:t>
      </w:r>
      <w:r w:rsidR="007A437F">
        <w:t xml:space="preserve"> ID is embedded within the primer used in the </w:t>
      </w:r>
      <w:proofErr w:type="spellStart"/>
      <w:r w:rsidR="007A437F">
        <w:t>cDNA</w:t>
      </w:r>
      <w:proofErr w:type="spellEnd"/>
      <w:r w:rsidR="007A437F">
        <w:t xml:space="preserve"> synthesis. </w:t>
      </w:r>
      <w:r w:rsidR="00B940CF">
        <w:t xml:space="preserve">The set of </w:t>
      </w:r>
      <w:r w:rsidR="00C029D0">
        <w:t>primer</w:t>
      </w:r>
      <w:r w:rsidR="00B940CF">
        <w:t xml:space="preserve"> ID and primers creates random library of sequences. </w:t>
      </w:r>
      <w:r w:rsidR="006C5D12">
        <w:t>A</w:t>
      </w:r>
      <w:r w:rsidR="00BC0EE7">
        <w:t xml:space="preserve"> </w:t>
      </w:r>
      <w:proofErr w:type="spellStart"/>
      <w:r w:rsidR="00BC0EE7">
        <w:t>cDNA</w:t>
      </w:r>
      <w:proofErr w:type="spellEnd"/>
      <w:r w:rsidR="00BC0EE7">
        <w:t xml:space="preserve"> primer binds to </w:t>
      </w:r>
      <w:r w:rsidR="006C5D12">
        <w:t xml:space="preserve">a </w:t>
      </w:r>
      <w:r w:rsidR="00BC0EE7">
        <w:t xml:space="preserve">viral RNA and extends </w:t>
      </w:r>
      <w:r w:rsidR="003B6C8C">
        <w:t xml:space="preserve">from 3’ end to generate a </w:t>
      </w:r>
      <w:proofErr w:type="spellStart"/>
      <w:r w:rsidR="003B6C8C">
        <w:t>cDNA</w:t>
      </w:r>
      <w:proofErr w:type="spellEnd"/>
      <w:r w:rsidR="006C5D12">
        <w:t xml:space="preserve"> that now contains a </w:t>
      </w:r>
      <w:r w:rsidR="00C029D0">
        <w:t>primer</w:t>
      </w:r>
      <w:r w:rsidR="006C5D12">
        <w:t xml:space="preserve"> ID tag</w:t>
      </w:r>
      <w:r w:rsidR="00872B50">
        <w:t>.</w:t>
      </w:r>
      <w:r w:rsidR="006C5D12">
        <w:t xml:space="preserve"> </w:t>
      </w:r>
      <w:r>
        <w:t xml:space="preserve"> </w:t>
      </w:r>
      <w:r w:rsidR="004E5713">
        <w:t xml:space="preserve">A unique multiplex identifier (MID) sequence per sample with a spacer sequence at both ends of the MID is prepared. The </w:t>
      </w:r>
      <w:proofErr w:type="spellStart"/>
      <w:r w:rsidR="004E5713">
        <w:t>cDNA</w:t>
      </w:r>
      <w:proofErr w:type="spellEnd"/>
      <w:r w:rsidR="004E5713">
        <w:t xml:space="preserve"> with </w:t>
      </w:r>
      <w:r w:rsidR="00C029D0">
        <w:t>primer</w:t>
      </w:r>
      <w:r w:rsidR="004E5713">
        <w:t xml:space="preserve"> ID at 5’ end is then attached to the 3’ end of the MID with spacer sequences.</w:t>
      </w:r>
      <w:r w:rsidR="00D06380">
        <w:t xml:space="preserve"> A PCR priming site sequence is then added to the 5’ end.</w:t>
      </w:r>
    </w:p>
    <w:p w:rsidR="00872B50" w:rsidRDefault="00872B50" w:rsidP="00A11FD2">
      <w:pPr>
        <w:spacing w:line="480" w:lineRule="auto"/>
        <w:jc w:val="both"/>
      </w:pPr>
    </w:p>
    <w:p w:rsidR="003B6C8C" w:rsidRDefault="00D06380" w:rsidP="00A11FD2">
      <w:pPr>
        <w:spacing w:line="480" w:lineRule="auto"/>
        <w:jc w:val="both"/>
      </w:pPr>
      <w:r>
        <w:t xml:space="preserve">The </w:t>
      </w:r>
      <w:proofErr w:type="spellStart"/>
      <w:r>
        <w:t>cDNA</w:t>
      </w:r>
      <w:proofErr w:type="spellEnd"/>
      <w:r>
        <w:t xml:space="preserve"> sequence with </w:t>
      </w:r>
      <w:r w:rsidR="00C029D0">
        <w:t>primer</w:t>
      </w:r>
      <w:r>
        <w:t xml:space="preserve"> ID, MID and PCR priming site</w:t>
      </w:r>
      <w:r w:rsidR="00BB2BD7">
        <w:t xml:space="preserve"> </w:t>
      </w:r>
      <w:r>
        <w:t xml:space="preserve">is then PCR amplified </w:t>
      </w:r>
      <w:r w:rsidR="00BB2BD7">
        <w:t xml:space="preserve">to produce </w:t>
      </w:r>
      <w:r w:rsidR="007F7CCD">
        <w:t>millions of sequences.</w:t>
      </w:r>
      <w:r w:rsidR="006C5D12">
        <w:t xml:space="preserve"> The </w:t>
      </w:r>
      <w:r w:rsidR="00C029D0">
        <w:t>primer</w:t>
      </w:r>
      <w:r w:rsidR="006C5D12">
        <w:t xml:space="preserve"> ID is </w:t>
      </w:r>
      <w:r w:rsidR="00C70244">
        <w:t xml:space="preserve">copied through the PCR steps </w:t>
      </w:r>
      <w:r w:rsidR="00D058C3">
        <w:t xml:space="preserve">thus enabling </w:t>
      </w:r>
      <w:r w:rsidR="00C70244">
        <w:t xml:space="preserve">tracking </w:t>
      </w:r>
      <w:r w:rsidR="00D058C3">
        <w:t xml:space="preserve">of the viral template from which each sequence </w:t>
      </w:r>
      <w:r w:rsidR="00C70244">
        <w:t xml:space="preserve">derived. </w:t>
      </w:r>
      <w:r w:rsidR="00D058C3">
        <w:t>During</w:t>
      </w:r>
      <w:r>
        <w:t xml:space="preserve"> PCR </w:t>
      </w:r>
      <w:r w:rsidR="00D058C3">
        <w:t xml:space="preserve">amplification a </w:t>
      </w:r>
      <w:r>
        <w:t xml:space="preserve">forward </w:t>
      </w:r>
      <w:r w:rsidR="00D058C3">
        <w:t xml:space="preserve">read </w:t>
      </w:r>
      <w:r>
        <w:t xml:space="preserve">is extended through </w:t>
      </w:r>
      <w:r w:rsidR="00D058C3">
        <w:t xml:space="preserve">the </w:t>
      </w:r>
      <w:r>
        <w:t>target sequence</w:t>
      </w:r>
      <w:r w:rsidR="00D058C3">
        <w:t xml:space="preserve"> followed by the</w:t>
      </w:r>
      <w:r>
        <w:t xml:space="preserve"> </w:t>
      </w:r>
      <w:r w:rsidR="00C029D0">
        <w:t>primer</w:t>
      </w:r>
      <w:r>
        <w:t xml:space="preserve"> ID, MID and PCR priming site. </w:t>
      </w:r>
      <w:r w:rsidR="00D058C3">
        <w:t xml:space="preserve">In </w:t>
      </w:r>
      <w:r>
        <w:t xml:space="preserve">reverse </w:t>
      </w:r>
      <w:r w:rsidR="00D058C3">
        <w:t xml:space="preserve">sequences, however, the </w:t>
      </w:r>
      <w:r>
        <w:t xml:space="preserve">primer is extended the target sequence </w:t>
      </w:r>
      <w:r w:rsidR="00D058C3">
        <w:t xml:space="preserve">is the last part to be extended following the </w:t>
      </w:r>
      <w:r w:rsidR="00C029D0">
        <w:t>primer</w:t>
      </w:r>
      <w:r>
        <w:t xml:space="preserve"> ID, MID and PCR priming site.</w:t>
      </w:r>
      <w:r w:rsidR="00040AA1">
        <w:t xml:space="preserve">  Correct assignment of forward sequences requires that the full fragment has been amplified and sequenced in order to cover the primer ID sequence at the end of the read (</w:t>
      </w:r>
      <w:r w:rsidR="00040AA1" w:rsidRPr="00C879D7">
        <w:rPr>
          <w:b/>
        </w:rPr>
        <w:t>Figure 3.1 B</w:t>
      </w:r>
      <w:r w:rsidR="00040AA1">
        <w:t>) however reverse sequences do not need to be full length in order to assign the read to a particular template on the basis of the primer ID</w:t>
      </w:r>
      <w:r w:rsidR="006911AA">
        <w:t xml:space="preserve"> </w:t>
      </w:r>
      <w:r w:rsidR="00872B50">
        <w:t>(</w:t>
      </w:r>
      <w:r w:rsidR="00872B50" w:rsidRPr="00C879D7">
        <w:rPr>
          <w:b/>
        </w:rPr>
        <w:t>Figure 3.1 C</w:t>
      </w:r>
      <w:r w:rsidR="00872B50">
        <w:t xml:space="preserve">). </w:t>
      </w:r>
    </w:p>
    <w:p w:rsidR="00BD575D" w:rsidRDefault="00BD575D" w:rsidP="00A11FD2">
      <w:pPr>
        <w:spacing w:line="480" w:lineRule="auto"/>
        <w:jc w:val="both"/>
      </w:pPr>
    </w:p>
    <w:p w:rsidR="00A87E46" w:rsidRDefault="00BD575D" w:rsidP="00A11FD2">
      <w:pPr>
        <w:pStyle w:val="Heading2"/>
        <w:numPr>
          <w:numberingChange w:id="3" w:author="Ram Shrestha" w:date="2014-04-25T09:01:00Z" w:original="%1:2:0:.%2:2:0:"/>
        </w:numPr>
        <w:spacing w:line="480" w:lineRule="auto"/>
      </w:pPr>
      <w:r>
        <w:t xml:space="preserve">Processing </w:t>
      </w:r>
      <w:r w:rsidR="00C029D0">
        <w:t>primer</w:t>
      </w:r>
      <w:r>
        <w:t xml:space="preserve"> ID data using PIDA</w:t>
      </w:r>
    </w:p>
    <w:p w:rsidR="00314952" w:rsidRDefault="00BD575D" w:rsidP="00A11FD2">
      <w:pPr>
        <w:spacing w:line="480" w:lineRule="auto"/>
        <w:jc w:val="both"/>
      </w:pPr>
      <w:r>
        <w:t>A novel algorithm</w:t>
      </w:r>
      <w:r w:rsidR="00731B34">
        <w:t xml:space="preserve"> - </w:t>
      </w:r>
      <w:r w:rsidR="00DD66AD">
        <w:t>P</w:t>
      </w:r>
      <w:r w:rsidR="00C029D0">
        <w:t>rimer</w:t>
      </w:r>
      <w:r>
        <w:t xml:space="preserve"> ID algorithm (PIDA), was developed for integration into the Seq2Res pipeline to facilitate fast and accurate processing of sequence reads generated using the </w:t>
      </w:r>
      <w:r w:rsidR="00C029D0">
        <w:t>primer</w:t>
      </w:r>
      <w:r>
        <w:t xml:space="preserve"> ID approach.  The algorithm requires the raw sequence </w:t>
      </w:r>
      <w:r w:rsidR="00314952">
        <w:t>reads input in FASTQ format while other required files contain information about the primers used, the multiplex identifiers used</w:t>
      </w:r>
      <w:r w:rsidR="0030662A">
        <w:t xml:space="preserve"> (if present)</w:t>
      </w:r>
      <w:r w:rsidR="00314952">
        <w:t xml:space="preserve"> and the minimum allowed read lengths.</w:t>
      </w:r>
    </w:p>
    <w:p w:rsidR="00314952" w:rsidRDefault="00314952" w:rsidP="00A11FD2">
      <w:pPr>
        <w:spacing w:line="480" w:lineRule="auto"/>
        <w:jc w:val="both"/>
      </w:pPr>
    </w:p>
    <w:p w:rsidR="00A415AC" w:rsidRDefault="00314952" w:rsidP="00A11FD2">
      <w:pPr>
        <w:spacing w:line="480" w:lineRule="auto"/>
        <w:jc w:val="both"/>
      </w:pPr>
      <w:r>
        <w:t xml:space="preserve">The primer file is a </w:t>
      </w:r>
      <w:r w:rsidR="002755DA">
        <w:t xml:space="preserve">five </w:t>
      </w:r>
      <w:r>
        <w:t xml:space="preserve">column tab delimited file containing the </w:t>
      </w:r>
      <w:proofErr w:type="spellStart"/>
      <w:r>
        <w:t>amplicon</w:t>
      </w:r>
      <w:proofErr w:type="spellEnd"/>
      <w:r>
        <w:t xml:space="preserve"> name in the first column followed by the forward and reverse primer sequences in the </w:t>
      </w:r>
      <w:r w:rsidR="002755DA">
        <w:t xml:space="preserve">second and third column while the fourth and fifth </w:t>
      </w:r>
      <w:r>
        <w:t xml:space="preserve">columns </w:t>
      </w:r>
      <w:r w:rsidR="002755DA">
        <w:t xml:space="preserve">contain start and end nucleotide positions set by </w:t>
      </w:r>
      <w:r w:rsidR="006A589B">
        <w:t xml:space="preserve">first nucleotide position of forward primer and last nucleotide position of reverse primer relative to the standard HIV </w:t>
      </w:r>
      <w:proofErr w:type="spellStart"/>
      <w:r w:rsidR="006A589B" w:rsidRPr="009C02FB">
        <w:rPr>
          <w:i/>
        </w:rPr>
        <w:t>pol</w:t>
      </w:r>
      <w:proofErr w:type="spellEnd"/>
      <w:r w:rsidR="006A589B">
        <w:t xml:space="preserve"> reference sequence. </w:t>
      </w:r>
      <w:proofErr w:type="gramStart"/>
      <w:r>
        <w:t>(</w:t>
      </w:r>
      <w:r w:rsidRPr="00C879D7">
        <w:rPr>
          <w:b/>
        </w:rPr>
        <w:t>Figure 3.2 A</w:t>
      </w:r>
      <w:r>
        <w:t>).</w:t>
      </w:r>
      <w:proofErr w:type="gramEnd"/>
      <w:r>
        <w:t xml:space="preserve"> </w:t>
      </w:r>
    </w:p>
    <w:p w:rsidR="00A415AC" w:rsidRDefault="00A415AC" w:rsidP="00A11FD2">
      <w:pPr>
        <w:spacing w:line="480" w:lineRule="auto"/>
        <w:jc w:val="both"/>
      </w:pPr>
    </w:p>
    <w:p w:rsidR="00314952" w:rsidRDefault="006A589B" w:rsidP="00A11FD2">
      <w:pPr>
        <w:spacing w:line="480" w:lineRule="auto"/>
        <w:jc w:val="both"/>
      </w:pPr>
      <w:r>
        <w:t>In instances when multiple samples have been sequenced together on the same sequencing plate, each sample is tagged with a unique MID sequence.  In order to interpret these, the user must provide a tab-delimited file with the MID name in the first column and a unique patient identifier in the second one (</w:t>
      </w:r>
      <w:r w:rsidRPr="00C879D7">
        <w:rPr>
          <w:b/>
        </w:rPr>
        <w:t>Figure 3.2 B</w:t>
      </w:r>
      <w:r>
        <w:t>).</w:t>
      </w:r>
      <w:r w:rsidR="00314952">
        <w:t xml:space="preserve"> When the standard Roche </w:t>
      </w:r>
      <w:proofErr w:type="spellStart"/>
      <w:r w:rsidR="00314952">
        <w:t>MIDs</w:t>
      </w:r>
      <w:proofErr w:type="spellEnd"/>
      <w:r w:rsidR="00314952">
        <w:t xml:space="preserve"> are not used then the MID number can be replaced with the MID sequence.</w:t>
      </w:r>
    </w:p>
    <w:p w:rsidR="00314952" w:rsidRDefault="00314952" w:rsidP="00A11FD2">
      <w:pPr>
        <w:spacing w:line="480" w:lineRule="auto"/>
        <w:jc w:val="both"/>
      </w:pPr>
    </w:p>
    <w:p w:rsidR="00314952" w:rsidRDefault="00314952" w:rsidP="00A11FD2">
      <w:pPr>
        <w:spacing w:line="480" w:lineRule="auto"/>
        <w:jc w:val="both"/>
      </w:pPr>
      <w:r>
        <w:t xml:space="preserve">In some instances the end-user may only be interested in subsequent analysis of a short </w:t>
      </w:r>
      <w:proofErr w:type="spellStart"/>
      <w:r>
        <w:t>amplicon</w:t>
      </w:r>
      <w:proofErr w:type="spellEnd"/>
      <w:r>
        <w:t xml:space="preserve"> fragment located within an </w:t>
      </w:r>
      <w:proofErr w:type="spellStart"/>
      <w:r>
        <w:t>amplicon</w:t>
      </w:r>
      <w:proofErr w:type="spellEnd"/>
      <w:r>
        <w:t xml:space="preserve"> thereby enabling non full-length sequences to be </w:t>
      </w:r>
      <w:proofErr w:type="spellStart"/>
      <w:r>
        <w:t>analysed</w:t>
      </w:r>
      <w:proofErr w:type="spellEnd"/>
      <w:r>
        <w:t xml:space="preserve">.  Thus, we allow the user to define the minimum read length required for both the forward and reverse sequences for each </w:t>
      </w:r>
      <w:proofErr w:type="spellStart"/>
      <w:r>
        <w:t>amplicon</w:t>
      </w:r>
      <w:proofErr w:type="spellEnd"/>
      <w:r>
        <w:t xml:space="preserve">.  The gene file details these lengths with the </w:t>
      </w:r>
      <w:proofErr w:type="spellStart"/>
      <w:r>
        <w:t>amplicon</w:t>
      </w:r>
      <w:proofErr w:type="spellEnd"/>
      <w:r>
        <w:t xml:space="preserve"> name in the first column followed by the forward and reverse sequence minimum read lengths in columns two and three respectively (</w:t>
      </w:r>
      <w:r w:rsidRPr="00C879D7">
        <w:rPr>
          <w:b/>
        </w:rPr>
        <w:t>Figure 3.2 C</w:t>
      </w:r>
      <w:r>
        <w:t>).</w:t>
      </w:r>
    </w:p>
    <w:p w:rsidR="00314952" w:rsidRDefault="00314952" w:rsidP="00A11FD2">
      <w:pPr>
        <w:spacing w:line="480" w:lineRule="auto"/>
        <w:jc w:val="both"/>
      </w:pPr>
    </w:p>
    <w:p w:rsidR="008245C9" w:rsidRDefault="00314952" w:rsidP="00A11FD2">
      <w:pPr>
        <w:spacing w:line="480" w:lineRule="auto"/>
        <w:jc w:val="both"/>
      </w:pPr>
      <w:r>
        <w:t>The other information that the end-users are required to supply are</w:t>
      </w:r>
      <w:r w:rsidR="00C447C2">
        <w:t xml:space="preserve"> the</w:t>
      </w:r>
      <w:r>
        <w:t xml:space="preserve"> universal PCR primer sequence and the format of the sequence containing </w:t>
      </w:r>
      <w:r w:rsidR="00C029D0">
        <w:t>primer</w:t>
      </w:r>
      <w:r>
        <w:t xml:space="preserve"> ID, spacers, MID and PCR </w:t>
      </w:r>
      <w:r w:rsidR="00C029D0">
        <w:t>primer</w:t>
      </w:r>
      <w:r>
        <w:t xml:space="preserve"> that was prepared for </w:t>
      </w:r>
      <w:proofErr w:type="spellStart"/>
      <w:r>
        <w:t>cDNA</w:t>
      </w:r>
      <w:proofErr w:type="spellEnd"/>
      <w:r>
        <w:t xml:space="preserve"> production. For example, a user may input the format as primerid8.cg.mid5.tga.primingsite, which indicates a </w:t>
      </w:r>
      <w:r w:rsidR="00C029D0">
        <w:t>primer</w:t>
      </w:r>
      <w:r>
        <w:t xml:space="preserve"> ID of </w:t>
      </w:r>
      <w:r w:rsidR="008245C9">
        <w:t>length 8 nucleotides, a spacer sequences ‘cg’, MID sequence of length 5 nucleotides, another spacer sequence ‘</w:t>
      </w:r>
      <w:proofErr w:type="spellStart"/>
      <w:r w:rsidR="008245C9">
        <w:t>tga</w:t>
      </w:r>
      <w:proofErr w:type="spellEnd"/>
      <w:r w:rsidR="008245C9">
        <w:t>’ and followed by the word ‘</w:t>
      </w:r>
      <w:proofErr w:type="spellStart"/>
      <w:r w:rsidR="008245C9">
        <w:t>primingsite</w:t>
      </w:r>
      <w:proofErr w:type="spellEnd"/>
      <w:r w:rsidR="008245C9">
        <w:t>’. Users also have options to choose:</w:t>
      </w:r>
    </w:p>
    <w:p w:rsidR="008245C9" w:rsidRDefault="00ED169C" w:rsidP="00A11FD2">
      <w:pPr>
        <w:pStyle w:val="ListParagraph"/>
        <w:numPr>
          <w:ilvl w:val="0"/>
          <w:numId w:val="4"/>
          <w:numberingChange w:id="4" w:author="Ram Shrestha" w:date="2014-04-25T09:01:00Z" w:original="%1:1:3:)"/>
        </w:numPr>
        <w:spacing w:line="480" w:lineRule="auto"/>
        <w:jc w:val="both"/>
      </w:pPr>
      <w:r>
        <w:t>Threshold</w:t>
      </w:r>
      <w:r w:rsidR="008245C9">
        <w:t xml:space="preserve"> number of sequences required to generate consensus sequence</w:t>
      </w:r>
    </w:p>
    <w:p w:rsidR="008245C9" w:rsidRDefault="00ED169C" w:rsidP="00A11FD2">
      <w:pPr>
        <w:pStyle w:val="ListParagraph"/>
        <w:numPr>
          <w:ilvl w:val="0"/>
          <w:numId w:val="4"/>
          <w:numberingChange w:id="5" w:author="Ram Shrestha" w:date="2014-04-25T09:01:00Z" w:original="%1:2:3:)"/>
        </w:numPr>
        <w:spacing w:line="480" w:lineRule="auto"/>
        <w:jc w:val="both"/>
      </w:pPr>
      <w:r>
        <w:t>Maximum</w:t>
      </w:r>
      <w:r w:rsidR="008245C9">
        <w:t xml:space="preserve"> mismatches allowed between a user supplied primer and primer region in a sequence read. This is defined as primer tolerance.</w:t>
      </w:r>
    </w:p>
    <w:p w:rsidR="008245C9" w:rsidRDefault="008245C9" w:rsidP="00A11FD2">
      <w:pPr>
        <w:pStyle w:val="ListParagraph"/>
        <w:numPr>
          <w:ilvl w:val="0"/>
          <w:numId w:val="4"/>
          <w:numberingChange w:id="6" w:author="Ram Shrestha" w:date="2014-04-25T09:01:00Z" w:original="%1:3:3:)"/>
        </w:numPr>
        <w:spacing w:line="480" w:lineRule="auto"/>
        <w:jc w:val="both"/>
      </w:pPr>
      <w:r>
        <w:t xml:space="preserve"> Maximum mismatches allowed between a user</w:t>
      </w:r>
      <w:r w:rsidR="00ED169C">
        <w:t>-</w:t>
      </w:r>
      <w:r>
        <w:t>supplied MID and the sequence in the MID region of a sequence read. This is defined as MID tolerance.</w:t>
      </w:r>
    </w:p>
    <w:p w:rsidR="008245C9" w:rsidRDefault="008245C9" w:rsidP="00A11FD2">
      <w:pPr>
        <w:spacing w:line="480" w:lineRule="auto"/>
        <w:jc w:val="both"/>
      </w:pPr>
      <w:r>
        <w:t>The steps of processing the raw data into consensus sequences in the algorithm are discussed in detail below:</w:t>
      </w:r>
    </w:p>
    <w:p w:rsidR="008245C9" w:rsidRDefault="008245C9" w:rsidP="00A11FD2">
      <w:pPr>
        <w:spacing w:line="480" w:lineRule="auto"/>
        <w:jc w:val="both"/>
      </w:pPr>
    </w:p>
    <w:p w:rsidR="0036507A" w:rsidRDefault="00BE1D36">
      <w:pPr>
        <w:pStyle w:val="Heading3"/>
        <w:numPr>
          <w:numberingChange w:id="7" w:author="Ram Shrestha" w:date="2014-04-25T09:01:00Z" w:original="%1:2:0:.%2:2:0:.%3:1:0:"/>
        </w:numPr>
        <w:spacing w:line="480" w:lineRule="auto"/>
      </w:pPr>
      <w:r>
        <w:t>Sequence</w:t>
      </w:r>
      <w:r w:rsidRPr="007F0697">
        <w:t xml:space="preserve"> </w:t>
      </w:r>
      <w:proofErr w:type="spellStart"/>
      <w:r w:rsidR="00CB0985">
        <w:t>Demultiplex</w:t>
      </w:r>
      <w:proofErr w:type="spellEnd"/>
      <w:r w:rsidR="008245C9">
        <w:t xml:space="preserve"> using tag sequences</w:t>
      </w:r>
    </w:p>
    <w:p w:rsidR="0036507A" w:rsidRDefault="0036507A">
      <w:pPr>
        <w:spacing w:line="480" w:lineRule="auto"/>
      </w:pPr>
    </w:p>
    <w:p w:rsidR="00731B34" w:rsidRDefault="00BF5D2D" w:rsidP="00A11FD2">
      <w:pPr>
        <w:spacing w:line="480" w:lineRule="auto"/>
        <w:jc w:val="both"/>
      </w:pPr>
      <w:r>
        <w:t>For each sequence read, t</w:t>
      </w:r>
      <w:r w:rsidR="00BE1D36">
        <w:t xml:space="preserve">he information provided in primer file and MID file is used to identify the </w:t>
      </w:r>
      <w:proofErr w:type="spellStart"/>
      <w:r w:rsidR="00ED169C">
        <w:t>amplicon</w:t>
      </w:r>
      <w:proofErr w:type="spellEnd"/>
      <w:r w:rsidR="00ED169C">
        <w:t xml:space="preserve"> </w:t>
      </w:r>
      <w:r w:rsidR="00BE1D36">
        <w:t xml:space="preserve">and sample to which the </w:t>
      </w:r>
      <w:r>
        <w:t xml:space="preserve">read </w:t>
      </w:r>
      <w:r w:rsidR="00BE1D36">
        <w:t>belong</w:t>
      </w:r>
      <w:r>
        <w:t>s (</w:t>
      </w:r>
      <w:r w:rsidRPr="0036507A">
        <w:rPr>
          <w:b/>
        </w:rPr>
        <w:t>Figure 3.</w:t>
      </w:r>
      <w:r w:rsidR="00314952" w:rsidRPr="0036507A">
        <w:rPr>
          <w:b/>
        </w:rPr>
        <w:t>3</w:t>
      </w:r>
      <w:r>
        <w:t>, red text)</w:t>
      </w:r>
      <w:r w:rsidR="00BE1D36">
        <w:t>.</w:t>
      </w:r>
      <w:r>
        <w:t xml:space="preserve"> </w:t>
      </w:r>
      <w:r w:rsidR="00BE1D36">
        <w:t xml:space="preserve"> The algorithm begins with a search for </w:t>
      </w:r>
      <w:r>
        <w:t xml:space="preserve">the </w:t>
      </w:r>
      <w:r w:rsidR="00BE1D36">
        <w:t>forward primer at 5’ end</w:t>
      </w:r>
      <w:r>
        <w:t xml:space="preserve"> of the read</w:t>
      </w:r>
      <w:r w:rsidR="00BE1D36">
        <w:t xml:space="preserve">. </w:t>
      </w:r>
      <w:r w:rsidR="00CB0985">
        <w:t xml:space="preserve">A subsequence of length equal to forward primer is obtained from </w:t>
      </w:r>
      <w:r w:rsidR="00EF6FA0">
        <w:t xml:space="preserve">forward primer region at </w:t>
      </w:r>
      <w:r w:rsidR="00CB0985">
        <w:t xml:space="preserve">5’ end, which is then </w:t>
      </w:r>
      <w:r w:rsidR="00381145">
        <w:t>pair-wise</w:t>
      </w:r>
      <w:r w:rsidR="00BE1D36">
        <w:t xml:space="preserve"> align</w:t>
      </w:r>
      <w:r w:rsidR="00CB0985">
        <w:t>ed</w:t>
      </w:r>
      <w:r w:rsidR="00BE1D36">
        <w:t xml:space="preserve"> with </w:t>
      </w:r>
      <w:r w:rsidR="00EF6FA0">
        <w:t xml:space="preserve">all </w:t>
      </w:r>
      <w:r w:rsidR="00BE1D36">
        <w:t xml:space="preserve">forward primers one at a time. If the number of mismatches in </w:t>
      </w:r>
      <w:r w:rsidR="00381145">
        <w:t>pair-wise</w:t>
      </w:r>
      <w:r w:rsidR="00BE1D36">
        <w:t xml:space="preserve"> alignment is </w:t>
      </w:r>
      <w:r w:rsidR="006911AA">
        <w:t>less</w:t>
      </w:r>
      <w:r w:rsidR="00C447C2">
        <w:t xml:space="preserve"> or equal to,</w:t>
      </w:r>
      <w:r w:rsidR="00BE1D36">
        <w:t xml:space="preserve"> the primer tolerance, the sequence</w:t>
      </w:r>
      <w:r w:rsidR="00ED169C">
        <w:t xml:space="preserve"> read </w:t>
      </w:r>
      <w:proofErr w:type="spellStart"/>
      <w:r w:rsidR="00ED169C">
        <w:t>amplicon</w:t>
      </w:r>
      <w:proofErr w:type="spellEnd"/>
      <w:r w:rsidR="00BE1D36">
        <w:t xml:space="preserve"> is</w:t>
      </w:r>
      <w:r w:rsidR="00DB56EA">
        <w:t xml:space="preserve"> designated as being</w:t>
      </w:r>
      <w:r w:rsidR="00BE1D36">
        <w:t xml:space="preserve"> identified with the </w:t>
      </w:r>
      <w:r w:rsidR="00EF6FA0">
        <w:t xml:space="preserve">aligned </w:t>
      </w:r>
      <w:r w:rsidR="00BE1D36">
        <w:t xml:space="preserve">forward primer and the search for reverse primer is skipped. If </w:t>
      </w:r>
      <w:r w:rsidR="007564F3">
        <w:t xml:space="preserve">none of the forward primers are identified </w:t>
      </w:r>
      <w:r w:rsidR="00DB56EA">
        <w:t>with</w:t>
      </w:r>
      <w:r w:rsidR="007564F3">
        <w:t xml:space="preserve">in the read the algorithm searches </w:t>
      </w:r>
      <w:r w:rsidR="00DB56EA">
        <w:t xml:space="preserve">for </w:t>
      </w:r>
      <w:r w:rsidR="007564F3">
        <w:t xml:space="preserve">the presence of each of the </w:t>
      </w:r>
      <w:r w:rsidR="00BE1D36">
        <w:t>reverse primer</w:t>
      </w:r>
      <w:r w:rsidR="007564F3">
        <w:t>s</w:t>
      </w:r>
      <w:r w:rsidR="00BE1D36">
        <w:t xml:space="preserve">. </w:t>
      </w:r>
      <w:r w:rsidR="00177C09">
        <w:t>A</w:t>
      </w:r>
      <w:r w:rsidR="00BE1D36">
        <w:t xml:space="preserve"> </w:t>
      </w:r>
      <w:r w:rsidR="00EF6FA0">
        <w:t xml:space="preserve">subsequence </w:t>
      </w:r>
      <w:r w:rsidR="00BE1D36">
        <w:t xml:space="preserve">of length equal to </w:t>
      </w:r>
      <w:r w:rsidR="00D87F7E">
        <w:t xml:space="preserve">the </w:t>
      </w:r>
      <w:r w:rsidR="00BE1D36">
        <w:t xml:space="preserve">reverse primer </w:t>
      </w:r>
      <w:r w:rsidR="00EF6FA0">
        <w:t>is obtained</w:t>
      </w:r>
      <w:r w:rsidR="00BE1D36">
        <w:t xml:space="preserve"> from</w:t>
      </w:r>
      <w:r w:rsidR="00EF6FA0">
        <w:t xml:space="preserve"> the reverse primer region and is</w:t>
      </w:r>
      <w:r w:rsidR="00BE1D36">
        <w:t xml:space="preserve"> </w:t>
      </w:r>
      <w:r w:rsidR="00381145">
        <w:t>pair-wise</w:t>
      </w:r>
      <w:r w:rsidR="00BE1D36">
        <w:t xml:space="preserve"> aligned with </w:t>
      </w:r>
      <w:r w:rsidR="00177C09">
        <w:t xml:space="preserve">every </w:t>
      </w:r>
      <w:r w:rsidR="00BE1D36">
        <w:t>reverse primer one at a time</w:t>
      </w:r>
      <w:r w:rsidR="00ED169C">
        <w:t xml:space="preserve">. </w:t>
      </w:r>
      <w:r w:rsidR="00177C09">
        <w:t xml:space="preserve">If a </w:t>
      </w:r>
      <w:r w:rsidR="00BE1D36">
        <w:t xml:space="preserve">reverse primer that </w:t>
      </w:r>
      <w:r w:rsidR="00EF6FA0">
        <w:t xml:space="preserve">is aligned with the number of </w:t>
      </w:r>
      <w:r w:rsidR="00BE1D36">
        <w:t>mismatches less or equal to primer tolerance</w:t>
      </w:r>
      <w:r w:rsidR="00ED169C">
        <w:t xml:space="preserve">, the sequence read </w:t>
      </w:r>
      <w:proofErr w:type="spellStart"/>
      <w:r w:rsidR="00ED169C">
        <w:t>amplicon</w:t>
      </w:r>
      <w:proofErr w:type="spellEnd"/>
      <w:r w:rsidR="00ED169C">
        <w:t xml:space="preserve"> is identified with the aligned reverse primer</w:t>
      </w:r>
      <w:r w:rsidR="00BE1D36">
        <w:t xml:space="preserve">. </w:t>
      </w:r>
      <w:r w:rsidR="00C52F5A">
        <w:t xml:space="preserve">All sequences in which a reverse primer </w:t>
      </w:r>
      <w:r w:rsidR="00ED169C">
        <w:t xml:space="preserve">is </w:t>
      </w:r>
      <w:r w:rsidR="00C52F5A">
        <w:t xml:space="preserve">identified are reverse complemented to ensure all subsequent analysis is performed on sequences in the same </w:t>
      </w:r>
      <w:r w:rsidR="00ED169C">
        <w:t>strand orientation</w:t>
      </w:r>
      <w:r w:rsidR="00C52F5A">
        <w:t xml:space="preserve">. If neither forward </w:t>
      </w:r>
      <w:r w:rsidR="00314952">
        <w:t>n</w:t>
      </w:r>
      <w:r w:rsidR="00C52F5A">
        <w:t>or reverse primers are found, sequence reads are discarded.</w:t>
      </w:r>
    </w:p>
    <w:p w:rsidR="00731B34" w:rsidDel="00731B34" w:rsidRDefault="00731B34" w:rsidP="00A11FD2">
      <w:pPr>
        <w:spacing w:line="480" w:lineRule="auto"/>
        <w:jc w:val="both"/>
      </w:pPr>
    </w:p>
    <w:p w:rsidR="006A589B" w:rsidRDefault="006A589B" w:rsidP="00A11FD2">
      <w:pPr>
        <w:spacing w:line="480" w:lineRule="auto"/>
        <w:jc w:val="both"/>
      </w:pPr>
      <w:r>
        <w:t xml:space="preserve">Following identification of a sequence read’s source </w:t>
      </w:r>
      <w:proofErr w:type="spellStart"/>
      <w:r>
        <w:t>amplicon</w:t>
      </w:r>
      <w:proofErr w:type="spellEnd"/>
      <w:r>
        <w:t xml:space="preserve">, PIDA identifies the MID associated with that read and bins all reads with the same primer and MID together for downstream analysis. </w:t>
      </w:r>
    </w:p>
    <w:p w:rsidR="009A6CF8" w:rsidRDefault="009A6CF8" w:rsidP="00A11FD2">
      <w:pPr>
        <w:spacing w:line="480" w:lineRule="auto"/>
        <w:jc w:val="both"/>
      </w:pPr>
    </w:p>
    <w:p w:rsidR="00314952" w:rsidRDefault="00314952" w:rsidP="00A11FD2">
      <w:pPr>
        <w:spacing w:line="480" w:lineRule="auto"/>
        <w:jc w:val="both"/>
      </w:pPr>
      <w:r>
        <w:t xml:space="preserve">A </w:t>
      </w:r>
      <w:r w:rsidR="00A05271">
        <w:t>subsequence from MID region</w:t>
      </w:r>
      <w:r w:rsidR="00C724BE">
        <w:t xml:space="preserve"> of a sequence read</w:t>
      </w:r>
      <w:r w:rsidR="00A05271">
        <w:t xml:space="preserve"> is extracted</w:t>
      </w:r>
      <w:r>
        <w:t xml:space="preserve"> and pair</w:t>
      </w:r>
      <w:r w:rsidR="00381145">
        <w:t>-</w:t>
      </w:r>
      <w:r>
        <w:t xml:space="preserve">wise aligned with list of supplied MID sequences one at a time. </w:t>
      </w:r>
      <w:r w:rsidR="00A05271">
        <w:t xml:space="preserve">If </w:t>
      </w:r>
      <w:proofErr w:type="gramStart"/>
      <w:r w:rsidR="00A05271">
        <w:t>the  number</w:t>
      </w:r>
      <w:proofErr w:type="gramEnd"/>
      <w:r w:rsidR="00A05271">
        <w:t xml:space="preserve"> of mismatches between a MID and the subsequence is</w:t>
      </w:r>
      <w:r>
        <w:t xml:space="preserve"> less or equal to defined tolerance</w:t>
      </w:r>
      <w:r w:rsidR="00A05271">
        <w:t xml:space="preserve">, the sample for the associated MID is identified for </w:t>
      </w:r>
      <w:r>
        <w:t xml:space="preserve">the sequence read or discarded if none of the </w:t>
      </w:r>
      <w:proofErr w:type="spellStart"/>
      <w:r>
        <w:t>MID</w:t>
      </w:r>
      <w:r w:rsidR="00A05271">
        <w:t>s</w:t>
      </w:r>
      <w:proofErr w:type="spellEnd"/>
      <w:r>
        <w:t xml:space="preserve"> match with the obtained MID from the sequence.</w:t>
      </w:r>
    </w:p>
    <w:p w:rsidR="00314952" w:rsidRDefault="00314952" w:rsidP="00A11FD2">
      <w:pPr>
        <w:spacing w:line="480" w:lineRule="auto"/>
        <w:jc w:val="both"/>
      </w:pPr>
    </w:p>
    <w:p w:rsidR="00381145" w:rsidRDefault="00314952" w:rsidP="00A11FD2">
      <w:pPr>
        <w:spacing w:line="480" w:lineRule="auto"/>
        <w:jc w:val="both"/>
      </w:pPr>
      <w:r>
        <w:t>Once a matching MID is found, a sequence of ‘n’ nucleotides is obtained as an</w:t>
      </w:r>
      <w:r w:rsidR="00F744DB">
        <w:t xml:space="preserve"> </w:t>
      </w:r>
      <w:r w:rsidR="00C029D0">
        <w:t>primer</w:t>
      </w:r>
      <w:r w:rsidR="00F744DB">
        <w:t xml:space="preserve"> ID </w:t>
      </w:r>
      <w:r>
        <w:t xml:space="preserve">sequence, where ‘n’ is the length of </w:t>
      </w:r>
      <w:r w:rsidR="00C029D0">
        <w:t>primer</w:t>
      </w:r>
      <w:r>
        <w:t xml:space="preserve"> ID, from the sequence read region at the 5’</w:t>
      </w:r>
      <w:r w:rsidR="00C724BE">
        <w:t xml:space="preserve"> end</w:t>
      </w:r>
      <w:r>
        <w:t xml:space="preserve"> of MID and spacer sequence. The read is discarded if there is a presence of an ambiguous base in the obtained ‘n’ nucleotides. The tags - Primer, MID and</w:t>
      </w:r>
      <w:r w:rsidR="00F744DB">
        <w:t xml:space="preserve"> </w:t>
      </w:r>
      <w:r w:rsidR="00C029D0">
        <w:t>primer</w:t>
      </w:r>
      <w:r w:rsidR="00F744DB">
        <w:t xml:space="preserve"> ID </w:t>
      </w:r>
      <w:r>
        <w:t>- are then added at sequence id for further downstream processing.</w:t>
      </w:r>
    </w:p>
    <w:p w:rsidR="00381145" w:rsidRDefault="00381145" w:rsidP="00A11FD2">
      <w:pPr>
        <w:spacing w:line="480" w:lineRule="auto"/>
        <w:jc w:val="both"/>
      </w:pPr>
    </w:p>
    <w:p w:rsidR="0036507A" w:rsidRDefault="00314952">
      <w:pPr>
        <w:pStyle w:val="Heading3"/>
        <w:numPr>
          <w:numberingChange w:id="8" w:author="Ram Shrestha" w:date="2014-04-25T09:01:00Z" w:original="%1:2:0:.%2:2:0:.%3:2:0:"/>
        </w:numPr>
        <w:spacing w:line="480" w:lineRule="auto"/>
      </w:pPr>
      <w:r>
        <w:t>Selection of s</w:t>
      </w:r>
      <w:r w:rsidRPr="00223DD5">
        <w:t>equence</w:t>
      </w:r>
      <w:r>
        <w:t>s</w:t>
      </w:r>
      <w:r w:rsidRPr="00223DD5">
        <w:t xml:space="preserve"> </w:t>
      </w:r>
      <w:r>
        <w:t>with</w:t>
      </w:r>
      <w:r w:rsidRPr="00223DD5">
        <w:t xml:space="preserve"> </w:t>
      </w:r>
      <w:r>
        <w:t xml:space="preserve">threshold </w:t>
      </w:r>
      <w:r w:rsidRPr="00223DD5">
        <w:t>length</w:t>
      </w:r>
    </w:p>
    <w:p w:rsidR="0036507A" w:rsidRDefault="0036507A">
      <w:pPr>
        <w:spacing w:line="480" w:lineRule="auto"/>
      </w:pPr>
    </w:p>
    <w:p w:rsidR="00251CBE" w:rsidRDefault="007B7576" w:rsidP="00A11FD2">
      <w:pPr>
        <w:spacing w:line="480" w:lineRule="auto"/>
        <w:jc w:val="both"/>
      </w:pPr>
      <w:r>
        <w:t>With s</w:t>
      </w:r>
      <w:r w:rsidR="001F310B">
        <w:t>equence reads contain</w:t>
      </w:r>
      <w:r>
        <w:t>ing</w:t>
      </w:r>
      <w:r w:rsidR="001F310B">
        <w:t xml:space="preserve"> the primer </w:t>
      </w:r>
      <w:r>
        <w:t>ID sequence information at the 5’ end (Figure 3.1C</w:t>
      </w:r>
      <w:r w:rsidR="001F310B">
        <w:t xml:space="preserve">) </w:t>
      </w:r>
      <w:r w:rsidR="00FC7A2D">
        <w:t>the entire target sequence</w:t>
      </w:r>
      <w:r w:rsidR="001F310B">
        <w:t xml:space="preserve"> plus the downstream information must be sequenced in order for the </w:t>
      </w:r>
      <w:r w:rsidR="00FC7A2D">
        <w:t>important MID and primer ID information to be identified and the sequence</w:t>
      </w:r>
      <w:r w:rsidR="00EC2ABC">
        <w:t xml:space="preserve"> read</w:t>
      </w:r>
      <w:r w:rsidR="00FC7A2D">
        <w:t xml:space="preserve"> retained for further analysis</w:t>
      </w:r>
      <w:r w:rsidR="001F310B">
        <w:t xml:space="preserve">.  Conversely, </w:t>
      </w:r>
      <w:r w:rsidR="00FC7A2D">
        <w:t>when the primer ID information is contained at the 3’ end</w:t>
      </w:r>
      <w:r w:rsidR="00EB0C98">
        <w:t>,</w:t>
      </w:r>
      <w:r w:rsidR="00FC7A2D">
        <w:t xml:space="preserve"> </w:t>
      </w:r>
      <w:r w:rsidR="001F310B">
        <w:t xml:space="preserve">the </w:t>
      </w:r>
      <w:r w:rsidR="00EB0C98">
        <w:t xml:space="preserve">entire target sequence does not need to be sequenced to identify the read based upon the primer ID and MID motifs (Figure 3.1B).  Therefore, </w:t>
      </w:r>
      <w:r w:rsidR="00EC2ABC">
        <w:t xml:space="preserve">if the entire query sequence is not required for downstream analysis, the user can set a parameter to define the minimum length of query sequence that must sequenced to retain a non full-length reverse read. </w:t>
      </w:r>
      <w:r w:rsidR="00314952">
        <w:t>(</w:t>
      </w:r>
      <w:r w:rsidR="00314952" w:rsidRPr="00C879D7">
        <w:rPr>
          <w:b/>
        </w:rPr>
        <w:t>Figure 3.3</w:t>
      </w:r>
      <w:r w:rsidR="00314952">
        <w:t xml:space="preserve"> green </w:t>
      </w:r>
      <w:proofErr w:type="gramStart"/>
      <w:r w:rsidR="00314952">
        <w:t>text</w:t>
      </w:r>
      <w:proofErr w:type="gramEnd"/>
      <w:r w:rsidR="00314952">
        <w:t>).</w:t>
      </w:r>
    </w:p>
    <w:p w:rsidR="006A589B" w:rsidRDefault="006A589B" w:rsidP="00A11FD2">
      <w:pPr>
        <w:spacing w:line="480" w:lineRule="auto"/>
        <w:jc w:val="both"/>
        <w:rPr>
          <w:b/>
        </w:rPr>
      </w:pPr>
    </w:p>
    <w:p w:rsidR="00BE1D36" w:rsidRDefault="006B0DB6" w:rsidP="00A11FD2">
      <w:pPr>
        <w:pStyle w:val="Heading3"/>
        <w:numPr>
          <w:numberingChange w:id="9" w:author="Ram Shrestha" w:date="2014-04-25T09:01:00Z" w:original="%1:2:0:.%2:2:0:.%3:3:0:"/>
        </w:numPr>
        <w:spacing w:line="480" w:lineRule="auto"/>
      </w:pPr>
      <w:r>
        <w:t xml:space="preserve">Selection of </w:t>
      </w:r>
      <w:r w:rsidR="00BE1D36" w:rsidRPr="00F829CB">
        <w:t>Primer ID</w:t>
      </w:r>
      <w:r>
        <w:t>s</w:t>
      </w:r>
      <w:r w:rsidR="00BE1D36" w:rsidRPr="00F829CB">
        <w:t xml:space="preserve"> with minimum number of sequences</w:t>
      </w:r>
    </w:p>
    <w:p w:rsidR="00A87E46" w:rsidRPr="00A87E46" w:rsidRDefault="00A87E46" w:rsidP="00A11FD2">
      <w:pPr>
        <w:spacing w:line="480" w:lineRule="auto"/>
      </w:pPr>
    </w:p>
    <w:p w:rsidR="00BE1D36" w:rsidRDefault="00146E49" w:rsidP="00A11FD2">
      <w:pPr>
        <w:spacing w:line="480" w:lineRule="auto"/>
        <w:jc w:val="both"/>
      </w:pPr>
      <w:r>
        <w:t xml:space="preserve">The default number of </w:t>
      </w:r>
      <w:r w:rsidR="0036507A">
        <w:t xml:space="preserve">representative </w:t>
      </w:r>
      <w:r>
        <w:t xml:space="preserve">sequences </w:t>
      </w:r>
      <w:r w:rsidR="00EC2ABC">
        <w:t xml:space="preserve">required for a single primer ID </w:t>
      </w:r>
      <w:r w:rsidR="0036507A">
        <w:t xml:space="preserve">to generate a consensus sequence </w:t>
      </w:r>
      <w:r>
        <w:t>is</w:t>
      </w:r>
      <w:r w:rsidR="00A54433">
        <w:t xml:space="preserve"> three </w:t>
      </w:r>
      <w:r w:rsidR="00EC2ABC">
        <w:t xml:space="preserve">as </w:t>
      </w:r>
      <w:r w:rsidR="008D0B3E">
        <w:t>recommended in</w:t>
      </w:r>
      <w:r w:rsidR="00EC2ABC">
        <w:t xml:space="preserve"> the original publication </w:t>
      </w:r>
      <w:r w:rsidR="001D50C0">
        <w:t xml:space="preserve">to avoid ambiguous bases </w:t>
      </w:r>
      <w:r w:rsidR="00D23A28">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BD205C">
        <w:instrText xml:space="preserve"> ADDIN EN.CITE </w:instrText>
      </w:r>
      <w:r w:rsidR="00D23A28">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BD205C">
        <w:instrText xml:space="preserve"> ADDIN EN.CITE.DATA </w:instrText>
      </w:r>
      <w:r w:rsidR="00D23A28">
        <w:fldChar w:fldCharType="end"/>
      </w:r>
      <w:r w:rsidR="00D23A28">
        <w:fldChar w:fldCharType="separate"/>
      </w:r>
      <w:r>
        <w:rPr>
          <w:noProof/>
        </w:rPr>
        <w:t>(Jabara et al., 2011)</w:t>
      </w:r>
      <w:r w:rsidR="00D23A28">
        <w:fldChar w:fldCharType="end"/>
      </w:r>
      <w:r>
        <w:t xml:space="preserve">. However, end-users have the option to </w:t>
      </w:r>
      <w:r w:rsidR="0097386B">
        <w:t xml:space="preserve">set this value </w:t>
      </w:r>
      <w:r>
        <w:t>as required</w:t>
      </w:r>
      <w:r w:rsidR="0097386B">
        <w:t xml:space="preserve">.  Only </w:t>
      </w:r>
      <w:r>
        <w:t xml:space="preserve">the </w:t>
      </w:r>
      <w:r w:rsidR="00C029D0">
        <w:t>primer</w:t>
      </w:r>
      <w:r w:rsidR="0097386B">
        <w:t xml:space="preserve"> IDs with a number of representative sequences grea</w:t>
      </w:r>
      <w:r w:rsidR="007517D2">
        <w:t>t</w:t>
      </w:r>
      <w:r w:rsidR="0097386B">
        <w:t xml:space="preserve">er than, or equal to, the defined </w:t>
      </w:r>
      <w:r>
        <w:t xml:space="preserve">threshold </w:t>
      </w:r>
      <w:proofErr w:type="gramStart"/>
      <w:r>
        <w:t xml:space="preserve">number </w:t>
      </w:r>
      <w:r w:rsidR="0097386B">
        <w:t>are</w:t>
      </w:r>
      <w:proofErr w:type="gramEnd"/>
      <w:r w:rsidR="0097386B">
        <w:t xml:space="preserve"> passed through for subsequent analysis </w:t>
      </w:r>
      <w:r w:rsidR="00C2473A">
        <w:t>(</w:t>
      </w:r>
      <w:r w:rsidR="00C2473A" w:rsidRPr="00C879D7">
        <w:rPr>
          <w:b/>
        </w:rPr>
        <w:t>Figure 3.</w:t>
      </w:r>
      <w:r w:rsidR="00381145" w:rsidRPr="00C879D7">
        <w:rPr>
          <w:b/>
        </w:rPr>
        <w:t>3</w:t>
      </w:r>
      <w:r w:rsidR="00381145">
        <w:t xml:space="preserve"> blue text</w:t>
      </w:r>
      <w:r w:rsidR="00BE1D36">
        <w:t>).</w:t>
      </w:r>
    </w:p>
    <w:p w:rsidR="0097386B" w:rsidRDefault="0097386B" w:rsidP="00A11FD2">
      <w:pPr>
        <w:spacing w:line="480" w:lineRule="auto"/>
        <w:jc w:val="both"/>
      </w:pPr>
    </w:p>
    <w:p w:rsidR="0036507A" w:rsidRDefault="00BE1D36">
      <w:pPr>
        <w:pStyle w:val="Heading3"/>
        <w:numPr>
          <w:numberingChange w:id="10" w:author="Ram Shrestha" w:date="2014-04-25T09:01:00Z" w:original="%1:2:0:.%2:2:0:.%3:4:0:"/>
        </w:numPr>
        <w:spacing w:line="480" w:lineRule="auto"/>
      </w:pPr>
      <w:r>
        <w:t>Quality trimming</w:t>
      </w:r>
    </w:p>
    <w:p w:rsidR="0036507A" w:rsidRDefault="0036507A">
      <w:pPr>
        <w:spacing w:line="480" w:lineRule="auto"/>
      </w:pPr>
    </w:p>
    <w:p w:rsidR="00BE1D36" w:rsidRDefault="00BE1D36" w:rsidP="00A11FD2">
      <w:pPr>
        <w:spacing w:line="480" w:lineRule="auto"/>
        <w:jc w:val="both"/>
      </w:pPr>
      <w:r>
        <w:t xml:space="preserve">Quality trimming is an optional step in the algorithm. If </w:t>
      </w:r>
      <w:r w:rsidR="007F6F73">
        <w:t xml:space="preserve">the </w:t>
      </w:r>
      <w:r>
        <w:t xml:space="preserve">user selects the trimming option, the algorithm </w:t>
      </w:r>
      <w:r w:rsidR="007F6F73">
        <w:t xml:space="preserve">uses </w:t>
      </w:r>
      <w:proofErr w:type="spellStart"/>
      <w:r w:rsidR="007F6F73">
        <w:t>QTrim</w:t>
      </w:r>
      <w:proofErr w:type="spellEnd"/>
      <w:r w:rsidR="007F6F73">
        <w:t xml:space="preserve"> </w:t>
      </w:r>
      <w:r w:rsidR="00D23A28">
        <w:fldChar w:fldCharType="begin"/>
      </w:r>
      <w:r w:rsidR="00BD205C">
        <w:instrText xml:space="preserve"> ADDIN EN.CITE &lt;EndNote&gt;&lt;Cite&gt;&lt;Author&gt;Shrestha&lt;/Author&gt;&lt;Year&gt;2014&lt;/Year&gt;&lt;RecNum&gt;2967&lt;/RecNum&gt;&lt;record&gt;&lt;rec-number&gt;2967&lt;/rec-number&gt;&lt;foreign-keys&gt;&lt;key app="EN" db-id="fp25zzvrxrd9vke5zxqp9stbssprwstvdddz"&gt;2967&lt;/key&gt;&lt;/foreign-keys&gt;&lt;ref-type name="Journal Article"&gt;17&lt;/ref-type&gt;&lt;contributors&gt;&lt;authors&gt;&lt;author&gt;Shrestha, R. K.&lt;/author&gt;&lt;author&gt;Lubinsky, B.&lt;/author&gt;&lt;author&gt;Bansode, V. B.&lt;/author&gt;&lt;author&gt;Moinz, M. B.&lt;/author&gt;&lt;author&gt;McCormack, G. P.&lt;/author&gt;&lt;author&gt;Travers, S. A.&lt;/author&gt;&lt;/authors&gt;&lt;/contributors&gt;&lt;auth-address&gt;South African National Bioinformatics Institute, SA MRC Bioinformatics Unit, University of the Western Cape, Private Bag X17, Bellville 7535, South Africa. simon@sanbi.ac.za.&lt;/auth-address&gt;&lt;titles&gt;&lt;title&gt;QTrim: a novel tool for the quality trimming of sequence reads generated using the Roche/454 sequencing platform&lt;/title&gt;&lt;secondary-title&gt;BMC Bioinformatics&lt;/secondary-title&gt;&lt;/titles&gt;&lt;periodical&gt;&lt;full-title&gt;BMC Bioinformatics&lt;/full-title&gt;&lt;/periodical&gt;&lt;pages&gt;33&lt;/pages&gt;&lt;volume&gt;15&lt;/volume&gt;&lt;edition&gt;2014/02/01&lt;/edition&gt;&lt;dates&gt;&lt;year&gt;2014&lt;/year&gt;&lt;/dates&gt;&lt;isbn&gt;1471-2105 (Electronic)&amp;#xD;1471-2105 (Linking)&lt;/isbn&gt;&lt;accession-num&gt;24479419&lt;/accession-num&gt;&lt;urls&gt;&lt;related-urls&gt;&lt;url&gt;http://www.ncbi.nlm.nih.gov/entrez/query.fcgi?cmd=Retrieve&amp;amp;db=PubMed&amp;amp;dopt=Citation&amp;amp;list_uids=24479419&lt;/url&gt;&lt;/related-urls&gt;&lt;/urls&gt;&lt;custom2&gt;3912918&lt;/custom2&gt;&lt;electronic-resource-num&gt;1471-2105-15-33 [pii]&amp;#xD;10.1186/1471-2105-15-33&lt;/electronic-resource-num&gt;&lt;language&gt;eng&lt;/language&gt;&lt;/record&gt;&lt;/Cite&gt;&lt;/EndNote&gt;</w:instrText>
      </w:r>
      <w:r w:rsidR="00D23A28">
        <w:fldChar w:fldCharType="separate"/>
      </w:r>
      <w:r w:rsidR="0087415A">
        <w:rPr>
          <w:noProof/>
        </w:rPr>
        <w:t>(Shrestha et al., 2014)</w:t>
      </w:r>
      <w:r w:rsidR="00D23A28">
        <w:fldChar w:fldCharType="end"/>
      </w:r>
      <w:r w:rsidR="008D0B3E">
        <w:t xml:space="preserve"> </w:t>
      </w:r>
      <w:r w:rsidR="007F6F73">
        <w:t xml:space="preserve">to </w:t>
      </w:r>
      <w:r>
        <w:t>quality trim the non-discarded sequence</w:t>
      </w:r>
      <w:r w:rsidR="00624245">
        <w:t xml:space="preserve"> reads</w:t>
      </w:r>
      <w:r>
        <w:t xml:space="preserve">. </w:t>
      </w:r>
      <w:r w:rsidR="00624245">
        <w:t>As q</w:t>
      </w:r>
      <w:r>
        <w:t xml:space="preserve">uality trimming </w:t>
      </w:r>
      <w:r w:rsidR="00624245">
        <w:t xml:space="preserve">can </w:t>
      </w:r>
      <w:r>
        <w:t>change the sequence length</w:t>
      </w:r>
      <w:r w:rsidR="00624245">
        <w:t xml:space="preserve"> once it is complete the PIDA algorithm repeats the previous two steps of the process to ensure that the quality trimmed reads are of a sufficient length and quantity for consensus sequence generation (</w:t>
      </w:r>
      <w:r w:rsidR="00AB046F" w:rsidRPr="00C879D7">
        <w:rPr>
          <w:b/>
        </w:rPr>
        <w:t>Figure 3.</w:t>
      </w:r>
      <w:r w:rsidR="00381145" w:rsidRPr="00C879D7">
        <w:rPr>
          <w:b/>
        </w:rPr>
        <w:t>3</w:t>
      </w:r>
      <w:r>
        <w:t xml:space="preserve"> black</w:t>
      </w:r>
      <w:r w:rsidR="00381145">
        <w:t xml:space="preserve"> text</w:t>
      </w:r>
      <w:r w:rsidR="00AB046F" w:rsidRPr="00B87B25">
        <w:t>)</w:t>
      </w:r>
      <w:r w:rsidRPr="004004F1">
        <w:t>.</w:t>
      </w:r>
    </w:p>
    <w:p w:rsidR="000A7274" w:rsidRDefault="000A7274" w:rsidP="00A11FD2">
      <w:pPr>
        <w:spacing w:line="480" w:lineRule="auto"/>
        <w:jc w:val="both"/>
        <w:rPr>
          <w:b/>
        </w:rPr>
      </w:pPr>
    </w:p>
    <w:p w:rsidR="0036507A" w:rsidRDefault="00BE1D36">
      <w:pPr>
        <w:pStyle w:val="Heading3"/>
        <w:numPr>
          <w:numberingChange w:id="11" w:author="Ram Shrestha" w:date="2014-04-25T09:01:00Z" w:original="%1:2:0:.%2:2:0:.%3:5:0:"/>
        </w:numPr>
        <w:spacing w:line="480" w:lineRule="auto"/>
      </w:pPr>
      <w:r w:rsidRPr="00EE0503">
        <w:t>Generating a Consensus Sequence</w:t>
      </w:r>
    </w:p>
    <w:p w:rsidR="0036507A" w:rsidRDefault="0036507A">
      <w:pPr>
        <w:spacing w:line="480" w:lineRule="auto"/>
      </w:pPr>
    </w:p>
    <w:p w:rsidR="00BE1D36" w:rsidRDefault="00ED70C8" w:rsidP="00A11FD2">
      <w:pPr>
        <w:spacing w:line="480" w:lineRule="auto"/>
        <w:jc w:val="both"/>
      </w:pPr>
      <w:r>
        <w:t>For each primer ID the representative s</w:t>
      </w:r>
      <w:r w:rsidR="00BE1D36">
        <w:t xml:space="preserve">equences </w:t>
      </w:r>
      <w:r w:rsidR="00186017">
        <w:t xml:space="preserve">are </w:t>
      </w:r>
      <w:r w:rsidR="00BE1D36">
        <w:t xml:space="preserve">binned together </w:t>
      </w:r>
      <w:r w:rsidR="00381145">
        <w:t>(</w:t>
      </w:r>
      <w:r w:rsidR="00D90797" w:rsidRPr="00D90797">
        <w:rPr>
          <w:b/>
        </w:rPr>
        <w:t>Figure 3.3</w:t>
      </w:r>
      <w:r w:rsidR="00381145">
        <w:t xml:space="preserve"> purple text) </w:t>
      </w:r>
      <w:r w:rsidR="00186017">
        <w:t>and</w:t>
      </w:r>
      <w:r w:rsidR="00BE1D36">
        <w:t xml:space="preserve"> are aligned </w:t>
      </w:r>
      <w:r w:rsidR="00195A24">
        <w:t xml:space="preserve">to each other </w:t>
      </w:r>
      <w:r w:rsidR="00BE1D36">
        <w:t xml:space="preserve">using MAFFT </w:t>
      </w:r>
      <w:r w:rsidR="00D23A28">
        <w:fldChar w:fldCharType="begin">
          <w:fldData xml:space="preserve">PEVuZE5vdGU+PENpdGU+PEF1dGhvcj5LYXRvaDwvQXV0aG9yPjxZZWFyPjIwMDU8L1llYXI+PFJl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</w:fldData>
        </w:fldChar>
      </w:r>
      <w:r w:rsidR="00BD205C">
        <w:instrText xml:space="preserve"> ADDIN EN.CITE </w:instrText>
      </w:r>
      <w:r w:rsidR="00D23A28">
        <w:fldChar w:fldCharType="begin">
          <w:fldData xml:space="preserve">PEVuZE5vdGU+PENpdGU+PEF1dGhvcj5LYXRvaDwvQXV0aG9yPjxZZWFyPjIwMDU8L1llYXI+PFJl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</w:fldData>
        </w:fldChar>
      </w:r>
      <w:r w:rsidR="00BD205C">
        <w:instrText xml:space="preserve"> ADDIN EN.CITE.DATA </w:instrText>
      </w:r>
      <w:r w:rsidR="00D23A28">
        <w:fldChar w:fldCharType="end"/>
      </w:r>
      <w:r w:rsidR="00D23A28">
        <w:fldChar w:fldCharType="separate"/>
      </w:r>
      <w:r w:rsidR="00BE1D36">
        <w:rPr>
          <w:noProof/>
        </w:rPr>
        <w:t>(Katoh et al., 2005; Katoh et al., 2002; Katoh and Toh, 2008, 2010)</w:t>
      </w:r>
      <w:r w:rsidR="00D23A28">
        <w:fldChar w:fldCharType="end"/>
      </w:r>
      <w:r w:rsidR="00BE1D36">
        <w:t xml:space="preserve">. A consensus sequence is generated </w:t>
      </w:r>
      <w:r w:rsidR="00195A24">
        <w:t xml:space="preserve">from the resulting alignment by calling </w:t>
      </w:r>
      <w:r>
        <w:t xml:space="preserve">the most common </w:t>
      </w:r>
      <w:r w:rsidR="00195A24">
        <w:t>nucleotide</w:t>
      </w:r>
      <w:r w:rsidR="00BE1D36">
        <w:t xml:space="preserve"> that at </w:t>
      </w:r>
      <w:r w:rsidR="00195A24">
        <w:t xml:space="preserve">each </w:t>
      </w:r>
      <w:r w:rsidR="00BE1D36">
        <w:t>position in the alignment</w:t>
      </w:r>
      <w:r w:rsidR="00C2473A">
        <w:t xml:space="preserve"> </w:t>
      </w:r>
      <w:r w:rsidR="00C2473A" w:rsidRPr="00C879D7">
        <w:rPr>
          <w:b/>
        </w:rPr>
        <w:t>(Figure 3.</w:t>
      </w:r>
      <w:r w:rsidR="00381145" w:rsidRPr="00C879D7">
        <w:rPr>
          <w:b/>
        </w:rPr>
        <w:t>3</w:t>
      </w:r>
      <w:r w:rsidR="00BE1D36">
        <w:t xml:space="preserve"> Sky blue </w:t>
      </w:r>
      <w:r w:rsidR="00381145">
        <w:t>text</w:t>
      </w:r>
      <w:r w:rsidR="00BE1D36">
        <w:t xml:space="preserve">). In </w:t>
      </w:r>
      <w:r>
        <w:t xml:space="preserve">the </w:t>
      </w:r>
      <w:r w:rsidR="00BE1D36">
        <w:t xml:space="preserve">case of ties in frequency between two or more bases at a position, an ambiguous base representing the bases is added to the consensus sequence. To avoid large </w:t>
      </w:r>
      <w:r>
        <w:t>numbers of ambiguous bases in a consensus sequence</w:t>
      </w:r>
      <w:r w:rsidR="00BE1D36">
        <w:t xml:space="preserve"> users can </w:t>
      </w:r>
      <w:r>
        <w:t xml:space="preserve">define </w:t>
      </w:r>
      <w:r w:rsidR="00BE1D36">
        <w:t xml:space="preserve">an odd number as </w:t>
      </w:r>
      <w:r>
        <w:t xml:space="preserve">the </w:t>
      </w:r>
      <w:r w:rsidR="00BE1D36">
        <w:t xml:space="preserve">minimum number of sequences. </w:t>
      </w:r>
    </w:p>
    <w:p w:rsidR="00FB3AE6" w:rsidRDefault="00FB3AE6" w:rsidP="00A11FD2">
      <w:pPr>
        <w:spacing w:line="480" w:lineRule="auto"/>
        <w:jc w:val="both"/>
      </w:pPr>
    </w:p>
    <w:p w:rsidR="00645787" w:rsidRDefault="00FB3AE6">
      <w:pPr>
        <w:pStyle w:val="Heading3"/>
        <w:numPr>
          <w:numberingChange w:id="12" w:author="Ram Shrestha" w:date="2014-04-25T09:01:00Z" w:original="%1:2:0:.%2:2:0:.%3:6:0:"/>
        </w:numPr>
        <w:spacing w:line="480" w:lineRule="auto"/>
      </w:pPr>
      <w:r>
        <w:t>Test datasets</w:t>
      </w:r>
    </w:p>
    <w:p w:rsidR="00645787" w:rsidRDefault="00645787">
      <w:pPr>
        <w:spacing w:line="480" w:lineRule="auto"/>
      </w:pPr>
    </w:p>
    <w:p w:rsidR="00BE1D36" w:rsidRDefault="00BE1D36" w:rsidP="00A11FD2">
      <w:pPr>
        <w:spacing w:line="480" w:lineRule="auto"/>
        <w:jc w:val="both"/>
      </w:pPr>
      <w:r>
        <w:t>Two datasets (</w:t>
      </w:r>
      <w:r w:rsidR="008E1414">
        <w:t xml:space="preserve">described here as </w:t>
      </w:r>
      <w:r>
        <w:t>Run1 and Run2)</w:t>
      </w:r>
      <w:r w:rsidR="00FB3AE6">
        <w:t xml:space="preserve"> were generated by our collaborators (Prof Carolyn Williamson’s research group, University of Cape Town) </w:t>
      </w:r>
      <w:r w:rsidR="00C2769C">
        <w:t>using the</w:t>
      </w:r>
      <w:r w:rsidR="00F744DB">
        <w:t xml:space="preserve"> Primer ID </w:t>
      </w:r>
      <w:r w:rsidR="00C2769C">
        <w:t xml:space="preserve">approach </w:t>
      </w:r>
      <w:r w:rsidR="00FB3AE6">
        <w:t xml:space="preserve">and were used </w:t>
      </w:r>
      <w:r w:rsidR="008E1414">
        <w:t xml:space="preserve">here </w:t>
      </w:r>
      <w:r w:rsidR="00FB3AE6">
        <w:t>to evaluate PIDA.</w:t>
      </w:r>
      <w:r>
        <w:t xml:space="preserve"> </w:t>
      </w:r>
      <w:r w:rsidR="00FB3AE6">
        <w:t xml:space="preserve"> </w:t>
      </w:r>
      <w:r w:rsidR="00C2769C">
        <w:t>E</w:t>
      </w:r>
      <w:r>
        <w:t>ach</w:t>
      </w:r>
      <w:r w:rsidR="00C2769C">
        <w:t xml:space="preserve"> dataset comprised one </w:t>
      </w:r>
      <w:r w:rsidR="008E1414">
        <w:t>sequencing</w:t>
      </w:r>
      <w:r w:rsidR="00C2769C">
        <w:t xml:space="preserve"> run (Roche/454 Junior plate)</w:t>
      </w:r>
      <w:r>
        <w:t xml:space="preserve"> containing </w:t>
      </w:r>
      <w:r w:rsidR="008E1414">
        <w:t xml:space="preserve">data from </w:t>
      </w:r>
      <w:r>
        <w:t>four HIV infected patients</w:t>
      </w:r>
      <w:r w:rsidR="008E1414">
        <w:t xml:space="preserve"> from a </w:t>
      </w:r>
      <w:r>
        <w:t>study to analyze vaccine response in HIV subtype C (</w:t>
      </w:r>
      <w:r w:rsidR="008E1414">
        <w:t xml:space="preserve">the results from this study do not comprise part of this thesis and will be </w:t>
      </w:r>
      <w:r>
        <w:t xml:space="preserve">published elsewhere). </w:t>
      </w:r>
      <w:r w:rsidR="00610255">
        <w:t xml:space="preserve"> </w:t>
      </w:r>
      <w:r>
        <w:t>F</w:t>
      </w:r>
      <w:r w:rsidR="008E1414">
        <w:t>or each patient, f</w:t>
      </w:r>
      <w:r>
        <w:t xml:space="preserve">our </w:t>
      </w:r>
      <w:proofErr w:type="spellStart"/>
      <w:r>
        <w:t>amplicons</w:t>
      </w:r>
      <w:proofErr w:type="spellEnd"/>
      <w:r>
        <w:t xml:space="preserve"> </w:t>
      </w:r>
      <w:r w:rsidR="008E1414">
        <w:t>covering one region in the envelope gene (</w:t>
      </w:r>
      <w:proofErr w:type="spellStart"/>
      <w:r>
        <w:rPr>
          <w:i/>
        </w:rPr>
        <w:t>env</w:t>
      </w:r>
      <w:proofErr w:type="spellEnd"/>
      <w:r w:rsidR="008E1414">
        <w:rPr>
          <w:i/>
        </w:rPr>
        <w:t>)</w:t>
      </w:r>
      <w:r>
        <w:t>,</w:t>
      </w:r>
      <w:r w:rsidR="008E1414">
        <w:t xml:space="preserve"> two regions of gag</w:t>
      </w:r>
      <w:r>
        <w:t xml:space="preserve"> </w:t>
      </w:r>
      <w:r w:rsidR="008E1414">
        <w:t>(</w:t>
      </w:r>
      <w:r>
        <w:t xml:space="preserve">gag54, </w:t>
      </w:r>
      <w:r>
        <w:rPr>
          <w:i/>
        </w:rPr>
        <w:t>gag</w:t>
      </w:r>
      <w:r>
        <w:t>472</w:t>
      </w:r>
      <w:r w:rsidR="008E1414">
        <w:t xml:space="preserve">) and one region in the </w:t>
      </w:r>
      <w:proofErr w:type="spellStart"/>
      <w:r w:rsidR="008E1414">
        <w:t>nef</w:t>
      </w:r>
      <w:proofErr w:type="spellEnd"/>
      <w:r w:rsidR="008E1414">
        <w:t xml:space="preserve"> gene (</w:t>
      </w:r>
      <w:r>
        <w:rPr>
          <w:i/>
        </w:rPr>
        <w:t>nef</w:t>
      </w:r>
      <w:r w:rsidRPr="006C228A">
        <w:t>23</w:t>
      </w:r>
      <w:r w:rsidR="008E1414">
        <w:t>)</w:t>
      </w:r>
      <w:r>
        <w:t xml:space="preserve"> </w:t>
      </w:r>
      <w:r w:rsidR="008E1414">
        <w:t xml:space="preserve">were </w:t>
      </w:r>
      <w:r>
        <w:t xml:space="preserve">amplified using subtype C </w:t>
      </w:r>
      <w:r w:rsidR="008E1414">
        <w:t xml:space="preserve">specific </w:t>
      </w:r>
      <w:r>
        <w:t xml:space="preserve">primers </w:t>
      </w:r>
      <w:r w:rsidR="008E1414">
        <w:t xml:space="preserve">with each primer used in the </w:t>
      </w:r>
      <w:proofErr w:type="spellStart"/>
      <w:r w:rsidR="008E1414">
        <w:t>cDNA</w:t>
      </w:r>
      <w:proofErr w:type="spellEnd"/>
      <w:r w:rsidR="008E1414">
        <w:t xml:space="preserve"> generation step </w:t>
      </w:r>
      <w:r>
        <w:t xml:space="preserve">associated </w:t>
      </w:r>
      <w:r w:rsidR="008E1414">
        <w:t xml:space="preserve">with </w:t>
      </w:r>
      <w:r>
        <w:t xml:space="preserve">a unique </w:t>
      </w:r>
      <w:r w:rsidR="00C029D0">
        <w:t>primer ID</w:t>
      </w:r>
      <w:r>
        <w:t>.</w:t>
      </w:r>
      <w:r w:rsidR="002307BD">
        <w:t xml:space="preserve">  </w:t>
      </w:r>
      <w:proofErr w:type="spellStart"/>
      <w:r w:rsidR="002307BD">
        <w:t>Amplicons</w:t>
      </w:r>
      <w:proofErr w:type="spellEnd"/>
      <w:r w:rsidR="002307BD">
        <w:t xml:space="preserve"> for each patient were tagged using a unique MID and sequence data was generated using </w:t>
      </w:r>
      <w:r w:rsidR="005462AF">
        <w:t xml:space="preserve">one </w:t>
      </w:r>
      <w:r w:rsidR="002307BD">
        <w:t xml:space="preserve">Roche/454 Junior </w:t>
      </w:r>
      <w:r w:rsidR="008D0B3E">
        <w:t xml:space="preserve">system </w:t>
      </w:r>
      <w:r w:rsidR="005462AF">
        <w:t>for each dataset</w:t>
      </w:r>
      <w:r w:rsidR="002307BD">
        <w:t xml:space="preserve">. </w:t>
      </w:r>
    </w:p>
    <w:p w:rsidR="00C55BCC" w:rsidRDefault="00C55BCC" w:rsidP="00A11FD2">
      <w:pPr>
        <w:spacing w:line="480" w:lineRule="auto"/>
        <w:jc w:val="both"/>
      </w:pPr>
    </w:p>
    <w:p w:rsidR="0036507A" w:rsidRDefault="00BE1D36">
      <w:pPr>
        <w:pStyle w:val="Heading2"/>
        <w:numPr>
          <w:numberingChange w:id="13" w:author="Ram Shrestha" w:date="2014-04-25T09:01:00Z" w:original="%1:2:0:.%2:3:0:"/>
        </w:numPr>
        <w:spacing w:line="480" w:lineRule="auto"/>
      </w:pPr>
      <w:r>
        <w:t>Result</w:t>
      </w:r>
      <w:r w:rsidR="00061D49">
        <w:t>s</w:t>
      </w:r>
    </w:p>
    <w:p w:rsidR="0036507A" w:rsidRDefault="00701718">
      <w:pPr>
        <w:pStyle w:val="Heading3"/>
        <w:numPr>
          <w:numberingChange w:id="14" w:author="Ram Shrestha" w:date="2014-04-25T09:01:00Z" w:original="%1:2:0:.%2:3:0:.%3:1:0:"/>
        </w:numPr>
        <w:spacing w:line="480" w:lineRule="auto"/>
      </w:pPr>
      <w:r w:rsidRPr="00701718">
        <w:t xml:space="preserve">Initial </w:t>
      </w:r>
      <w:proofErr w:type="spellStart"/>
      <w:r w:rsidRPr="00701718">
        <w:t>demultiplexing</w:t>
      </w:r>
      <w:proofErr w:type="spellEnd"/>
    </w:p>
    <w:p w:rsidR="00701718" w:rsidRDefault="00701718" w:rsidP="00A11FD2">
      <w:pPr>
        <w:spacing w:line="480" w:lineRule="auto"/>
        <w:jc w:val="both"/>
      </w:pPr>
    </w:p>
    <w:p w:rsidR="00453FEC" w:rsidRDefault="00877199" w:rsidP="00A11FD2">
      <w:pPr>
        <w:spacing w:line="480" w:lineRule="auto"/>
        <w:jc w:val="both"/>
      </w:pPr>
      <w:r>
        <w:t xml:space="preserve">Runs 1 and </w:t>
      </w:r>
      <w:r w:rsidR="00033838">
        <w:t xml:space="preserve">Run2 </w:t>
      </w:r>
      <w:r>
        <w:t xml:space="preserve">were </w:t>
      </w:r>
      <w:r w:rsidR="00BE1D36">
        <w:t xml:space="preserve">analyzed </w:t>
      </w:r>
      <w:r w:rsidR="009C6D39">
        <w:t>independently of each other</w:t>
      </w:r>
      <w:r>
        <w:t xml:space="preserve"> </w:t>
      </w:r>
      <w:r w:rsidR="00BE1D36">
        <w:t xml:space="preserve">using PIDA. </w:t>
      </w:r>
      <w:r w:rsidR="00453FEC">
        <w:t xml:space="preserve">Before any processing of the data was undertaken the total number of raw </w:t>
      </w:r>
      <w:r w:rsidR="009C6D39">
        <w:t xml:space="preserve">sequence </w:t>
      </w:r>
      <w:r w:rsidR="00033838">
        <w:t>reads</w:t>
      </w:r>
      <w:r w:rsidR="009C6D39">
        <w:t xml:space="preserve"> </w:t>
      </w:r>
      <w:r w:rsidR="00453FEC">
        <w:t xml:space="preserve">for each dataset was 125,865 and 40,544 for Runs 1 and 2 respectively. </w:t>
      </w:r>
    </w:p>
    <w:p w:rsidR="00453FEC" w:rsidRDefault="00453FEC" w:rsidP="00A11FD2">
      <w:pPr>
        <w:spacing w:line="480" w:lineRule="auto"/>
        <w:jc w:val="both"/>
      </w:pPr>
    </w:p>
    <w:p w:rsidR="007D4870" w:rsidRDefault="007D4870" w:rsidP="00A11FD2">
      <w:pPr>
        <w:spacing w:line="480" w:lineRule="auto"/>
        <w:jc w:val="both"/>
      </w:pPr>
      <w:r>
        <w:t xml:space="preserve">The initial </w:t>
      </w:r>
      <w:proofErr w:type="spellStart"/>
      <w:r>
        <w:t>demultiplexing</w:t>
      </w:r>
      <w:proofErr w:type="spellEnd"/>
      <w:r>
        <w:t xml:space="preserve"> step involved identifying sequence reads that had incomplete/missing primer or MID motifs and discarding them from subsequent analysis.</w:t>
      </w:r>
      <w:r w:rsidR="002A4C58">
        <w:t xml:space="preserve">  For Run 1</w:t>
      </w:r>
      <w:r w:rsidR="00BB566B">
        <w:t xml:space="preserve"> the primer was not found in 2962 </w:t>
      </w:r>
      <w:r w:rsidR="00DF450F">
        <w:t xml:space="preserve">(2.4%) </w:t>
      </w:r>
      <w:r w:rsidR="00BB566B">
        <w:t>reads while 7557</w:t>
      </w:r>
      <w:r w:rsidR="00DF450F">
        <w:t xml:space="preserve"> (6%)</w:t>
      </w:r>
      <w:r w:rsidR="00BB566B">
        <w:t xml:space="preserve"> had no MID present.</w:t>
      </w:r>
      <w:r w:rsidR="00B068B7">
        <w:t xml:space="preserve">  Similarly, for Run 2 the primer was not found in 751 (1.9%) of reads while 1109 (2.74%) had no MID present (</w:t>
      </w:r>
      <w:r w:rsidR="00B068B7" w:rsidRPr="00B068B7">
        <w:rPr>
          <w:b/>
        </w:rPr>
        <w:t>Table 3.1</w:t>
      </w:r>
      <w:r w:rsidR="00B068B7">
        <w:t xml:space="preserve">).   </w:t>
      </w:r>
    </w:p>
    <w:p w:rsidR="007D4870" w:rsidRDefault="007D4870" w:rsidP="00A11FD2">
      <w:pPr>
        <w:spacing w:line="480" w:lineRule="auto"/>
        <w:jc w:val="both"/>
      </w:pPr>
    </w:p>
    <w:p w:rsidR="00B068B7" w:rsidRDefault="00B068B7" w:rsidP="00A11FD2">
      <w:pPr>
        <w:spacing w:line="480" w:lineRule="auto"/>
        <w:jc w:val="both"/>
      </w:pPr>
      <w:r>
        <w:t xml:space="preserve">For the remaining reads that contained complete primers and </w:t>
      </w:r>
      <w:proofErr w:type="spellStart"/>
      <w:r>
        <w:t>MIDs</w:t>
      </w:r>
      <w:proofErr w:type="spellEnd"/>
      <w:r>
        <w:t>, we examined the sequence of the</w:t>
      </w:r>
      <w:r w:rsidR="00F744DB">
        <w:t xml:space="preserve"> </w:t>
      </w:r>
      <w:r w:rsidR="00C029D0">
        <w:t>primer ID</w:t>
      </w:r>
      <w:r w:rsidR="00F744DB">
        <w:t xml:space="preserve"> </w:t>
      </w:r>
      <w:r>
        <w:t>and retained reads that did not contain ambiguous bases</w:t>
      </w:r>
      <w:r w:rsidR="00905C3E">
        <w:t xml:space="preserve"> at</w:t>
      </w:r>
      <w:r w:rsidR="00F744DB">
        <w:t xml:space="preserve"> </w:t>
      </w:r>
      <w:r w:rsidR="00C029D0">
        <w:t>primer ID</w:t>
      </w:r>
      <w:r w:rsidR="00F744DB">
        <w:t xml:space="preserve"> </w:t>
      </w:r>
      <w:r w:rsidR="00905C3E">
        <w:t>region</w:t>
      </w:r>
      <w:r>
        <w:t xml:space="preserve">.  </w:t>
      </w:r>
      <w:r w:rsidR="008D0B3E">
        <w:t>There were</w:t>
      </w:r>
      <w:r>
        <w:t xml:space="preserve"> </w:t>
      </w:r>
      <w:r w:rsidR="00BF6797">
        <w:t xml:space="preserve">257 (0.2%) and 37 (0.1%) reads </w:t>
      </w:r>
      <w:r w:rsidR="008D0B3E">
        <w:t xml:space="preserve">with ambiguous bases in </w:t>
      </w:r>
      <w:r w:rsidR="00C029D0">
        <w:t>primer ID</w:t>
      </w:r>
      <w:r w:rsidR="008D0B3E">
        <w:t xml:space="preserve"> in </w:t>
      </w:r>
      <w:r w:rsidR="00BF6797">
        <w:t xml:space="preserve">Run1 and Run2 respectively </w:t>
      </w:r>
      <w:r w:rsidR="008D0B3E">
        <w:t xml:space="preserve">and were discarded </w:t>
      </w:r>
      <w:r w:rsidR="00BF6797">
        <w:t>(</w:t>
      </w:r>
      <w:r w:rsidR="00BF6797" w:rsidRPr="00BF6797">
        <w:rPr>
          <w:b/>
        </w:rPr>
        <w:t>Table 3.1</w:t>
      </w:r>
      <w:r w:rsidR="00BF6797">
        <w:t xml:space="preserve">) </w:t>
      </w:r>
    </w:p>
    <w:p w:rsidR="00B068B7" w:rsidRDefault="00B068B7" w:rsidP="00A11FD2">
      <w:pPr>
        <w:spacing w:line="480" w:lineRule="auto"/>
        <w:jc w:val="both"/>
      </w:pPr>
    </w:p>
    <w:p w:rsidR="00990B6F" w:rsidRDefault="00990B6F" w:rsidP="00A11FD2">
      <w:pPr>
        <w:spacing w:line="480" w:lineRule="auto"/>
        <w:jc w:val="both"/>
      </w:pPr>
      <w:r>
        <w:t xml:space="preserve">Thus, following initial </w:t>
      </w:r>
      <w:proofErr w:type="spellStart"/>
      <w:r>
        <w:t>demultiplexing</w:t>
      </w:r>
      <w:proofErr w:type="spellEnd"/>
      <w:r>
        <w:t>, 91% of sequences from Run1 were retained</w:t>
      </w:r>
      <w:r w:rsidR="00F34F26">
        <w:t>,</w:t>
      </w:r>
      <w:r>
        <w:t xml:space="preserve"> while 95% of the sequences from Run2 were passed through for subsequent analysis.</w:t>
      </w:r>
    </w:p>
    <w:p w:rsidR="00F34F26" w:rsidRDefault="00F34F26" w:rsidP="00A11FD2">
      <w:pPr>
        <w:spacing w:line="480" w:lineRule="auto"/>
        <w:jc w:val="both"/>
      </w:pPr>
    </w:p>
    <w:p w:rsidR="00262016" w:rsidRDefault="00384BE0" w:rsidP="00A11FD2">
      <w:pPr>
        <w:pStyle w:val="Heading3"/>
        <w:numPr>
          <w:numberingChange w:id="15" w:author="Ram Shrestha" w:date="2014-04-25T09:01:00Z" w:original="%1:2:0:.%2:3:0:.%3:2:0:"/>
        </w:numPr>
        <w:spacing w:line="480" w:lineRule="auto"/>
      </w:pPr>
      <w:r w:rsidRPr="00384BE0">
        <w:t xml:space="preserve">Quality trimming of </w:t>
      </w:r>
      <w:r w:rsidR="002742CA">
        <w:t xml:space="preserve">sequence </w:t>
      </w:r>
      <w:r w:rsidRPr="00384BE0">
        <w:t>data</w:t>
      </w:r>
      <w:r>
        <w:t xml:space="preserve"> and sequence length </w:t>
      </w:r>
      <w:r w:rsidR="002742CA">
        <w:t>evaluation</w:t>
      </w:r>
    </w:p>
    <w:p w:rsidR="001D68D9" w:rsidRDefault="001D68D9" w:rsidP="00A11FD2">
      <w:pPr>
        <w:spacing w:line="480" w:lineRule="auto"/>
        <w:jc w:val="both"/>
      </w:pPr>
      <w:r>
        <w:t>All sequence reads</w:t>
      </w:r>
      <w:r w:rsidR="00384BE0">
        <w:t xml:space="preserve"> </w:t>
      </w:r>
      <w:r>
        <w:t xml:space="preserve">were </w:t>
      </w:r>
      <w:r w:rsidR="00384BE0">
        <w:t>quality trimmed</w:t>
      </w:r>
      <w:r>
        <w:t xml:space="preserve"> using </w:t>
      </w:r>
      <w:proofErr w:type="spellStart"/>
      <w:r>
        <w:t>QTrim</w:t>
      </w:r>
      <w:proofErr w:type="spellEnd"/>
      <w:r>
        <w:t xml:space="preserve"> </w:t>
      </w:r>
      <w:r w:rsidR="00D23A28">
        <w:fldChar w:fldCharType="begin"/>
      </w:r>
      <w:r w:rsidR="00BD205C">
        <w:instrText xml:space="preserve"> ADDIN EN.CITE &lt;EndNote&gt;&lt;Cite&gt;&lt;Author&gt;Shrestha&lt;/Author&gt;&lt;Year&gt;2014&lt;/Year&gt;&lt;RecNum&gt;2967&lt;/RecNum&gt;&lt;record&gt;&lt;rec-number&gt;2967&lt;/rec-number&gt;&lt;foreign-keys&gt;&lt;key app="EN" db-id="fp25zzvrxrd9vke5zxqp9stbssprwstvdddz"&gt;2967&lt;/key&gt;&lt;/foreign-keys&gt;&lt;ref-type name="Journal Article"&gt;17&lt;/ref-type&gt;&lt;contributors&gt;&lt;authors&gt;&lt;author&gt;Shrestha, R. K.&lt;/author&gt;&lt;author&gt;Lubinsky, B.&lt;/author&gt;&lt;author&gt;Bansode, V. B.&lt;/author&gt;&lt;author&gt;Moinz, M. B.&lt;/author&gt;&lt;author&gt;McCormack, G. P.&lt;/author&gt;&lt;author&gt;Travers, S. A.&lt;/author&gt;&lt;/authors&gt;&lt;/contributors&gt;&lt;auth-address&gt;South African National Bioinformatics Institute, SA MRC Bioinformatics Unit, University of the Western Cape, Private Bag X17, Bellville 7535, South Africa. simon@sanbi.ac.za.&lt;/auth-address&gt;&lt;titles&gt;&lt;title&gt;QTrim: a novel tool for the quality trimming of sequence reads generated using the Roche/454 sequencing platform&lt;/title&gt;&lt;secondary-title&gt;BMC Bioinformatics&lt;/secondary-title&gt;&lt;/titles&gt;&lt;periodical&gt;&lt;full-title&gt;BMC Bioinformatics&lt;/full-title&gt;&lt;/periodical&gt;&lt;pages&gt;33&lt;/pages&gt;&lt;volume&gt;15&lt;/volume&gt;&lt;edition&gt;2014/02/01&lt;/edition&gt;&lt;dates&gt;&lt;year&gt;2014&lt;/year&gt;&lt;/dates&gt;&lt;isbn&gt;1471-2105 (Electronic)&amp;#xD;1471-2105 (Linking)&lt;/isbn&gt;&lt;accession-num&gt;24479419&lt;/accession-num&gt;&lt;urls&gt;&lt;related-urls&gt;&lt;url&gt;http://www.ncbi.nlm.nih.gov/entrez/query.fcgi?cmd=Retrieve&amp;amp;db=PubMed&amp;amp;dopt=Citation&amp;amp;list_uids=24479419&lt;/url&gt;&lt;/related-urls&gt;&lt;/urls&gt;&lt;custom2&gt;3912918&lt;/custom2&gt;&lt;electronic-resource-num&gt;1471-2105-15-33 [pii]&amp;#xD;10.1186/1471-2105-15-33&lt;/electronic-resource-num&gt;&lt;language&gt;eng&lt;/language&gt;&lt;/record&gt;&lt;/Cite&gt;&lt;/EndNote&gt;</w:instrText>
      </w:r>
      <w:r w:rsidR="00D23A28">
        <w:fldChar w:fldCharType="separate"/>
      </w:r>
      <w:r w:rsidR="0087415A">
        <w:rPr>
          <w:noProof/>
        </w:rPr>
        <w:t>(Shrestha et al., 2014)</w:t>
      </w:r>
      <w:r w:rsidR="00D23A28">
        <w:fldChar w:fldCharType="end"/>
      </w:r>
      <w:r w:rsidR="003E319C">
        <w:t xml:space="preserve"> </w:t>
      </w:r>
      <w:r>
        <w:t xml:space="preserve">with a </w:t>
      </w:r>
      <w:r w:rsidR="00012FC9">
        <w:t>mean quality s</w:t>
      </w:r>
      <w:r>
        <w:t>core of 20</w:t>
      </w:r>
      <w:r w:rsidR="001027D1">
        <w:t xml:space="preserve">, </w:t>
      </w:r>
      <w:r>
        <w:t xml:space="preserve">resulting in a </w:t>
      </w:r>
      <w:r w:rsidR="001027D1">
        <w:t>loss of 2950 (2.34</w:t>
      </w:r>
      <w:r w:rsidR="00D336F8">
        <w:t>%</w:t>
      </w:r>
      <w:r w:rsidR="001027D1">
        <w:t>) and 14 (0.034</w:t>
      </w:r>
      <w:r w:rsidR="00D336F8">
        <w:t>%</w:t>
      </w:r>
      <w:r w:rsidR="001027D1">
        <w:t>) sequences from Run1 and Run2 respectively</w:t>
      </w:r>
      <w:r>
        <w:t xml:space="preserve"> as a result of poor quality</w:t>
      </w:r>
      <w:r w:rsidR="001027D1">
        <w:t>.</w:t>
      </w:r>
      <w:r>
        <w:t xml:space="preserve">  For forward reads the MID and</w:t>
      </w:r>
      <w:r w:rsidR="00F744DB">
        <w:t xml:space="preserve"> </w:t>
      </w:r>
      <w:r w:rsidR="00C029D0">
        <w:t>primer ID</w:t>
      </w:r>
      <w:r w:rsidR="00F744DB">
        <w:t xml:space="preserve"> </w:t>
      </w:r>
      <w:r>
        <w:t xml:space="preserve">sequences are located at the 3’ end and, thus, the sequenced </w:t>
      </w:r>
      <w:proofErr w:type="spellStart"/>
      <w:r>
        <w:t>amplicons</w:t>
      </w:r>
      <w:proofErr w:type="spellEnd"/>
      <w:r>
        <w:t xml:space="preserve"> must be full length in order to extract all necessary information for downstream analysis.  For reverse reads, however, the required information is located at the 5’ end and, thus, full-length sequence reads are not always necessary as the region of interest may be close to the 5’ end.  Therefore, the required read lengths to define reads that could be passed through to the next stage of analysis</w:t>
      </w:r>
      <w:r w:rsidR="006A62A7">
        <w:t xml:space="preserve"> (i.e. they cover the region of interest in the query sequence)</w:t>
      </w:r>
      <w:r>
        <w:t xml:space="preserve"> were different for forward and reverse sequence reads (Table 3.2) </w:t>
      </w:r>
    </w:p>
    <w:p w:rsidR="00735A84" w:rsidRDefault="00735A84" w:rsidP="00A11FD2">
      <w:pPr>
        <w:spacing w:line="480" w:lineRule="auto"/>
        <w:jc w:val="both"/>
      </w:pPr>
    </w:p>
    <w:p w:rsidR="00A63E05" w:rsidRDefault="00D848DE" w:rsidP="00A11FD2">
      <w:pPr>
        <w:spacing w:line="480" w:lineRule="auto"/>
        <w:jc w:val="both"/>
      </w:pPr>
      <w:r>
        <w:t xml:space="preserve">Using these parameters </w:t>
      </w:r>
      <w:r w:rsidR="00735A84">
        <w:t xml:space="preserve">forward and reverse sequence read lengths were </w:t>
      </w:r>
      <w:r w:rsidR="001742A6">
        <w:t>analyzed</w:t>
      </w:r>
      <w:r>
        <w:t xml:space="preserve"> </w:t>
      </w:r>
      <w:r w:rsidR="00735A84">
        <w:t xml:space="preserve">independently </w:t>
      </w:r>
      <w:r>
        <w:t xml:space="preserve">of each other </w:t>
      </w:r>
      <w:r w:rsidR="00735A84">
        <w:t xml:space="preserve">and those sequences that were shorter than the </w:t>
      </w:r>
      <w:r>
        <w:t xml:space="preserve">required </w:t>
      </w:r>
      <w:r w:rsidR="00735A84">
        <w:t>read length were removed from the analysis</w:t>
      </w:r>
      <w:r w:rsidR="00CF61D7">
        <w:t>.</w:t>
      </w:r>
      <w:r w:rsidR="00735A84">
        <w:t xml:space="preserve"> 32 (0.03%) and 23 (0.06%) sequences </w:t>
      </w:r>
      <w:r w:rsidR="00CF61D7">
        <w:t xml:space="preserve">from </w:t>
      </w:r>
      <w:r w:rsidR="00735A84">
        <w:t>Runs1 and Run2 respectively</w:t>
      </w:r>
      <w:r w:rsidR="00CF61D7">
        <w:t xml:space="preserve"> were discarded as short reads in the trimming step</w:t>
      </w:r>
      <w:r w:rsidR="004879E3">
        <w:t xml:space="preserve"> (</w:t>
      </w:r>
      <w:r w:rsidR="004879E3" w:rsidRPr="004879E3">
        <w:rPr>
          <w:b/>
        </w:rPr>
        <w:t>Table 3.</w:t>
      </w:r>
      <w:r w:rsidR="00EE5A8D">
        <w:rPr>
          <w:b/>
        </w:rPr>
        <w:t>3</w:t>
      </w:r>
      <w:r w:rsidR="00066602">
        <w:t>)</w:t>
      </w:r>
      <w:r w:rsidR="00735A84">
        <w:t>.</w:t>
      </w:r>
    </w:p>
    <w:p w:rsidR="00B11C81" w:rsidRDefault="00B11C81" w:rsidP="00A11FD2">
      <w:pPr>
        <w:spacing w:line="480" w:lineRule="auto"/>
        <w:jc w:val="both"/>
      </w:pPr>
    </w:p>
    <w:p w:rsidR="001156B2" w:rsidRDefault="001156B2" w:rsidP="00A11FD2">
      <w:pPr>
        <w:spacing w:line="480" w:lineRule="auto"/>
        <w:jc w:val="both"/>
      </w:pPr>
      <w:r>
        <w:t>For all subsequent processing and analysis, sequ</w:t>
      </w:r>
      <w:r w:rsidR="003956C9">
        <w:t xml:space="preserve">ence reads from each </w:t>
      </w:r>
      <w:proofErr w:type="spellStart"/>
      <w:r w:rsidR="003956C9">
        <w:t>amplicon</w:t>
      </w:r>
      <w:proofErr w:type="spellEnd"/>
      <w:r>
        <w:t xml:space="preserve"> and patient were binned together</w:t>
      </w:r>
      <w:r w:rsidR="004C5D67">
        <w:t xml:space="preserve"> resulting in 16 unique datasets generated from each sequencing run</w:t>
      </w:r>
      <w:r w:rsidR="00AE5130">
        <w:t xml:space="preserve"> (</w:t>
      </w:r>
      <w:r w:rsidR="00AE5130" w:rsidRPr="004879E3">
        <w:rPr>
          <w:b/>
        </w:rPr>
        <w:t>Table 3.</w:t>
      </w:r>
      <w:r w:rsidR="00EE5A8D">
        <w:rPr>
          <w:b/>
        </w:rPr>
        <w:t>4</w:t>
      </w:r>
      <w:r w:rsidR="00AE5130">
        <w:t>)</w:t>
      </w:r>
      <w:r w:rsidR="004C5D67">
        <w:t>.  Each of these datasets</w:t>
      </w:r>
      <w:r>
        <w:t xml:space="preserve"> </w:t>
      </w:r>
      <w:r w:rsidR="007E54B1">
        <w:t>was</w:t>
      </w:r>
      <w:r w:rsidR="004C5D67">
        <w:t xml:space="preserve"> subsequently </w:t>
      </w:r>
      <w:r w:rsidR="003956C9">
        <w:t>analyzed</w:t>
      </w:r>
      <w:r>
        <w:t xml:space="preserve"> independently of all others.</w:t>
      </w:r>
    </w:p>
    <w:p w:rsidR="00384BE0" w:rsidRDefault="00384BE0" w:rsidP="00A11FD2">
      <w:pPr>
        <w:spacing w:line="480" w:lineRule="auto"/>
        <w:jc w:val="both"/>
      </w:pPr>
    </w:p>
    <w:p w:rsidR="00A87E46" w:rsidRDefault="007E54B1" w:rsidP="00A11FD2">
      <w:pPr>
        <w:pStyle w:val="Heading3"/>
        <w:numPr>
          <w:numberingChange w:id="16" w:author="Ram Shrestha" w:date="2014-04-25T09:01:00Z" w:original="%1:2:0:.%2:3:0:.%3:3:0:"/>
        </w:numPr>
        <w:spacing w:line="480" w:lineRule="auto"/>
      </w:pPr>
      <w:r>
        <w:t>Characterization of primer IDs</w:t>
      </w:r>
    </w:p>
    <w:p w:rsidR="0057469F" w:rsidRDefault="0057469F" w:rsidP="00A11FD2">
      <w:pPr>
        <w:spacing w:line="480" w:lineRule="auto"/>
        <w:jc w:val="both"/>
      </w:pPr>
    </w:p>
    <w:p w:rsidR="00B961DA" w:rsidRDefault="00B961DA" w:rsidP="00A11FD2">
      <w:pPr>
        <w:spacing w:line="480" w:lineRule="auto"/>
        <w:jc w:val="both"/>
      </w:pPr>
      <w:r>
        <w:t>For each dataset, the number of unique</w:t>
      </w:r>
      <w:r w:rsidR="00F744DB">
        <w:t xml:space="preserve"> </w:t>
      </w:r>
      <w:r w:rsidR="00C029D0">
        <w:t>primer ID</w:t>
      </w:r>
      <w:r w:rsidR="00F744DB">
        <w:t xml:space="preserve"> </w:t>
      </w:r>
      <w:r>
        <w:t xml:space="preserve">tags contained in the data was </w:t>
      </w:r>
      <w:r w:rsidRPr="00B961DA">
        <w:t>counted</w:t>
      </w:r>
      <w:r>
        <w:t>.  A wide range of</w:t>
      </w:r>
      <w:r w:rsidR="00F744DB">
        <w:t xml:space="preserve"> </w:t>
      </w:r>
      <w:r w:rsidR="006A62A7">
        <w:t xml:space="preserve">unique </w:t>
      </w:r>
      <w:r w:rsidR="00C029D0">
        <w:t>primer ID</w:t>
      </w:r>
      <w:r w:rsidR="00F744DB">
        <w:t xml:space="preserve"> </w:t>
      </w:r>
      <w:r>
        <w:t xml:space="preserve">tags was observed between the various datasets ranging from 110 for </w:t>
      </w:r>
      <w:r w:rsidR="006A62A7">
        <w:t xml:space="preserve">the </w:t>
      </w:r>
      <w:r>
        <w:t xml:space="preserve">gag472 </w:t>
      </w:r>
      <w:proofErr w:type="spellStart"/>
      <w:r w:rsidR="002444B2">
        <w:t>amplicon</w:t>
      </w:r>
      <w:proofErr w:type="spellEnd"/>
      <w:r w:rsidR="002444B2">
        <w:t xml:space="preserve"> </w:t>
      </w:r>
      <w:proofErr w:type="gramStart"/>
      <w:r>
        <w:t>in patient</w:t>
      </w:r>
      <w:proofErr w:type="gramEnd"/>
      <w:r>
        <w:t xml:space="preserve"> </w:t>
      </w:r>
      <w:r w:rsidR="00C261AD">
        <w:t>E</w:t>
      </w:r>
      <w:r>
        <w:t xml:space="preserve"> to 4193 for the </w:t>
      </w:r>
      <w:proofErr w:type="spellStart"/>
      <w:r w:rsidR="00D23A28" w:rsidRPr="00D23A28">
        <w:rPr>
          <w:i/>
        </w:rPr>
        <w:t>env</w:t>
      </w:r>
      <w:proofErr w:type="spellEnd"/>
      <w:r>
        <w:t xml:space="preserve"> </w:t>
      </w:r>
      <w:proofErr w:type="spellStart"/>
      <w:r>
        <w:t>amplicon</w:t>
      </w:r>
      <w:proofErr w:type="spellEnd"/>
      <w:r>
        <w:t xml:space="preserve"> in patient B (</w:t>
      </w:r>
      <w:r w:rsidR="009361CD" w:rsidRPr="009361CD">
        <w:rPr>
          <w:b/>
        </w:rPr>
        <w:t>Table 3.5</w:t>
      </w:r>
      <w:r>
        <w:t xml:space="preserve">)  </w:t>
      </w:r>
    </w:p>
    <w:p w:rsidR="00B961DA" w:rsidRDefault="00B961DA" w:rsidP="00A11FD2">
      <w:pPr>
        <w:spacing w:line="480" w:lineRule="auto"/>
        <w:jc w:val="both"/>
      </w:pPr>
    </w:p>
    <w:p w:rsidR="00973277" w:rsidRDefault="00B961DA" w:rsidP="00A11FD2">
      <w:pPr>
        <w:spacing w:line="480" w:lineRule="auto"/>
        <w:jc w:val="both"/>
      </w:pPr>
      <w:r>
        <w:t xml:space="preserve">For each dataset the number of </w:t>
      </w:r>
      <w:r w:rsidR="0096244E">
        <w:t>sequence reads</w:t>
      </w:r>
      <w:r>
        <w:t xml:space="preserve"> </w:t>
      </w:r>
      <w:r w:rsidR="0096244E">
        <w:t xml:space="preserve">tagged with </w:t>
      </w:r>
      <w:r>
        <w:t xml:space="preserve">each </w:t>
      </w:r>
      <w:r w:rsidR="0096244E">
        <w:t>unique</w:t>
      </w:r>
      <w:r w:rsidR="00F744DB">
        <w:t xml:space="preserve"> </w:t>
      </w:r>
      <w:r w:rsidR="00C029D0">
        <w:t>primer ID</w:t>
      </w:r>
      <w:r w:rsidR="00F744DB">
        <w:t xml:space="preserve"> </w:t>
      </w:r>
      <w:r w:rsidR="0096244E">
        <w:t>in that dataset were grouped together and counted.  We observed that the number of representative sequences for each</w:t>
      </w:r>
      <w:r w:rsidR="00F744DB">
        <w:t xml:space="preserve"> </w:t>
      </w:r>
      <w:r w:rsidR="00C029D0">
        <w:t>primer ID</w:t>
      </w:r>
      <w:r w:rsidR="00F744DB">
        <w:t xml:space="preserve"> </w:t>
      </w:r>
      <w:r w:rsidR="0096244E">
        <w:t xml:space="preserve">tag ranged from </w:t>
      </w:r>
      <w:r w:rsidR="001742A6">
        <w:t>one</w:t>
      </w:r>
      <w:r w:rsidR="0096244E">
        <w:t xml:space="preserve"> to 4144 (</w:t>
      </w:r>
      <w:r w:rsidR="001F60AD">
        <w:rPr>
          <w:b/>
        </w:rPr>
        <w:t>F</w:t>
      </w:r>
      <w:r w:rsidR="009361CD" w:rsidRPr="009361CD">
        <w:rPr>
          <w:b/>
        </w:rPr>
        <w:t>igure 3.4-3.7</w:t>
      </w:r>
      <w:r w:rsidR="0096244E">
        <w:t xml:space="preserve">).  </w:t>
      </w:r>
      <w:r w:rsidR="00320CB3">
        <w:t>The minimum number of sequences required to generate a consensus sequence representing a</w:t>
      </w:r>
      <w:r w:rsidR="00F744DB">
        <w:t xml:space="preserve"> </w:t>
      </w:r>
      <w:r w:rsidR="00C029D0">
        <w:t>primer ID</w:t>
      </w:r>
      <w:r w:rsidR="00F744DB">
        <w:t xml:space="preserve"> </w:t>
      </w:r>
      <w:r w:rsidR="00320CB3">
        <w:t>tag is three and, thus, for each dataset we separate</w:t>
      </w:r>
      <w:r w:rsidR="00557B6C">
        <w:t>d</w:t>
      </w:r>
      <w:r w:rsidR="00F744DB">
        <w:t xml:space="preserve"> </w:t>
      </w:r>
      <w:r w:rsidR="00C029D0">
        <w:t>primer ID</w:t>
      </w:r>
      <w:r w:rsidR="00F744DB">
        <w:t xml:space="preserve"> </w:t>
      </w:r>
      <w:r w:rsidR="00557B6C">
        <w:t>tags with two or less sequences from those with three or more representative sequences.</w:t>
      </w:r>
      <w:r w:rsidR="002D0738">
        <w:t xml:space="preserve"> We observed</w:t>
      </w:r>
      <w:r w:rsidR="005276F2">
        <w:t xml:space="preserve"> that the percentage of</w:t>
      </w:r>
      <w:r w:rsidR="00F744DB">
        <w:t xml:space="preserve"> </w:t>
      </w:r>
      <w:r w:rsidR="00C029D0">
        <w:t>primer ID</w:t>
      </w:r>
      <w:r w:rsidR="00F744DB">
        <w:t xml:space="preserve"> </w:t>
      </w:r>
      <w:r w:rsidR="002D0738">
        <w:t>tags</w:t>
      </w:r>
      <w:r w:rsidR="005276F2">
        <w:t xml:space="preserve"> </w:t>
      </w:r>
      <w:r w:rsidR="002D0738">
        <w:t xml:space="preserve">with </w:t>
      </w:r>
      <w:r w:rsidR="005276F2">
        <w:t xml:space="preserve">less than </w:t>
      </w:r>
      <w:r w:rsidR="002B5AB9">
        <w:t>three</w:t>
      </w:r>
      <w:r w:rsidR="005276F2">
        <w:t xml:space="preserve"> </w:t>
      </w:r>
      <w:r w:rsidR="002D0738">
        <w:t xml:space="preserve">representative </w:t>
      </w:r>
      <w:r w:rsidR="005276F2">
        <w:t>sequences was</w:t>
      </w:r>
      <w:r w:rsidR="002D0738">
        <w:t>,</w:t>
      </w:r>
      <w:r w:rsidR="005276F2">
        <w:t xml:space="preserve"> </w:t>
      </w:r>
      <w:r w:rsidR="00BE5956">
        <w:t>on average</w:t>
      </w:r>
      <w:r w:rsidR="002D0738">
        <w:t>,</w:t>
      </w:r>
      <w:r w:rsidR="00BE5956">
        <w:t xml:space="preserve"> three</w:t>
      </w:r>
      <w:r w:rsidR="005276F2">
        <w:t xml:space="preserve"> times higher than </w:t>
      </w:r>
      <w:r w:rsidR="002D0738">
        <w:t>those with</w:t>
      </w:r>
      <w:r w:rsidR="004879E3">
        <w:t xml:space="preserve"> </w:t>
      </w:r>
      <w:r w:rsidR="002B5AB9">
        <w:t>three</w:t>
      </w:r>
      <w:r w:rsidR="004879E3">
        <w:t xml:space="preserve"> or more </w:t>
      </w:r>
      <w:r w:rsidR="002D0738">
        <w:t xml:space="preserve">representative </w:t>
      </w:r>
      <w:r w:rsidR="004879E3">
        <w:t>sequences (</w:t>
      </w:r>
      <w:r w:rsidR="004879E3" w:rsidRPr="004879E3">
        <w:rPr>
          <w:b/>
        </w:rPr>
        <w:t>Table 3.6</w:t>
      </w:r>
      <w:r w:rsidR="005276F2">
        <w:t>).</w:t>
      </w:r>
    </w:p>
    <w:p w:rsidR="002B5AB9" w:rsidRDefault="002B5AB9" w:rsidP="00A11FD2">
      <w:pPr>
        <w:spacing w:line="480" w:lineRule="auto"/>
        <w:jc w:val="both"/>
      </w:pPr>
    </w:p>
    <w:p w:rsidR="009C7636" w:rsidRDefault="009C7636" w:rsidP="00A11FD2">
      <w:pPr>
        <w:spacing w:line="480" w:lineRule="auto"/>
        <w:jc w:val="both"/>
      </w:pPr>
      <w:r>
        <w:t>While only three sequences are required to generate a consensus sequence, we find that for each dataset the average number of sequence reads for each</w:t>
      </w:r>
      <w:r w:rsidR="00F744DB">
        <w:t xml:space="preserve"> </w:t>
      </w:r>
      <w:r w:rsidR="00C029D0">
        <w:t>primer ID</w:t>
      </w:r>
      <w:r w:rsidR="00F744DB">
        <w:t xml:space="preserve"> </w:t>
      </w:r>
      <w:r>
        <w:t>is significantly greater than three (</w:t>
      </w:r>
      <w:r w:rsidR="009361CD" w:rsidRPr="009361CD">
        <w:rPr>
          <w:b/>
        </w:rPr>
        <w:t>Table 3.7</w:t>
      </w:r>
      <w:r>
        <w:t xml:space="preserve">).  Patient G contained an average of </w:t>
      </w:r>
      <w:r w:rsidR="002444B2">
        <w:t>six</w:t>
      </w:r>
      <w:r w:rsidR="009D6732">
        <w:t xml:space="preserve"> sequences per</w:t>
      </w:r>
      <w:r w:rsidR="00F744DB">
        <w:t xml:space="preserve"> </w:t>
      </w:r>
      <w:r w:rsidR="00C029D0">
        <w:t>primer ID</w:t>
      </w:r>
      <w:r w:rsidR="00F744DB">
        <w:t xml:space="preserve"> </w:t>
      </w:r>
      <w:r w:rsidR="009D6732">
        <w:t xml:space="preserve">for each </w:t>
      </w:r>
      <w:proofErr w:type="spellStart"/>
      <w:r w:rsidR="009D6732">
        <w:t>amplicon</w:t>
      </w:r>
      <w:proofErr w:type="spellEnd"/>
      <w:r w:rsidR="009D6732">
        <w:t xml:space="preserve"> with the remainder of patients averaging between 18 and</w:t>
      </w:r>
      <w:r w:rsidR="004E3FDD">
        <w:t xml:space="preserve"> 88</w:t>
      </w:r>
      <w:r w:rsidR="009D6732">
        <w:t xml:space="preserve"> representative sequences </w:t>
      </w:r>
      <w:r w:rsidR="0065733B">
        <w:t xml:space="preserve">per </w:t>
      </w:r>
      <w:r w:rsidR="009D6732">
        <w:t>primer ID.</w:t>
      </w:r>
    </w:p>
    <w:p w:rsidR="00B068B7" w:rsidRDefault="00B068B7" w:rsidP="00A11FD2">
      <w:pPr>
        <w:spacing w:line="480" w:lineRule="auto"/>
        <w:jc w:val="both"/>
      </w:pPr>
    </w:p>
    <w:p w:rsidR="00645787" w:rsidRDefault="00D9342A">
      <w:pPr>
        <w:pStyle w:val="Heading3"/>
        <w:numPr>
          <w:numberingChange w:id="17" w:author="Ram Shrestha" w:date="2014-04-25T09:01:00Z" w:original="%1:2:0:.%2:3:0:.%3:4:0:"/>
        </w:numPr>
        <w:spacing w:line="480" w:lineRule="auto"/>
      </w:pPr>
      <w:r w:rsidRPr="00D9342A">
        <w:t>Generation of consensus sequences</w:t>
      </w:r>
    </w:p>
    <w:p w:rsidR="00DA3927" w:rsidRDefault="00DA3927" w:rsidP="00A11FD2">
      <w:pPr>
        <w:spacing w:line="480" w:lineRule="auto"/>
        <w:jc w:val="both"/>
        <w:rPr>
          <w:b/>
        </w:rPr>
      </w:pPr>
    </w:p>
    <w:p w:rsidR="00BE29E0" w:rsidRDefault="00384626" w:rsidP="00A11FD2">
      <w:pPr>
        <w:spacing w:line="480" w:lineRule="auto"/>
        <w:jc w:val="both"/>
      </w:pPr>
      <w:r w:rsidRPr="00384626">
        <w:t>Consensus sequences were only generated</w:t>
      </w:r>
      <w:r w:rsidR="004E3FDD">
        <w:t xml:space="preserve"> for those</w:t>
      </w:r>
      <w:r w:rsidR="00F744DB">
        <w:t xml:space="preserve"> </w:t>
      </w:r>
      <w:r w:rsidR="00C029D0">
        <w:t>primer ID</w:t>
      </w:r>
      <w:r w:rsidR="00F744DB">
        <w:t xml:space="preserve"> </w:t>
      </w:r>
      <w:r w:rsidR="004E3FDD">
        <w:t>tags with three or more rep</w:t>
      </w:r>
      <w:r w:rsidR="00BE29E0">
        <w:t>resentative sequences (</w:t>
      </w:r>
      <w:r w:rsidR="00BE29E0" w:rsidRPr="0065733B">
        <w:rPr>
          <w:b/>
        </w:rPr>
        <w:t>Figure</w:t>
      </w:r>
      <w:r w:rsidR="004E3FDD" w:rsidRPr="0065733B">
        <w:rPr>
          <w:b/>
        </w:rPr>
        <w:t xml:space="preserve"> 3.8</w:t>
      </w:r>
      <w:r w:rsidR="00973277">
        <w:t>).</w:t>
      </w:r>
      <w:r w:rsidR="00973277" w:rsidRPr="00384626">
        <w:t xml:space="preserve"> </w:t>
      </w:r>
      <w:r w:rsidR="00973277">
        <w:t>Generation</w:t>
      </w:r>
      <w:r w:rsidR="000A4C63">
        <w:t xml:space="preserve"> of consensus sequences showed that </w:t>
      </w:r>
      <w:r w:rsidR="006A62A7">
        <w:t xml:space="preserve">while there may be a large number of sequences representing a particular </w:t>
      </w:r>
      <w:proofErr w:type="spellStart"/>
      <w:r w:rsidR="006A62A7">
        <w:t>amplicon</w:t>
      </w:r>
      <w:proofErr w:type="spellEnd"/>
      <w:r w:rsidR="006A62A7">
        <w:t xml:space="preserve"> for a patient (</w:t>
      </w:r>
      <w:r w:rsidR="006A62A7" w:rsidRPr="0065733B">
        <w:rPr>
          <w:b/>
        </w:rPr>
        <w:t>Figure 3.8</w:t>
      </w:r>
      <w:r w:rsidR="0065733B">
        <w:rPr>
          <w:b/>
        </w:rPr>
        <w:t xml:space="preserve"> </w:t>
      </w:r>
      <w:r w:rsidR="006A62A7" w:rsidRPr="0065733B">
        <w:rPr>
          <w:b/>
        </w:rPr>
        <w:t>A and B</w:t>
      </w:r>
      <w:r w:rsidR="006A62A7">
        <w:t>), this could comprise data representing a small number of primer IDs meaning that the resulting number of consensus sequences was, in fact, quite low (</w:t>
      </w:r>
      <w:r w:rsidR="006A62A7" w:rsidRPr="0065733B">
        <w:rPr>
          <w:b/>
        </w:rPr>
        <w:t>Figure 3.8</w:t>
      </w:r>
      <w:r w:rsidR="0065733B">
        <w:rPr>
          <w:b/>
        </w:rPr>
        <w:t xml:space="preserve"> </w:t>
      </w:r>
      <w:r w:rsidR="006A62A7" w:rsidRPr="0065733B">
        <w:rPr>
          <w:b/>
        </w:rPr>
        <w:t>C and D</w:t>
      </w:r>
      <w:r w:rsidR="006A62A7">
        <w:t xml:space="preserve">).  </w:t>
      </w:r>
      <w:r w:rsidR="000A4C63">
        <w:t>For example, Patient A</w:t>
      </w:r>
      <w:r w:rsidR="00BE29E0">
        <w:t>’s</w:t>
      </w:r>
      <w:r w:rsidR="000A4C63">
        <w:t xml:space="preserve"> </w:t>
      </w:r>
      <w:proofErr w:type="spellStart"/>
      <w:r w:rsidR="000A4C63" w:rsidRPr="000A4C63">
        <w:rPr>
          <w:i/>
        </w:rPr>
        <w:t>env</w:t>
      </w:r>
      <w:proofErr w:type="spellEnd"/>
      <w:r w:rsidR="000A4C63">
        <w:t xml:space="preserve"> </w:t>
      </w:r>
      <w:proofErr w:type="spellStart"/>
      <w:r w:rsidR="000A4C63">
        <w:t>amplicon</w:t>
      </w:r>
      <w:proofErr w:type="spellEnd"/>
      <w:r w:rsidR="000A4C63">
        <w:t xml:space="preserve"> in Run1 ha</w:t>
      </w:r>
      <w:r w:rsidR="00BE29E0">
        <w:t>d</w:t>
      </w:r>
      <w:r w:rsidR="000A4C63">
        <w:t xml:space="preserve"> the highest </w:t>
      </w:r>
      <w:r w:rsidR="00BE29E0">
        <w:t xml:space="preserve">total </w:t>
      </w:r>
      <w:r w:rsidR="000A4C63">
        <w:t xml:space="preserve">number of </w:t>
      </w:r>
      <w:r w:rsidR="00BE29E0">
        <w:t xml:space="preserve">sequence </w:t>
      </w:r>
      <w:r w:rsidR="000A4C63">
        <w:t>reads (19700</w:t>
      </w:r>
      <w:r w:rsidR="00BE29E0">
        <w:t xml:space="preserve">, </w:t>
      </w:r>
      <w:r w:rsidR="00BE29E0" w:rsidRPr="0065733B">
        <w:rPr>
          <w:b/>
        </w:rPr>
        <w:t xml:space="preserve">Figure </w:t>
      </w:r>
      <w:r w:rsidR="00D23FFB" w:rsidRPr="0065733B">
        <w:rPr>
          <w:b/>
        </w:rPr>
        <w:t>3.8A</w:t>
      </w:r>
      <w:r w:rsidR="000A4C63">
        <w:t xml:space="preserve">) but the number of </w:t>
      </w:r>
      <w:r w:rsidR="00C029D0">
        <w:t>primer ID</w:t>
      </w:r>
      <w:r w:rsidR="000A4C63">
        <w:t xml:space="preserve">s that </w:t>
      </w:r>
      <w:r w:rsidR="00BE29E0">
        <w:t xml:space="preserve">they </w:t>
      </w:r>
      <w:r w:rsidR="000A4C63">
        <w:t xml:space="preserve">represent </w:t>
      </w:r>
      <w:r w:rsidR="00BE29E0">
        <w:t xml:space="preserve">was </w:t>
      </w:r>
      <w:r w:rsidR="000A4C63">
        <w:t>only 241</w:t>
      </w:r>
      <w:r w:rsidR="00D23FFB">
        <w:t xml:space="preserve"> (</w:t>
      </w:r>
      <w:r w:rsidR="00D23FFB" w:rsidRPr="00BE243B">
        <w:rPr>
          <w:b/>
        </w:rPr>
        <w:t>Figure 3.8C</w:t>
      </w:r>
      <w:r w:rsidR="00D23FFB">
        <w:t>)</w:t>
      </w:r>
      <w:r w:rsidR="000A4C63">
        <w:t>.</w:t>
      </w:r>
      <w:r w:rsidR="00D23FFB">
        <w:t xml:space="preserve"> </w:t>
      </w:r>
      <w:r w:rsidR="000A4C63">
        <w:t xml:space="preserve"> On the other hand, Patient B</w:t>
      </w:r>
      <w:r w:rsidR="00BE29E0">
        <w:t>’s</w:t>
      </w:r>
      <w:r w:rsidR="000A4C63">
        <w:t xml:space="preserve"> </w:t>
      </w:r>
      <w:proofErr w:type="spellStart"/>
      <w:r w:rsidR="000A4C63" w:rsidRPr="000A4C63">
        <w:rPr>
          <w:i/>
        </w:rPr>
        <w:t>env</w:t>
      </w:r>
      <w:proofErr w:type="spellEnd"/>
      <w:r w:rsidR="000A4C63">
        <w:t xml:space="preserve"> </w:t>
      </w:r>
      <w:proofErr w:type="spellStart"/>
      <w:r w:rsidR="000A4C63">
        <w:t>amplicon</w:t>
      </w:r>
      <w:proofErr w:type="spellEnd"/>
      <w:r w:rsidR="000A4C63">
        <w:t xml:space="preserve"> ha</w:t>
      </w:r>
      <w:r w:rsidR="00BE29E0">
        <w:t>d a</w:t>
      </w:r>
      <w:r w:rsidR="000A4C63">
        <w:t xml:space="preserve"> lower number of reads</w:t>
      </w:r>
      <w:r w:rsidR="00D23FFB">
        <w:t xml:space="preserve"> (</w:t>
      </w:r>
      <w:r w:rsidR="00D23FFB" w:rsidRPr="0065733B">
        <w:rPr>
          <w:b/>
        </w:rPr>
        <w:t>Figure 3.8A</w:t>
      </w:r>
      <w:r w:rsidR="00D23FFB">
        <w:t>)</w:t>
      </w:r>
      <w:r w:rsidR="000A4C63">
        <w:t xml:space="preserve"> but ha</w:t>
      </w:r>
      <w:r w:rsidR="00BE29E0">
        <w:t xml:space="preserve">d more than six times the number </w:t>
      </w:r>
      <w:r w:rsidR="00D23FFB">
        <w:t>of</w:t>
      </w:r>
      <w:r w:rsidR="00F744DB">
        <w:t xml:space="preserve"> </w:t>
      </w:r>
      <w:r w:rsidR="00C029D0">
        <w:t>primer ID</w:t>
      </w:r>
      <w:r w:rsidR="00F744DB">
        <w:t xml:space="preserve"> </w:t>
      </w:r>
      <w:r w:rsidR="00D23FFB">
        <w:t>tags than patient A</w:t>
      </w:r>
      <w:r w:rsidR="00BE29E0">
        <w:t xml:space="preserve"> had for the same </w:t>
      </w:r>
      <w:proofErr w:type="spellStart"/>
      <w:r w:rsidR="00BE29E0">
        <w:t>amplicon</w:t>
      </w:r>
      <w:proofErr w:type="spellEnd"/>
      <w:r w:rsidR="00D23FFB">
        <w:t xml:space="preserve"> (</w:t>
      </w:r>
      <w:r w:rsidR="00D23FFB" w:rsidRPr="00BE243B">
        <w:rPr>
          <w:b/>
        </w:rPr>
        <w:t>Figure 3.8C</w:t>
      </w:r>
      <w:r w:rsidR="00D23FFB">
        <w:t>)</w:t>
      </w:r>
      <w:r w:rsidR="00BE29E0">
        <w:t>.</w:t>
      </w:r>
    </w:p>
    <w:p w:rsidR="006A589B" w:rsidRDefault="006A589B" w:rsidP="00A11FD2">
      <w:pPr>
        <w:spacing w:line="480" w:lineRule="auto"/>
        <w:jc w:val="both"/>
      </w:pPr>
    </w:p>
    <w:p w:rsidR="00A11FD2" w:rsidRDefault="00C55BCC" w:rsidP="00A11FD2">
      <w:pPr>
        <w:pStyle w:val="Heading2"/>
        <w:numPr>
          <w:numberingChange w:id="18" w:author="Ram Shrestha" w:date="2014-04-25T09:01:00Z" w:original="%1:2:0:.%2:4:0:"/>
        </w:numPr>
        <w:spacing w:line="480" w:lineRule="auto"/>
      </w:pPr>
      <w:r>
        <w:t>Discussion</w:t>
      </w:r>
    </w:p>
    <w:p w:rsidR="00951963" w:rsidRDefault="003E37DB" w:rsidP="00A11FD2">
      <w:pPr>
        <w:spacing w:line="480" w:lineRule="auto"/>
        <w:jc w:val="both"/>
      </w:pPr>
      <w:r>
        <w:t xml:space="preserve">Since the introduction of Roche/454 </w:t>
      </w:r>
      <w:r w:rsidR="00A23D64">
        <w:t xml:space="preserve">and other </w:t>
      </w:r>
      <w:r>
        <w:t xml:space="preserve">ultra deep </w:t>
      </w:r>
      <w:proofErr w:type="spellStart"/>
      <w:r>
        <w:t>pyrosequencing</w:t>
      </w:r>
      <w:proofErr w:type="spellEnd"/>
      <w:r>
        <w:t xml:space="preserve"> </w:t>
      </w:r>
      <w:r w:rsidR="00A23D64">
        <w:t>technologies</w:t>
      </w:r>
      <w:r>
        <w:t xml:space="preserve">, the </w:t>
      </w:r>
      <w:r w:rsidR="00A23D64">
        <w:t>sequencing of the full spectrum of the diversity of the</w:t>
      </w:r>
      <w:r>
        <w:t xml:space="preserve"> HIV </w:t>
      </w:r>
      <w:proofErr w:type="spellStart"/>
      <w:r>
        <w:t>quasispecies</w:t>
      </w:r>
      <w:proofErr w:type="spellEnd"/>
      <w:r>
        <w:t xml:space="preserve"> </w:t>
      </w:r>
      <w:r w:rsidR="00A23D64">
        <w:t xml:space="preserve">within a HIV infected individual </w:t>
      </w:r>
      <w:r>
        <w:t xml:space="preserve">has become possible </w:t>
      </w:r>
      <w:r w:rsidR="00D23A28">
        <w:fldChar w:fldCharType="begin">
          <w:fldData xml:space="preserve">PEVuZE5vdGU+PENpdGU+PEF1dGhvcj5aYWdvcmRpPC9BdXRob3I+PFllYXI+MjAxMDwvWWVhcj48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</w:fldData>
        </w:fldChar>
      </w:r>
      <w:r w:rsidR="00BD205C">
        <w:instrText xml:space="preserve"> ADDIN EN.CITE </w:instrText>
      </w:r>
      <w:r w:rsidR="00D23A28">
        <w:fldChar w:fldCharType="begin">
          <w:fldData xml:space="preserve">PEVuZE5vdGU+PENpdGU+PEF1dGhvcj5aYWdvcmRpPC9BdXRob3I+PFllYXI+MjAxMDwvWWVhcj48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</w:fldData>
        </w:fldChar>
      </w:r>
      <w:r w:rsidR="00BD205C">
        <w:instrText xml:space="preserve"> ADDIN EN.CITE.DATA </w:instrText>
      </w:r>
      <w:r w:rsidR="00D23A28">
        <w:fldChar w:fldCharType="end"/>
      </w:r>
      <w:r w:rsidR="00D23A28">
        <w:fldChar w:fldCharType="separate"/>
      </w:r>
      <w:r w:rsidR="00CC579B">
        <w:rPr>
          <w:noProof/>
        </w:rPr>
        <w:t>(Abbate et al., 2011; Beerenwinkel and Zagordi, 2011; Mild et al., 2011; Rozera et al., 2009; Zagordi et al., 2010)</w:t>
      </w:r>
      <w:r w:rsidR="00D23A28">
        <w:fldChar w:fldCharType="end"/>
      </w:r>
      <w:r>
        <w:t xml:space="preserve">. However, </w:t>
      </w:r>
      <w:r w:rsidR="00A23D64">
        <w:t xml:space="preserve">there are a number of potential biases that must be considered in the </w:t>
      </w:r>
      <w:r w:rsidR="00F40219">
        <w:t xml:space="preserve">experimental protocol and </w:t>
      </w:r>
      <w:r w:rsidR="00A23D64">
        <w:t xml:space="preserve">subsequent </w:t>
      </w:r>
      <w:r w:rsidR="004175EF">
        <w:t>data analysis.</w:t>
      </w:r>
    </w:p>
    <w:p w:rsidR="004175EF" w:rsidRDefault="004175EF" w:rsidP="00A11FD2">
      <w:pPr>
        <w:spacing w:line="480" w:lineRule="auto"/>
        <w:jc w:val="both"/>
      </w:pPr>
    </w:p>
    <w:p w:rsidR="00CA63DD" w:rsidRDefault="005C0178" w:rsidP="00713C44">
      <w:pPr>
        <w:spacing w:line="480" w:lineRule="auto"/>
        <w:jc w:val="both"/>
      </w:pPr>
      <w:r>
        <w:t>C</w:t>
      </w:r>
      <w:r w:rsidR="00F40219">
        <w:t xml:space="preserve">urrent </w:t>
      </w:r>
      <w:proofErr w:type="spellStart"/>
      <w:r w:rsidR="00F40219">
        <w:t>pyrosequencing</w:t>
      </w:r>
      <w:proofErr w:type="spellEnd"/>
      <w:r w:rsidR="00F40219">
        <w:t xml:space="preserve"> </w:t>
      </w:r>
      <w:r>
        <w:t xml:space="preserve">technologies </w:t>
      </w:r>
      <w:r w:rsidR="00F40219">
        <w:t>require</w:t>
      </w:r>
      <w:r>
        <w:t xml:space="preserve"> a</w:t>
      </w:r>
      <w:r w:rsidR="00F40219">
        <w:t xml:space="preserve"> high </w:t>
      </w:r>
      <w:r>
        <w:t xml:space="preserve">volume </w:t>
      </w:r>
      <w:r w:rsidR="00F40219">
        <w:t>of input DNA</w:t>
      </w:r>
      <w:r w:rsidR="004175EF">
        <w:t xml:space="preserve"> and therefore </w:t>
      </w:r>
      <w:r w:rsidR="000D6D6E">
        <w:t>the sample DNA need</w:t>
      </w:r>
      <w:r w:rsidR="004175EF">
        <w:t xml:space="preserve"> to be PCR amplified</w:t>
      </w:r>
      <w:r>
        <w:t xml:space="preserve"> prior to sequencing</w:t>
      </w:r>
      <w:r w:rsidR="004175EF">
        <w:t xml:space="preserve">. </w:t>
      </w:r>
      <w:r w:rsidR="00F537D3">
        <w:t xml:space="preserve"> </w:t>
      </w:r>
      <w:r w:rsidR="00FE32A8">
        <w:t xml:space="preserve">The </w:t>
      </w:r>
      <w:r w:rsidR="00713C44">
        <w:t xml:space="preserve">PCR amplification </w:t>
      </w:r>
      <w:r w:rsidR="00FE32A8">
        <w:t xml:space="preserve">step can introduce various </w:t>
      </w:r>
      <w:r w:rsidR="00713C44">
        <w:t xml:space="preserve">errors </w:t>
      </w:r>
      <w:r w:rsidR="00FE32A8">
        <w:t xml:space="preserve">into the amplified data including </w:t>
      </w:r>
      <w:r w:rsidR="00713C44">
        <w:t xml:space="preserve">1) in-vitro </w:t>
      </w:r>
      <w:r w:rsidR="00E35A6C">
        <w:t xml:space="preserve">recombination of </w:t>
      </w:r>
      <w:r w:rsidR="00562FC2">
        <w:t xml:space="preserve">the viral </w:t>
      </w:r>
      <w:r w:rsidR="00E35A6C">
        <w:t xml:space="preserve">DNA </w:t>
      </w:r>
      <w:r w:rsidR="00D23A28">
        <w:fldChar w:fldCharType="begin">
          <w:fldData xml:space="preserve">PEVuZE5vdGU+PENpdGU+PEF1dGhvcj5NZXllcmhhbnM8L0F1dGhvcj48WWVhcj4xOTkwPC9ZZWFy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</w:fldData>
        </w:fldChar>
      </w:r>
      <w:r w:rsidR="00BD205C">
        <w:instrText xml:space="preserve"> ADDIN EN.CITE </w:instrText>
      </w:r>
      <w:r w:rsidR="00D23A28">
        <w:fldChar w:fldCharType="begin">
          <w:fldData xml:space="preserve">PEVuZE5vdGU+PENpdGU+PEF1dGhvcj5NZXllcmhhbnM8L0F1dGhvcj48WWVhcj4xOTkwPC9ZZWFy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</w:fldData>
        </w:fldChar>
      </w:r>
      <w:r w:rsidR="00BD205C">
        <w:instrText xml:space="preserve"> ADDIN EN.CITE.DATA </w:instrText>
      </w:r>
      <w:r w:rsidR="00D23A28">
        <w:fldChar w:fldCharType="end"/>
      </w:r>
      <w:r w:rsidR="00D23A28">
        <w:fldChar w:fldCharType="separate"/>
      </w:r>
      <w:r w:rsidR="00E35A6C">
        <w:rPr>
          <w:noProof/>
        </w:rPr>
        <w:t>(Judo et al., 1998; Meyerhans et al., 1990; Yang et al., 1996)</w:t>
      </w:r>
      <w:r w:rsidR="00D23A28">
        <w:fldChar w:fldCharType="end"/>
      </w:r>
      <w:r w:rsidR="00E35A6C">
        <w:t xml:space="preserve">, </w:t>
      </w:r>
      <w:r w:rsidR="00713C44">
        <w:t xml:space="preserve">2) </w:t>
      </w:r>
      <w:proofErr w:type="spellStart"/>
      <w:r w:rsidR="00E35A6C">
        <w:t>misincorporation</w:t>
      </w:r>
      <w:proofErr w:type="spellEnd"/>
      <w:r w:rsidR="00E35A6C">
        <w:t xml:space="preserve"> of a base at</w:t>
      </w:r>
      <w:r w:rsidR="00FE32A8">
        <w:t xml:space="preserve"> one or more positions in the</w:t>
      </w:r>
      <w:r w:rsidR="00E35A6C">
        <w:t xml:space="preserve"> growing strand </w:t>
      </w:r>
      <w:r w:rsidR="00D23A28">
        <w:fldChar w:fldCharType="begin">
          <w:fldData xml:space="preserve">PEVuZE5vdGU+PENpdGU+PEF1dGhvcj5IdWdoZXM8L0F1dGhvcj48WWVhcj4yMDAzPC9ZZWFyPjxS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</w:fldData>
        </w:fldChar>
      </w:r>
      <w:r w:rsidR="00BD205C">
        <w:instrText xml:space="preserve"> ADDIN EN.CITE </w:instrText>
      </w:r>
      <w:r w:rsidR="00D23A28">
        <w:fldChar w:fldCharType="begin">
          <w:fldData xml:space="preserve">PEVuZE5vdGU+PENpdGU+PEF1dGhvcj5IdWdoZXM8L0F1dGhvcj48WWVhcj4yMDAzPC9ZZWFyPjxS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</w:fldData>
        </w:fldChar>
      </w:r>
      <w:r w:rsidR="00BD205C">
        <w:instrText xml:space="preserve"> ADDIN EN.CITE.DATA </w:instrText>
      </w:r>
      <w:r w:rsidR="00D23A28">
        <w:fldChar w:fldCharType="end"/>
      </w:r>
      <w:r w:rsidR="00D23A28">
        <w:fldChar w:fldCharType="separate"/>
      </w:r>
      <w:r w:rsidR="00E35A6C">
        <w:rPr>
          <w:noProof/>
        </w:rPr>
        <w:t>(Hughes and Totten, 2003; Kanagawa, 2003)</w:t>
      </w:r>
      <w:r w:rsidR="00D23A28">
        <w:fldChar w:fldCharType="end"/>
      </w:r>
      <w:r w:rsidR="00E35A6C">
        <w:t xml:space="preserve">, </w:t>
      </w:r>
      <w:r w:rsidR="00713C44">
        <w:t xml:space="preserve">3) </w:t>
      </w:r>
      <w:r w:rsidR="00E35A6C">
        <w:t xml:space="preserve">differential amplification of two different </w:t>
      </w:r>
      <w:r w:rsidR="00562FC2">
        <w:t>viral template</w:t>
      </w:r>
      <w:r w:rsidR="00FE32A8">
        <w:t>s</w:t>
      </w:r>
      <w:r w:rsidR="00562FC2">
        <w:t xml:space="preserve"> thereby artificially inflating the prevalence of one viral variant relative to the others</w:t>
      </w:r>
      <w:r w:rsidR="008D1875">
        <w:t xml:space="preserve"> </w:t>
      </w:r>
      <w:r w:rsidR="00D23A28">
        <w:fldChar w:fldCharType="begin">
          <w:fldData xml:space="preserve">PEVuZE5vdGU+PENpdGU+PEF1dGhvcj5MaXU8L0F1dGhvcj48WWVhcj4xOTk2PC9ZZWFyPjxSZWNO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</w:fldData>
        </w:fldChar>
      </w:r>
      <w:r w:rsidR="00BD205C">
        <w:instrText xml:space="preserve"> ADDIN EN.CITE </w:instrText>
      </w:r>
      <w:r w:rsidR="00D23A28">
        <w:fldChar w:fldCharType="begin">
          <w:fldData xml:space="preserve">PEVuZE5vdGU+PENpdGU+PEF1dGhvcj5MaXU8L0F1dGhvcj48WWVhcj4xOTk2PC9ZZWFyPjxSZWNO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</w:fldData>
        </w:fldChar>
      </w:r>
      <w:r w:rsidR="00BD205C">
        <w:instrText xml:space="preserve"> ADDIN EN.CITE.DATA </w:instrText>
      </w:r>
      <w:r w:rsidR="00D23A28">
        <w:fldChar w:fldCharType="end"/>
      </w:r>
      <w:r w:rsidR="00D23A28">
        <w:fldChar w:fldCharType="separate"/>
      </w:r>
      <w:r w:rsidR="008D1875">
        <w:rPr>
          <w:noProof/>
        </w:rPr>
        <w:t>(Liu et al., 1996; Polz and Cavanaugh, 1998)</w:t>
      </w:r>
      <w:r w:rsidR="00D23A28">
        <w:fldChar w:fldCharType="end"/>
      </w:r>
      <w:r w:rsidR="00713C44">
        <w:t xml:space="preserve">, and 4) </w:t>
      </w:r>
      <w:ins w:id="19" w:author="Ram Shrestha" w:date="2014-04-25T10:18:00Z">
        <w:r w:rsidR="001A455F">
          <w:t xml:space="preserve">amplification </w:t>
        </w:r>
      </w:ins>
      <w:ins w:id="20" w:author="Ram Shrestha" w:date="2014-04-25T10:20:00Z">
        <w:r w:rsidR="001A455F">
          <w:t xml:space="preserve">of small amount of DNA obscure the true </w:t>
        </w:r>
      </w:ins>
      <w:ins w:id="21" w:author="Ram Shrestha" w:date="2014-04-25T10:22:00Z">
        <w:r w:rsidR="001A455F">
          <w:t xml:space="preserve">original </w:t>
        </w:r>
      </w:ins>
      <w:ins w:id="22" w:author="Ram Shrestha" w:date="2014-04-25T10:20:00Z">
        <w:r w:rsidR="001A455F">
          <w:t>sampling</w:t>
        </w:r>
      </w:ins>
      <w:ins w:id="23" w:author="Ram Shrestha" w:date="2014-04-25T10:26:00Z">
        <w:r w:rsidR="008A69B5">
          <w:t xml:space="preserve"> and then the independent observation of single genome is lost</w:t>
        </w:r>
      </w:ins>
      <w:ins w:id="24" w:author="Ram Shrestha" w:date="2014-04-25T10:20:00Z">
        <w:r w:rsidR="001A455F">
          <w:t xml:space="preserve"> </w:t>
        </w:r>
      </w:ins>
      <w:r w:rsidR="00D23A28">
        <w:fldChar w:fldCharType="begin">
          <w:fldData xml:space="preserve">PEVuZE5vdGU+PENpdGU+PEF1dGhvcj5LYW5hZ2F3YTwvQXV0aG9yPjxZZWFyPjIwMDM8L1llYXI+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</w:fldData>
        </w:fldChar>
      </w:r>
      <w:r w:rsidR="00BD205C">
        <w:instrText xml:space="preserve"> ADDIN EN.CITE </w:instrText>
      </w:r>
      <w:r w:rsidR="00D23A28">
        <w:fldChar w:fldCharType="begin">
          <w:fldData xml:space="preserve">PEVuZE5vdGU+PENpdGU+PEF1dGhvcj5LYW5hZ2F3YTwvQXV0aG9yPjxZZWFyPjIwMDM8L1llYXI+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</w:fldData>
        </w:fldChar>
      </w:r>
      <w:r w:rsidR="00BD205C">
        <w:instrText xml:space="preserve"> ADDIN EN.CITE.DATA </w:instrText>
      </w:r>
      <w:r w:rsidR="00D23A28">
        <w:fldChar w:fldCharType="end"/>
      </w:r>
      <w:r w:rsidR="00D23A28">
        <w:fldChar w:fldCharType="separate"/>
      </w:r>
      <w:r w:rsidR="00CC579B">
        <w:rPr>
          <w:noProof/>
        </w:rPr>
        <w:t>(Eckert and Kunkel, 1991; Kanagawa, 2003; Liu et al., 1996)</w:t>
      </w:r>
      <w:r w:rsidR="00D23A28">
        <w:fldChar w:fldCharType="end"/>
      </w:r>
      <w:r w:rsidR="00CC5727">
        <w:t>.</w:t>
      </w:r>
      <w:r w:rsidR="0088418B">
        <w:t xml:space="preserve"> These PCR errors introduce allelic skewing, artificial homogeneity, artificial diversity</w:t>
      </w:r>
      <w:r w:rsidR="00085362">
        <w:t>, and inflate genetic variation</w:t>
      </w:r>
      <w:r w:rsidR="00CC5727">
        <w:t xml:space="preserve"> </w:t>
      </w:r>
      <w:r w:rsidR="00D23A28">
        <w:fldChar w:fldCharType="begin"/>
      </w:r>
      <w:r w:rsidR="00BD205C">
        <w:instrText xml:space="preserve"> ADDIN EN.CITE &lt;EndNote&gt;&lt;Cite&gt;&lt;Author&gt;Kanagawa&lt;/Author&gt;&lt;Year&gt;2003&lt;/Year&gt;&lt;RecNum&gt;1179&lt;/RecNum&gt;&lt;record&gt;&lt;rec-number&gt;1179&lt;/rec-number&gt;&lt;foreign-keys&gt;&lt;key app="EN" db-id="fp25zzvrxrd9vke5zxqp9stbssprwstvdddz"&gt;1179&lt;/key&gt;&lt;/foreign-keys&gt;&lt;ref-type name="Journal Article"&gt;17&lt;/ref-type&gt;&lt;contributors&gt;&lt;authors&gt;&lt;author&gt;Kanagawa, T.&lt;/author&gt;&lt;/authors&gt;&lt;/contributors&gt;&lt;auth-address&gt;Institute for Biological Resources and Functions, National Institute of Advanced Industrial Science and Technology, Central 6, 1-1-1 Higashi, Tsukuba, Ibaraki 305-8566, Japan. kanagawa-taka@aist.go.jp&lt;/auth-address&gt;&lt;titles&gt;&lt;title&gt;Bias and artifacts in multitemplate polymerase chain reactions (PCR)&lt;/title&gt;&lt;secondary-title&gt;J Biosci Bioeng&lt;/secondary-title&gt;&lt;/titles&gt;&lt;periodical&gt;&lt;full-title&gt;J Biosci Bioeng&lt;/full-title&gt;&lt;/periodical&gt;&lt;pages&gt;317-23&lt;/pages&gt;&lt;volume&gt;96&lt;/volume&gt;&lt;number&gt;4&lt;/number&gt;&lt;edition&gt;2005/10/20&lt;/edition&gt;&lt;dates&gt;&lt;year&gt;2003&lt;/year&gt;&lt;/dates&gt;&lt;isbn&gt;1389-1723 (Print)&amp;#xD;1347-4421 (Linking)&lt;/isbn&gt;&lt;accession-num&gt;16233530&lt;/accession-num&gt;&lt;urls&gt;&lt;related-urls&gt;&lt;url&gt;http://www.ncbi.nlm.nih.gov/entrez/query.fcgi?cmd=Retrieve&amp;amp;db=PubMed&amp;amp;dopt=Citation&amp;amp;list_uids=16233530&lt;/url&gt;&lt;/related-urls&gt;&lt;/urls&gt;&lt;electronic-resource-num&gt;S1389-1723(03)90130-7 [pii]&amp;#xD;10.1016/S1389-1723(03)90130-7&lt;/electronic-resource-num&gt;&lt;language&gt;eng&lt;/language&gt;&lt;/record&gt;&lt;/Cite&gt;&lt;/EndNote&gt;</w:instrText>
      </w:r>
      <w:r w:rsidR="00D23A28">
        <w:fldChar w:fldCharType="separate"/>
      </w:r>
      <w:r w:rsidR="00CC579B">
        <w:rPr>
          <w:noProof/>
        </w:rPr>
        <w:t>(Kanagawa, 2003)</w:t>
      </w:r>
      <w:r w:rsidR="00D23A28">
        <w:fldChar w:fldCharType="end"/>
      </w:r>
      <w:r w:rsidR="00085362">
        <w:t>.</w:t>
      </w:r>
    </w:p>
    <w:p w:rsidR="0036409B" w:rsidRDefault="0036409B" w:rsidP="00A11FD2">
      <w:pPr>
        <w:spacing w:line="480" w:lineRule="auto"/>
        <w:jc w:val="both"/>
      </w:pPr>
    </w:p>
    <w:p w:rsidR="00E44CCA" w:rsidRDefault="009F3B20" w:rsidP="004B2E91">
      <w:pPr>
        <w:spacing w:line="480" w:lineRule="auto"/>
        <w:jc w:val="both"/>
      </w:pPr>
      <w:proofErr w:type="spellStart"/>
      <w:r>
        <w:t>Jabara</w:t>
      </w:r>
      <w:proofErr w:type="spellEnd"/>
      <w:r>
        <w:t xml:space="preserve"> et al </w:t>
      </w:r>
      <w:r w:rsidR="00D23A28">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BD205C">
        <w:instrText xml:space="preserve"> ADDIN EN.CITE </w:instrText>
      </w:r>
      <w:r w:rsidR="00D23A28">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BD205C">
        <w:instrText xml:space="preserve"> ADDIN EN.CITE.DATA </w:instrText>
      </w:r>
      <w:r w:rsidR="00D23A28">
        <w:fldChar w:fldCharType="end"/>
      </w:r>
      <w:r w:rsidR="00D23A28">
        <w:fldChar w:fldCharType="separate"/>
      </w:r>
      <w:r>
        <w:rPr>
          <w:noProof/>
        </w:rPr>
        <w:t>(Jabara et al., 2011)</w:t>
      </w:r>
      <w:r w:rsidR="00D23A28">
        <w:fldChar w:fldCharType="end"/>
      </w:r>
      <w:r>
        <w:t xml:space="preserve"> introduced a novel strategy </w:t>
      </w:r>
      <w:r w:rsidR="00950270">
        <w:t xml:space="preserve">that </w:t>
      </w:r>
      <w:r w:rsidR="00C55BCC">
        <w:t>tag</w:t>
      </w:r>
      <w:r w:rsidR="00950270">
        <w:t>s</w:t>
      </w:r>
      <w:r w:rsidR="00C55BCC">
        <w:t xml:space="preserve"> </w:t>
      </w:r>
      <w:r w:rsidR="00950270">
        <w:t xml:space="preserve">each </w:t>
      </w:r>
      <w:proofErr w:type="spellStart"/>
      <w:r w:rsidR="00C55BCC">
        <w:t>cDNA</w:t>
      </w:r>
      <w:proofErr w:type="spellEnd"/>
      <w:r w:rsidR="00950270">
        <w:t>-generating</w:t>
      </w:r>
      <w:r w:rsidR="00C55BCC">
        <w:t xml:space="preserve"> primer</w:t>
      </w:r>
      <w:r w:rsidR="00950270">
        <w:t xml:space="preserve"> with a unique </w:t>
      </w:r>
      <w:r w:rsidR="00CC5727">
        <w:t>primer identifier</w:t>
      </w:r>
      <w:r w:rsidR="00AD57AA">
        <w:t xml:space="preserve"> (</w:t>
      </w:r>
      <w:r w:rsidR="00C029D0">
        <w:t>primer ID</w:t>
      </w:r>
      <w:r w:rsidR="00AD57AA">
        <w:t>)</w:t>
      </w:r>
      <w:r w:rsidR="00CC5727">
        <w:t xml:space="preserve"> </w:t>
      </w:r>
      <w:r w:rsidR="00950270">
        <w:t>sequence thereby allowing the identification of sequence reads that originate from the same viral template</w:t>
      </w:r>
      <w:r w:rsidR="00C55BCC">
        <w:t>. As sequences with the same</w:t>
      </w:r>
      <w:r w:rsidR="00F744DB">
        <w:t xml:space="preserve"> </w:t>
      </w:r>
      <w:r w:rsidR="00C029D0">
        <w:t>primer ID</w:t>
      </w:r>
      <w:r w:rsidR="00F744DB">
        <w:t xml:space="preserve"> </w:t>
      </w:r>
      <w:r w:rsidR="00CC579B">
        <w:t>indicate that they</w:t>
      </w:r>
      <w:r w:rsidR="004B2E91">
        <w:t xml:space="preserve"> </w:t>
      </w:r>
      <w:r w:rsidR="00C55BCC">
        <w:t>originate from the same template viral RNA sequence, an</w:t>
      </w:r>
      <w:r w:rsidR="00644080">
        <w:t>y</w:t>
      </w:r>
      <w:r w:rsidR="00C55BCC">
        <w:t xml:space="preserve"> </w:t>
      </w:r>
      <w:r w:rsidR="00950270">
        <w:t xml:space="preserve">difference </w:t>
      </w:r>
      <w:r w:rsidR="00C55BCC">
        <w:t>in one sequence relative to all others from the same template can be attributed to PCR or sequencing</w:t>
      </w:r>
      <w:r w:rsidR="001B5B7A">
        <w:t xml:space="preserve"> error and </w:t>
      </w:r>
      <w:r w:rsidR="00707E2A">
        <w:t xml:space="preserve">can </w:t>
      </w:r>
      <w:r w:rsidR="001B5B7A">
        <w:t xml:space="preserve">be removed by the generation of a consensus sequence from </w:t>
      </w:r>
      <w:r w:rsidR="00950270">
        <w:t xml:space="preserve">all of the </w:t>
      </w:r>
      <w:r w:rsidR="001B5B7A">
        <w:t xml:space="preserve">sequences </w:t>
      </w:r>
      <w:r w:rsidR="00950270">
        <w:t xml:space="preserve">representing that </w:t>
      </w:r>
      <w:r w:rsidR="00C029D0">
        <w:t>primer ID</w:t>
      </w:r>
      <w:r w:rsidR="001B5B7A">
        <w:t xml:space="preserve">. </w:t>
      </w:r>
      <w:r w:rsidR="00487713">
        <w:t>The</w:t>
      </w:r>
      <w:r w:rsidR="001B5B7A">
        <w:t xml:space="preserve"> technology can be anticipated to be widely accepted </w:t>
      </w:r>
      <w:proofErr w:type="gramStart"/>
      <w:r w:rsidR="001B5B7A">
        <w:t>in</w:t>
      </w:r>
      <w:proofErr w:type="gramEnd"/>
      <w:r w:rsidR="001B5B7A">
        <w:t xml:space="preserve"> future </w:t>
      </w:r>
      <w:r w:rsidR="00A618A1">
        <w:t xml:space="preserve">UDPS </w:t>
      </w:r>
      <w:r w:rsidR="001B5B7A">
        <w:t xml:space="preserve">involving highly heterogeneous population sample </w:t>
      </w:r>
      <w:r w:rsidR="00D23A28">
        <w:fldChar w:fldCharType="begin"/>
      </w:r>
      <w:r w:rsidR="00BD205C">
        <w:instrText xml:space="preserve"> ADDIN EN.CITE &lt;EndNote&gt;&lt;Cite&gt;&lt;Author&gt;Sheward&lt;/Author&gt;&lt;Year&gt;2012&lt;/Year&gt;&lt;RecNum&gt;1194&lt;/RecNum&gt;&lt;record&gt;&lt;rec-number&gt;1194&lt;/rec-number&gt;&lt;foreign-keys&gt;&lt;key app="EN" db-id="fp25zzvrxrd9vke5zxqp9stbssprwstvdddz"&gt;1194&lt;/key&gt;&lt;/foreign-keys&gt;&lt;ref-type name="Journal Article"&gt;17&lt;/ref-type&gt;&lt;contributors&gt;&lt;authors&gt;&lt;author&gt;Sheward, D. J.&lt;/author&gt;&lt;author&gt;Murrell, B.&lt;/author&gt;&lt;author&gt;Williamson, C.&lt;/author&gt;&lt;/authors&gt;&lt;/contributors&gt;&lt;titles&gt;&lt;title&gt;Degenerate Primer IDs and the birthday problem&lt;/title&gt;&lt;secondary-title&gt;Proc Natl Acad Sci U S A&lt;/secondary-title&gt;&lt;/titles&gt;&lt;periodical&gt;&lt;full-title&gt;Proc Natl Acad Sci U S A&lt;/full-title&gt;&lt;/periodical&gt;&lt;pages&gt;E1330; author reply E1331&lt;/pages&gt;&lt;volume&gt;109&lt;/volume&gt;&lt;number&gt;21&lt;/number&gt;&lt;edition&gt;2012/04/21&lt;/edition&gt;&lt;keywords&gt;&lt;keyword&gt;DNA Primers/*metabolism&lt;/keyword&gt;&lt;keyword&gt;Genes, Viral/*genetics&lt;/keyword&gt;&lt;keyword&gt;HIV Protease/*genetics&lt;/keyword&gt;&lt;keyword&gt;High-Throughput Nucleotide Sequencing/*methods&lt;/keyword&gt;&lt;keyword&gt;Humans&lt;/keyword&gt;&lt;/keywords&gt;&lt;dates&gt;&lt;year&gt;2012&lt;/year&gt;&lt;pub-dates&gt;&lt;date&gt;May 22&lt;/date&gt;&lt;/pub-dates&gt;&lt;/dates&gt;&lt;isbn&gt;1091-6490 (Electronic)&amp;#xD;0027-8424 (Linking)&lt;/isbn&gt;&lt;accession-num&gt;22517746&lt;/accession-num&gt;&lt;urls&gt;&lt;related-urls&gt;&lt;url&gt;http://www.ncbi.nlm.nih.gov/entrez/query.fcgi?cmd=Retrieve&amp;amp;db=PubMed&amp;amp;dopt=Citation&amp;amp;list_uids=22517746&lt;/url&gt;&lt;/related-urls&gt;&lt;/urls&gt;&lt;custom2&gt;3361375&lt;/custom2&gt;&lt;electronic-resource-num&gt;1203613109 [pii]&amp;#xD;10.1073/pnas.1203613109&lt;/electronic-resource-num&gt;&lt;language&gt;eng&lt;/language&gt;&lt;/record&gt;&lt;/Cite&gt;&lt;/EndNote&gt;</w:instrText>
      </w:r>
      <w:r w:rsidR="00D23A28">
        <w:fldChar w:fldCharType="separate"/>
      </w:r>
      <w:r w:rsidR="001B5B7A">
        <w:rPr>
          <w:noProof/>
        </w:rPr>
        <w:t>(Sheward et al., 2012)</w:t>
      </w:r>
      <w:r w:rsidR="00D23A28">
        <w:fldChar w:fldCharType="end"/>
      </w:r>
      <w:r w:rsidR="001B5B7A">
        <w:t xml:space="preserve">. Because the technology developers and publishers have </w:t>
      </w:r>
      <w:r w:rsidR="00973277">
        <w:t xml:space="preserve">not made </w:t>
      </w:r>
      <w:r w:rsidR="001B5B7A">
        <w:t xml:space="preserve">the code </w:t>
      </w:r>
      <w:r w:rsidR="00973277">
        <w:t>available for</w:t>
      </w:r>
      <w:r w:rsidR="001B5B7A">
        <w:t xml:space="preserve"> public use, the PIDA algorithm has been developed</w:t>
      </w:r>
      <w:r w:rsidR="00C47148">
        <w:t xml:space="preserve"> to facilitate the analysis of HIV drug resistance </w:t>
      </w:r>
      <w:r w:rsidR="00A67969">
        <w:t>genotyping</w:t>
      </w:r>
      <w:r w:rsidR="00C47148">
        <w:t xml:space="preserve"> data generated using the primer ID approach</w:t>
      </w:r>
      <w:r w:rsidR="001B5B7A">
        <w:t>.</w:t>
      </w:r>
    </w:p>
    <w:p w:rsidR="00645787" w:rsidRDefault="00645787">
      <w:pPr>
        <w:spacing w:line="480" w:lineRule="auto"/>
        <w:jc w:val="both"/>
      </w:pPr>
    </w:p>
    <w:p w:rsidR="00C45831" w:rsidRDefault="00DD66AD" w:rsidP="00DD66AD">
      <w:pPr>
        <w:spacing w:line="480" w:lineRule="auto"/>
        <w:jc w:val="both"/>
      </w:pPr>
      <w:r>
        <w:t>P</w:t>
      </w:r>
      <w:r w:rsidR="00C029D0">
        <w:t>rimer ID</w:t>
      </w:r>
      <w:r w:rsidR="00AD57AA">
        <w:t xml:space="preserve"> is an elegant strategy to reduce errors</w:t>
      </w:r>
      <w:r w:rsidR="00C029D0">
        <w:t xml:space="preserve"> in the </w:t>
      </w:r>
      <w:r>
        <w:t xml:space="preserve">final </w:t>
      </w:r>
      <w:r w:rsidR="00C029D0">
        <w:t>data</w:t>
      </w:r>
      <w:r w:rsidR="00487713">
        <w:t xml:space="preserve"> for analysis</w:t>
      </w:r>
      <w:r>
        <w:t>.</w:t>
      </w:r>
      <w:r w:rsidR="00C029D0">
        <w:t xml:space="preserve"> T</w:t>
      </w:r>
      <w:r w:rsidR="004B2E91">
        <w:t xml:space="preserve">he </w:t>
      </w:r>
      <w:r w:rsidR="00487713">
        <w:t>primer ID</w:t>
      </w:r>
      <w:r w:rsidR="00C029D0">
        <w:t xml:space="preserve"> is added to </w:t>
      </w:r>
      <w:r w:rsidR="004B2E91">
        <w:t xml:space="preserve">the </w:t>
      </w:r>
      <w:proofErr w:type="spellStart"/>
      <w:r w:rsidR="004B2E91">
        <w:t>cDNA</w:t>
      </w:r>
      <w:proofErr w:type="spellEnd"/>
      <w:r w:rsidR="004B2E91">
        <w:t xml:space="preserve"> </w:t>
      </w:r>
      <w:r w:rsidR="00487713">
        <w:t>primer for</w:t>
      </w:r>
      <w:r w:rsidR="004B2E91">
        <w:t xml:space="preserve"> reverse transcription process, not </w:t>
      </w:r>
      <w:r>
        <w:t xml:space="preserve">to </w:t>
      </w:r>
      <w:r w:rsidR="004B2E91">
        <w:t>the viral RNA. The</w:t>
      </w:r>
      <w:r w:rsidR="00C029D0">
        <w:t>refore</w:t>
      </w:r>
      <w:r w:rsidR="004B2E91">
        <w:t xml:space="preserve"> </w:t>
      </w:r>
      <w:r w:rsidR="00C029D0">
        <w:t>primer</w:t>
      </w:r>
      <w:r w:rsidR="004B2E91">
        <w:t xml:space="preserve"> ID tag cannot address</w:t>
      </w:r>
      <w:r w:rsidR="00C029D0">
        <w:t xml:space="preserve"> the</w:t>
      </w:r>
      <w:r w:rsidR="004B2E91">
        <w:t xml:space="preserve"> error</w:t>
      </w:r>
      <w:r w:rsidR="00AD57AA">
        <w:t>s</w:t>
      </w:r>
      <w:r w:rsidR="004B2E91">
        <w:t xml:space="preserve"> introduced in to the </w:t>
      </w:r>
      <w:proofErr w:type="spellStart"/>
      <w:r w:rsidR="004B2E91">
        <w:t>cDNA</w:t>
      </w:r>
      <w:proofErr w:type="spellEnd"/>
      <w:r w:rsidR="004B2E91">
        <w:t xml:space="preserve"> in the reverse transcription</w:t>
      </w:r>
      <w:r w:rsidR="008B7C6F">
        <w:t xml:space="preserve"> </w:t>
      </w:r>
      <w:r w:rsidR="00D23A28">
        <w:fldChar w:fldCharType="begin"/>
      </w:r>
      <w:r w:rsidR="00BD205C">
        <w:instrText xml:space="preserve"> ADDIN EN.CITE &lt;EndNote&gt;&lt;Cite&gt;&lt;Author&gt;Boyer&lt;/Author&gt;&lt;Year&gt;1992&lt;/Year&gt;&lt;RecNum&gt;1674&lt;/RecNum&gt;&lt;record&gt;&lt;rec-number&gt;1674&lt;/rec-number&gt;&lt;foreign-keys&gt;&lt;key app="EN" db-id="fp25zzvrxrd9vke5zxqp9stbssprwstvdddz"&gt;1674&lt;/key&gt;&lt;/foreign-keys&gt;&lt;ref-type name="Journal Article"&gt;17&lt;/ref-type&gt;&lt;contributors&gt;&lt;authors&gt;&lt;author&gt;Boyer, J. C.&lt;/author&gt;&lt;author&gt;Bebenek, K.&lt;/author&gt;&lt;author&gt;Kunkel, T. A.&lt;/author&gt;&lt;/authors&gt;&lt;/contributors&gt;&lt;auth-address&gt;Laboratory of Molecular Genetics, National Institute of Environmental Health Sciences, Research Triangle Park, NC 27709.&lt;/auth-address&gt;&lt;titles&gt;&lt;title&gt;Unequal human immunodeficiency virus type 1 reverse transcriptase error rates with RNA and DNA templates&lt;/title&gt;&lt;secondary-title&gt;Proc Natl Acad Sci U S A&lt;/secondary-title&gt;&lt;/titles&gt;&lt;periodical&gt;&lt;full-title&gt;Proc Natl Acad Sci U S A&lt;/full-title&gt;&lt;/periodical&gt;&lt;pages&gt;6919-23&lt;/pages&gt;&lt;volume&gt;89&lt;/volume&gt;&lt;number&gt;15&lt;/number&gt;&lt;edition&gt;1992/08/01&lt;/edition&gt;&lt;keywords&gt;&lt;keyword&gt;Avian myeloblastosis virus/*enzymology&lt;/keyword&gt;&lt;keyword&gt;Base Sequence&lt;/keyword&gt;&lt;keyword&gt;DNA Replication&lt;/keyword&gt;&lt;keyword&gt;DNA, Viral/*genetics/metabolism&lt;/keyword&gt;&lt;keyword&gt;Frameshift Mutation&lt;/keyword&gt;&lt;keyword&gt;Genetic Variation&lt;/keyword&gt;&lt;keyword&gt;HIV Reverse Transcriptase&lt;/keyword&gt;&lt;keyword&gt;HIV-1/enzymology/genetics&lt;/keyword&gt;&lt;keyword&gt;Molecular Sequence Data&lt;/keyword&gt;&lt;keyword&gt;*Mutation&lt;/keyword&gt;&lt;keyword&gt;RNA, Viral/*genetics/metabolism&lt;/keyword&gt;&lt;keyword&gt;RNA-Directed DNA Polymerase/*genetics/*metabolism&lt;/keyword&gt;&lt;keyword&gt;Recombinant Proteins/metabolism&lt;/keyword&gt;&lt;keyword&gt;Templates, Genetic&lt;/keyword&gt;&lt;keyword&gt;Transcription, Genetic&lt;/keyword&gt;&lt;/keywords&gt;&lt;dates&gt;&lt;year&gt;1992&lt;/year&gt;&lt;pub-dates&gt;&lt;date&gt;Aug 1&lt;/date&gt;&lt;/pub-dates&gt;&lt;/dates&gt;&lt;isbn&gt;0027-8424 (Print)&amp;#xD;0027-8424 (Linking)&lt;/isbn&gt;&lt;accession-num&gt;1379727&lt;/accession-num&gt;&lt;urls&gt;&lt;related-urls&gt;&lt;url&gt;http://www.ncbi.nlm.nih.gov/entrez/query.fcgi?cmd=Retrieve&amp;amp;db=PubMed&amp;amp;dopt=Citation&amp;amp;list_uids=1379727&lt;/url&gt;&lt;/related-urls&gt;&lt;/urls&gt;&lt;custom2&gt;49616&lt;/custom2&gt;&lt;language&gt;eng&lt;/language&gt;&lt;/record&gt;&lt;/Cite&gt;&lt;/EndNote&gt;</w:instrText>
      </w:r>
      <w:r w:rsidR="00D23A28">
        <w:fldChar w:fldCharType="separate"/>
      </w:r>
      <w:r w:rsidR="00CC579B">
        <w:rPr>
          <w:noProof/>
        </w:rPr>
        <w:t>(Boyer et al., 1992)</w:t>
      </w:r>
      <w:r w:rsidR="00D23A28">
        <w:fldChar w:fldCharType="end"/>
      </w:r>
      <w:r w:rsidR="004B2E91">
        <w:t>.</w:t>
      </w:r>
      <w:r w:rsidR="00C029D0">
        <w:t xml:space="preserve"> The </w:t>
      </w:r>
      <w:r>
        <w:t xml:space="preserve">primer ID that is added to the </w:t>
      </w:r>
      <w:proofErr w:type="spellStart"/>
      <w:r>
        <w:t>cDNA</w:t>
      </w:r>
      <w:proofErr w:type="spellEnd"/>
      <w:r>
        <w:t xml:space="preserve"> is copied through the PCR amplification and ultra deep sequencing protocols. </w:t>
      </w:r>
      <w:r w:rsidR="000B6BC4">
        <w:t xml:space="preserve">The PCR amplification may introduce errors in every cycle of DNA synthesis. </w:t>
      </w:r>
      <w:r w:rsidR="001F2C1F">
        <w:t>Although primer ID strategy can</w:t>
      </w:r>
      <w:r w:rsidR="002372B5">
        <w:t xml:space="preserve"> reduce PCR errors, the errors introduced in the first cycle of PCR </w:t>
      </w:r>
      <w:r w:rsidR="00352114">
        <w:t>amplification cannot be addressed due to lack of enough amplification of the template sequences</w:t>
      </w:r>
      <w:r w:rsidR="008B7C6F">
        <w:t xml:space="preserve"> </w:t>
      </w:r>
      <w:r w:rsidR="00D23A28">
        <w:fldChar w:fldCharType="begin"/>
      </w:r>
      <w:r w:rsidR="00BD205C">
        <w:instrText xml:space="preserve"> ADDIN EN.CITE &lt;EndNote&gt;&lt;Cite&gt;&lt;Author&gt;Horton&lt;/Author&gt;&lt;Year&gt;1995&lt;/Year&gt;&lt;RecNum&gt;1675&lt;/RecNum&gt;&lt;record&gt;&lt;rec-number&gt;1675&lt;/rec-number&gt;&lt;foreign-keys&gt;&lt;key app="EN" db-id="fp25zzvrxrd9vke5zxqp9stbssprwstvdddz"&gt;1675&lt;/key&gt;&lt;/foreign-keys&gt;&lt;ref-type name="Journal Article"&gt;17&lt;/ref-type&gt;&lt;contributors&gt;&lt;authors&gt;&lt;author&gt;Horton, R. M.&lt;/author&gt;&lt;/authors&gt;&lt;/contributors&gt;&lt;auth-address&gt;Department of Biochemistry, College of Biological Sciences, St. Paul, MN 55108, USA.&lt;/auth-address&gt;&lt;titles&gt;&lt;title&gt;PCR-mediated recombination and mutagenesis. SOEing together tailor-made genes&lt;/title&gt;&lt;secondary-title&gt;Mol Biotechnol&lt;/secondary-title&gt;&lt;/titles&gt;&lt;periodical&gt;&lt;full-title&gt;Mol Biotechnol&lt;/full-title&gt;&lt;/periodical&gt;&lt;pages&gt;93-9&lt;/pages&gt;&lt;volume&gt;3&lt;/volume&gt;&lt;number&gt;2&lt;/number&gt;&lt;edition&gt;1995/04/01&lt;/edition&gt;&lt;keywords&gt;&lt;keyword&gt;Base Sequence&lt;/keyword&gt;&lt;keyword&gt;DNA Primers/chemistry/genetics&lt;/keyword&gt;&lt;keyword&gt;Molecular Sequence Data&lt;/keyword&gt;&lt;keyword&gt;*Mutagenesis, Site-Directed&lt;/keyword&gt;&lt;keyword&gt;Polymerase Chain Reaction/*methods&lt;/keyword&gt;&lt;keyword&gt;Protein Engineering&lt;/keyword&gt;&lt;keyword&gt;Recombinant Proteins/*genetics&lt;/keyword&gt;&lt;keyword&gt;*Recombination, Genetic&lt;/keyword&gt;&lt;/keywords&gt;&lt;dates&gt;&lt;year&gt;1995&lt;/year&gt;&lt;pub-dates&gt;&lt;date&gt;Apr&lt;/date&gt;&lt;/pub-dates&gt;&lt;/dates&gt;&lt;isbn&gt;1073-6085 (Print)&amp;#xD;1073-6085 (Linking)&lt;/isbn&gt;&lt;accession-num&gt;7620981&lt;/accession-num&gt;&lt;urls&gt;&lt;related-urls&gt;&lt;url&gt;http://www.ncbi.nlm.nih.gov/entrez/query.fcgi?cmd=Retrieve&amp;amp;db=PubMed&amp;amp;dopt=Citation&amp;amp;list_uids=7620981&lt;/url&gt;&lt;/related-urls&gt;&lt;/urls&gt;&lt;electronic-resource-num&gt;10.1007/BF02789105&lt;/electronic-resource-num&gt;&lt;language&gt;eng&lt;/language&gt;&lt;/record&gt;&lt;/Cite&gt;&lt;/EndNote&gt;</w:instrText>
      </w:r>
      <w:r w:rsidR="00D23A28">
        <w:fldChar w:fldCharType="separate"/>
      </w:r>
      <w:r w:rsidR="00CC579B">
        <w:rPr>
          <w:noProof/>
        </w:rPr>
        <w:t>(Horton, 1995)</w:t>
      </w:r>
      <w:r w:rsidR="00D23A28">
        <w:fldChar w:fldCharType="end"/>
      </w:r>
      <w:r w:rsidR="00352114">
        <w:t>.</w:t>
      </w:r>
      <w:r w:rsidR="00C45831">
        <w:t xml:space="preserve"> On total, the mutations from reverse transcription and first cycle of PCR amplification can range from 0.01 to 0.1%</w:t>
      </w:r>
      <w:ins w:id="25" w:author="Ram Shrestha" w:date="2014-04-25T10:01:00Z">
        <w:r w:rsidR="00B916CE">
          <w:t xml:space="preserve"> (</w:t>
        </w:r>
      </w:ins>
      <w:ins w:id="26" w:author="Ram Shrestha" w:date="2014-04-25T10:07:00Z">
        <w:r w:rsidR="00385819">
          <w:t>[Barnes, 1992 #3010]</w:t>
        </w:r>
      </w:ins>
      <w:ins w:id="27" w:author="Ram Shrestha" w:date="2014-04-25T10:09:00Z">
        <w:r w:rsidR="00385819">
          <w:t>[</w:t>
        </w:r>
        <w:proofErr w:type="spellStart"/>
        <w:r w:rsidR="00385819">
          <w:t>Mansky</w:t>
        </w:r>
        <w:proofErr w:type="spellEnd"/>
        <w:r w:rsidR="00385819">
          <w:t>, 1995 #18]</w:t>
        </w:r>
      </w:ins>
      <w:ins w:id="28" w:author="Ram Shrestha" w:date="2014-04-25T10:10:00Z">
        <w:r w:rsidR="00385819">
          <w:t xml:space="preserve">, </w:t>
        </w:r>
      </w:ins>
      <w:ins w:id="29" w:author="Ram Shrestha" w:date="2014-04-25T10:01:00Z">
        <w:r w:rsidR="00B916CE">
          <w:t>reviewed in [</w:t>
        </w:r>
        <w:proofErr w:type="spellStart"/>
        <w:r w:rsidR="00B916CE">
          <w:t>Beerenwinkel</w:t>
        </w:r>
        <w:proofErr w:type="spellEnd"/>
        <w:r w:rsidR="00B916CE">
          <w:t>, 2012 #1512])</w:t>
        </w:r>
      </w:ins>
      <w:r w:rsidR="00C45831">
        <w:t>.</w:t>
      </w:r>
      <w:r w:rsidR="00487713">
        <w:t xml:space="preserve"> This would mean that </w:t>
      </w:r>
      <w:r w:rsidR="00BE5855">
        <w:t>there are unavoidable errors in the experimental analysis that include reverse transcription and PCR i</w:t>
      </w:r>
      <w:r w:rsidR="00CC579B">
        <w:t>n the experimental protocols. The</w:t>
      </w:r>
      <w:r w:rsidR="00BE5855">
        <w:t xml:space="preserve"> primer ID strategy also fails to address these errors.</w:t>
      </w:r>
      <w:r w:rsidR="007F4B19">
        <w:t xml:space="preserve">  Despite this, a number of studies have shown that using the primer ID approach significantly reduces</w:t>
      </w:r>
      <w:ins w:id="30" w:author="Ram Shrestha" w:date="2014-04-25T09:10:00Z">
        <w:r w:rsidR="00645787">
          <w:t xml:space="preserve"> </w:t>
        </w:r>
      </w:ins>
      <w:ins w:id="31" w:author="Ram Shrestha" w:date="2014-04-25T09:11:00Z">
        <w:r w:rsidR="00645787">
          <w:t xml:space="preserve">artificial </w:t>
        </w:r>
      </w:ins>
      <w:ins w:id="32" w:author="Ram Shrestha" w:date="2014-04-25T09:10:00Z">
        <w:r w:rsidR="00645787">
          <w:t xml:space="preserve">PCR and sequencing </w:t>
        </w:r>
        <w:r w:rsidR="00645787">
          <w:t>induced errors</w:t>
        </w:r>
      </w:ins>
      <w:r w:rsidR="007F4B19">
        <w:t xml:space="preserve"> generated in a sequence dataset</w:t>
      </w:r>
      <w:ins w:id="33" w:author="Ram Shrestha" w:date="2014-04-25T09:17:00Z">
        <w:r w:rsidR="007F5B23">
          <w:t xml:space="preserve"> (</w:t>
        </w:r>
      </w:ins>
      <w:ins w:id="34" w:author="Ram Shrestha" w:date="2014-04-25T09:28:00Z">
        <w:r w:rsidR="00747EB0">
          <w:t xml:space="preserve">[Hiatt, 2013 #3009], </w:t>
        </w:r>
      </w:ins>
      <w:ins w:id="35" w:author="Ram Shrestha" w:date="2014-04-25T09:17:00Z">
        <w:r w:rsidR="007F5B23">
          <w:t xml:space="preserve">reviewed in </w:t>
        </w:r>
      </w:ins>
      <w:ins w:id="36" w:author="Ram Shrestha" w:date="2014-04-25T09:18:00Z">
        <w:r w:rsidR="007F5B23">
          <w:t>[</w:t>
        </w:r>
        <w:proofErr w:type="spellStart"/>
        <w:r w:rsidR="007F5B23">
          <w:t>Beerenwinkel</w:t>
        </w:r>
        <w:proofErr w:type="spellEnd"/>
        <w:r w:rsidR="007F5B23">
          <w:t>, 2012 #1512]</w:t>
        </w:r>
      </w:ins>
      <w:ins w:id="37" w:author="Ram Shrestha" w:date="2014-04-25T09:17:00Z">
        <w:r w:rsidR="007F5B23">
          <w:t>)</w:t>
        </w:r>
      </w:ins>
      <w:r w:rsidR="007F4B19">
        <w:t>.</w:t>
      </w:r>
      <w:r w:rsidR="00E214D9">
        <w:t xml:space="preserve"> With </w:t>
      </w:r>
      <w:proofErr w:type="spellStart"/>
      <w:r w:rsidR="00E214D9">
        <w:t>Jabara</w:t>
      </w:r>
      <w:proofErr w:type="spellEnd"/>
      <w:r w:rsidR="00E214D9">
        <w:t xml:space="preserve"> and colleagues </w:t>
      </w:r>
      <w:r w:rsidR="00D23A28">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E214D9">
        <w:instrText xml:space="preserve"> ADDIN EN.CITE </w:instrText>
      </w:r>
      <w:r w:rsidR="00D23A28">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E214D9">
        <w:instrText xml:space="preserve"> ADDIN EN.CITE.DATA </w:instrText>
      </w:r>
      <w:r w:rsidR="00D23A28">
        <w:fldChar w:fldCharType="end"/>
      </w:r>
      <w:r w:rsidR="00D23A28">
        <w:fldChar w:fldCharType="separate"/>
      </w:r>
      <w:r w:rsidR="00E214D9">
        <w:rPr>
          <w:noProof/>
        </w:rPr>
        <w:t>(Jabara et al., 2011)</w:t>
      </w:r>
      <w:r w:rsidR="00D23A28">
        <w:fldChar w:fldCharType="end"/>
      </w:r>
      <w:r w:rsidR="00E214D9">
        <w:t xml:space="preserve"> showing that 80% of the unique sequence polymorphisms were corrected after creating consensus sequences. Further, </w:t>
      </w:r>
      <w:proofErr w:type="spellStart"/>
      <w:r w:rsidR="00E214D9">
        <w:t>Kinde</w:t>
      </w:r>
      <w:proofErr w:type="spellEnd"/>
      <w:r w:rsidR="00E214D9">
        <w:t xml:space="preserve"> et al also showed that errors were reduced by approximately 20 fold using the primer ID technology </w:t>
      </w:r>
      <w:r w:rsidR="00D23A28">
        <w:fldChar w:fldCharType="begin"/>
      </w:r>
      <w:r w:rsidR="00E214D9">
        <w:instrText xml:space="preserve"> ADDIN EN.CITE &lt;EndNote&gt;&lt;Cite&gt;&lt;Author&gt;Kinde&lt;/Author&gt;&lt;Year&gt;2011&lt;/Year&gt;&lt;RecNum&gt;1666&lt;/RecNum&gt;&lt;record&gt;&lt;rec-number&gt;1666&lt;/rec-number&gt;&lt;foreign-keys&gt;&lt;key app="EN" db-id="fp25zzvrxrd9vke5zxqp9stbssprwstvdddz"&gt;1666&lt;/key&gt;&lt;/foreign-keys&gt;&lt;ref-type name="Journal Article"&gt;17&lt;/ref-type&gt;&lt;contributors&gt;&lt;authors&gt;&lt;author&gt;Kinde, I.&lt;/author&gt;&lt;author&gt;Wu, J.&lt;/author&gt;&lt;author&gt;Papadopoulos, N.&lt;/author&gt;&lt;author&gt;Kinzler, K. W.&lt;/author&gt;&lt;author&gt;Vogelstein, B.&lt;/author&gt;&lt;/authors&gt;&lt;/contributors&gt;&lt;auth-address&gt;The Ludwig Center for Cancer Genetics and Therapeutics and The Howard Hughes Medical Institute, Johns Hopkins Kimmel Cancer Center, Baltimore, MD 21231, USA.&lt;/auth-address&gt;&lt;titles&gt;&lt;title&gt;Detection and quantification of rare mutations with massively parallel sequencing&lt;/title&gt;&lt;secondary-title&gt;Proc Natl Acad Sci U S A&lt;/secondary-title&gt;&lt;/titles&gt;&lt;periodical&gt;&lt;full-title&gt;Proc Natl Acad Sci U S A&lt;/full-title&gt;&lt;/periodical&gt;&lt;pages&gt;9530-5&lt;/pages&gt;&lt;volume&gt;108&lt;/volume&gt;&lt;number&gt;23&lt;/number&gt;&lt;edition&gt;2011/05/19&lt;/edition&gt;&lt;keywords&gt;&lt;keyword&gt;Base Sequence&lt;/keyword&gt;&lt;keyword&gt;DNA Mutational Analysis/instrumentation/*methods&lt;/keyword&gt;&lt;keyword&gt;Humans&lt;/keyword&gt;&lt;keyword&gt;Models, Genetic&lt;/keyword&gt;&lt;keyword&gt;Molecular Sequence Data&lt;/keyword&gt;&lt;keyword&gt;Mutation&lt;/keyword&gt;&lt;keyword&gt;Polymerase Chain Reaction/instrumentation/*methods&lt;/keyword&gt;&lt;keyword&gt;Reproducibility of Results&lt;/keyword&gt;&lt;keyword&gt;beta Catenin/genetics&lt;/keyword&gt;&lt;/keywords&gt;&lt;dates&gt;&lt;year&gt;2011&lt;/year&gt;&lt;pub-dates&gt;&lt;date&gt;Jun 7&lt;/date&gt;&lt;/pub-dates&gt;&lt;/dates&gt;&lt;isbn&gt;1091-6490 (Electronic)&amp;#xD;0027-8424 (Linking)&lt;/isbn&gt;&lt;accession-num&gt;21586637&lt;/accession-num&gt;&lt;urls&gt;&lt;related-urls&gt;&lt;url&gt;http://www.ncbi.nlm.nih.gov/entrez/query.fcgi?cmd=Retrieve&amp;amp;db=PubMed&amp;amp;dopt=Citation&amp;amp;list_uids=21586637&lt;/url&gt;&lt;/related-urls&gt;&lt;/urls&gt;&lt;custom2&gt;3111315&lt;/custom2&gt;&lt;electronic-resource-num&gt;1105422108 [pii]&amp;#xD;10.1073/pnas.1105422108&lt;/electronic-resource-num&gt;&lt;language&gt;eng&lt;/language&gt;&lt;/record&gt;&lt;/Cite&gt;&lt;/EndNote&gt;</w:instrText>
      </w:r>
      <w:r w:rsidR="00D23A28">
        <w:fldChar w:fldCharType="separate"/>
      </w:r>
      <w:r w:rsidR="00E214D9">
        <w:rPr>
          <w:noProof/>
        </w:rPr>
        <w:t>(Kinde et al., 2011)</w:t>
      </w:r>
      <w:r w:rsidR="00D23A28">
        <w:fldChar w:fldCharType="end"/>
      </w:r>
      <w:r w:rsidR="00E214D9">
        <w:t xml:space="preserve">. </w:t>
      </w:r>
    </w:p>
    <w:p w:rsidR="004B2E91" w:rsidRDefault="004B2E91" w:rsidP="00DD66AD">
      <w:pPr>
        <w:spacing w:line="480" w:lineRule="auto"/>
        <w:jc w:val="both"/>
      </w:pPr>
    </w:p>
    <w:p w:rsidR="00E81C83" w:rsidRDefault="00CF0109" w:rsidP="00DD66AD">
      <w:pPr>
        <w:spacing w:line="480" w:lineRule="auto"/>
        <w:jc w:val="both"/>
      </w:pPr>
      <w:r>
        <w:t>We</w:t>
      </w:r>
      <w:r w:rsidR="00F6035F">
        <w:t xml:space="preserve"> counted the number of primer ID</w:t>
      </w:r>
      <w:r>
        <w:t xml:space="preserve">s by pooling the sequences with </w:t>
      </w:r>
      <w:r w:rsidR="009149C5">
        <w:t>same primer ID</w:t>
      </w:r>
      <w:r>
        <w:t xml:space="preserve"> in to a bin. </w:t>
      </w:r>
      <w:r w:rsidR="00A61DA3">
        <w:t xml:space="preserve">There were 19558 and 8694 </w:t>
      </w:r>
      <w:r w:rsidR="00C029D0">
        <w:t>primer</w:t>
      </w:r>
      <w:r w:rsidR="00A61DA3">
        <w:t xml:space="preserve"> IDs in Run1 and Run2 respectively. </w:t>
      </w:r>
      <w:r w:rsidR="00BE659C">
        <w:t xml:space="preserve">The number of representative sequences </w:t>
      </w:r>
      <w:r w:rsidR="005F2259">
        <w:t xml:space="preserve">for each primer ID </w:t>
      </w:r>
      <w:r w:rsidR="00BE659C">
        <w:t xml:space="preserve">ranged from one to </w:t>
      </w:r>
      <w:r w:rsidR="00A953FD">
        <w:t>4144 in Run1 and one to 1119 in Run2</w:t>
      </w:r>
      <w:r>
        <w:t xml:space="preserve">, while </w:t>
      </w:r>
      <w:proofErr w:type="spellStart"/>
      <w:r w:rsidR="00A953FD">
        <w:t>Jabara</w:t>
      </w:r>
      <w:proofErr w:type="spellEnd"/>
      <w:r w:rsidR="00A953FD">
        <w:t xml:space="preserve"> et al reported the </w:t>
      </w:r>
      <w:r>
        <w:t xml:space="preserve">small </w:t>
      </w:r>
      <w:r w:rsidR="00A953FD">
        <w:t>range of one to 96 representative sequences per</w:t>
      </w:r>
      <w:r w:rsidR="00F744DB">
        <w:t xml:space="preserve"> </w:t>
      </w:r>
      <w:r w:rsidR="00C029D0">
        <w:t>primer</w:t>
      </w:r>
      <w:r w:rsidR="00F744DB">
        <w:t xml:space="preserve"> ID </w:t>
      </w:r>
      <w:r w:rsidR="00D23A28">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BD205C">
        <w:instrText xml:space="preserve"> ADDIN EN.CITE </w:instrText>
      </w:r>
      <w:r w:rsidR="00D23A28">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BD205C">
        <w:instrText xml:space="preserve"> ADDIN EN.CITE.DATA </w:instrText>
      </w:r>
      <w:r w:rsidR="00D23A28">
        <w:fldChar w:fldCharType="end"/>
      </w:r>
      <w:r w:rsidR="00D23A28">
        <w:fldChar w:fldCharType="separate"/>
      </w:r>
      <w:r w:rsidR="00787EBF">
        <w:rPr>
          <w:noProof/>
        </w:rPr>
        <w:t>(Jabara et al., 2011)</w:t>
      </w:r>
      <w:r w:rsidR="00D23A28">
        <w:fldChar w:fldCharType="end"/>
      </w:r>
      <w:r w:rsidR="00A953FD">
        <w:t xml:space="preserve">. </w:t>
      </w:r>
      <w:r w:rsidR="00C261AD">
        <w:t xml:space="preserve">The variation in number of sequences reads in each </w:t>
      </w:r>
      <w:r w:rsidR="000B1C08">
        <w:t xml:space="preserve">primer ID </w:t>
      </w:r>
      <w:r w:rsidR="00C261AD">
        <w:t xml:space="preserve">bin was </w:t>
      </w:r>
      <w:r w:rsidR="00504838">
        <w:t xml:space="preserve">over thousand folds (Figure 3.4 – 3.7), </w:t>
      </w:r>
      <w:r>
        <w:t xml:space="preserve">while </w:t>
      </w:r>
      <w:proofErr w:type="spellStart"/>
      <w:r>
        <w:t>Jabara</w:t>
      </w:r>
      <w:proofErr w:type="spellEnd"/>
      <w:r>
        <w:t xml:space="preserve"> et al reported only </w:t>
      </w:r>
      <w:r w:rsidR="00504838">
        <w:t xml:space="preserve">100 folds </w:t>
      </w:r>
      <w:r w:rsidR="00D23A28">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BD205C">
        <w:instrText xml:space="preserve"> ADDIN EN.CITE </w:instrText>
      </w:r>
      <w:r w:rsidR="00D23A28">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BD205C">
        <w:instrText xml:space="preserve"> ADDIN EN.CITE.DATA </w:instrText>
      </w:r>
      <w:r w:rsidR="00D23A28">
        <w:fldChar w:fldCharType="end"/>
      </w:r>
      <w:r w:rsidR="00D23A28">
        <w:fldChar w:fldCharType="separate"/>
      </w:r>
      <w:r w:rsidR="00EF1450">
        <w:rPr>
          <w:noProof/>
        </w:rPr>
        <w:t>(Jabara et al., 2011)</w:t>
      </w:r>
      <w:r w:rsidR="00D23A28">
        <w:fldChar w:fldCharType="end"/>
      </w:r>
      <w:r w:rsidR="00504838">
        <w:t>.</w:t>
      </w:r>
      <w:r w:rsidR="00E81C83">
        <w:t xml:space="preserve"> The median sequence reads per</w:t>
      </w:r>
      <w:r w:rsidR="00F744DB">
        <w:t xml:space="preserve"> </w:t>
      </w:r>
      <w:r w:rsidR="00C029D0">
        <w:t>primer</w:t>
      </w:r>
      <w:r w:rsidR="00F744DB">
        <w:t xml:space="preserve"> ID </w:t>
      </w:r>
      <w:r w:rsidR="00E81C83">
        <w:t>in Run1 and Run2 was three</w:t>
      </w:r>
      <w:r>
        <w:t>,</w:t>
      </w:r>
      <w:r w:rsidR="00E81C83">
        <w:t xml:space="preserve"> while </w:t>
      </w:r>
      <w:proofErr w:type="spellStart"/>
      <w:r w:rsidR="00E81C83">
        <w:t>Jabara</w:t>
      </w:r>
      <w:proofErr w:type="spellEnd"/>
      <w:r w:rsidR="00E81C83">
        <w:t xml:space="preserve"> et al </w:t>
      </w:r>
      <w:r w:rsidR="00D23A28">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BD205C">
        <w:instrText xml:space="preserve"> ADDIN EN.CITE </w:instrText>
      </w:r>
      <w:r w:rsidR="00D23A28">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BD205C">
        <w:instrText xml:space="preserve"> ADDIN EN.CITE.DATA </w:instrText>
      </w:r>
      <w:r w:rsidR="00D23A28">
        <w:fldChar w:fldCharType="end"/>
      </w:r>
      <w:r w:rsidR="00D23A28">
        <w:fldChar w:fldCharType="separate"/>
      </w:r>
      <w:r w:rsidR="00E81C83">
        <w:rPr>
          <w:noProof/>
        </w:rPr>
        <w:t>(Jabara et al., 2011)</w:t>
      </w:r>
      <w:r w:rsidR="00D23A28">
        <w:fldChar w:fldCharType="end"/>
      </w:r>
      <w:r w:rsidR="00E81C83">
        <w:t xml:space="preserve"> reported the median of six.</w:t>
      </w:r>
      <w:r w:rsidR="000B1C08">
        <w:t xml:space="preserve"> The wide range in the number of representative sequence per primer ID is clearly the poor feature of PCR as indicated by </w:t>
      </w:r>
      <w:proofErr w:type="spellStart"/>
      <w:r w:rsidR="000B1C08">
        <w:t>Jabara</w:t>
      </w:r>
      <w:proofErr w:type="spellEnd"/>
      <w:r w:rsidR="000B1C08">
        <w:t xml:space="preserve"> et al </w:t>
      </w:r>
      <w:r w:rsidR="00D23A28">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BD205C">
        <w:instrText xml:space="preserve"> ADDIN EN.CITE </w:instrText>
      </w:r>
      <w:r w:rsidR="00D23A28">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BD205C">
        <w:instrText xml:space="preserve"> ADDIN EN.CITE.DATA </w:instrText>
      </w:r>
      <w:r w:rsidR="00D23A28">
        <w:fldChar w:fldCharType="end"/>
      </w:r>
      <w:r w:rsidR="00D23A28">
        <w:fldChar w:fldCharType="separate"/>
      </w:r>
      <w:r w:rsidR="000B1C08">
        <w:rPr>
          <w:noProof/>
        </w:rPr>
        <w:t>(Jabara et al., 2011)</w:t>
      </w:r>
      <w:r w:rsidR="00D23A28">
        <w:fldChar w:fldCharType="end"/>
      </w:r>
      <w:r w:rsidR="000B1C08">
        <w:t xml:space="preserve">. </w:t>
      </w:r>
      <w:proofErr w:type="spellStart"/>
      <w:r w:rsidR="00D53E91">
        <w:t>Polz</w:t>
      </w:r>
      <w:proofErr w:type="spellEnd"/>
      <w:r w:rsidR="00D53E91">
        <w:t xml:space="preserve"> and </w:t>
      </w:r>
      <w:proofErr w:type="spellStart"/>
      <w:r w:rsidR="005F2259">
        <w:t>C</w:t>
      </w:r>
      <w:r w:rsidR="00D53E91">
        <w:t>avanough</w:t>
      </w:r>
      <w:proofErr w:type="spellEnd"/>
      <w:r w:rsidR="00D53E91">
        <w:t xml:space="preserve"> also indicated PCR has amplification bias </w:t>
      </w:r>
      <w:r w:rsidR="00D23A28">
        <w:fldChar w:fldCharType="begin"/>
      </w:r>
      <w:r w:rsidR="00BD205C">
        <w:instrText xml:space="preserve"> ADDIN EN.CITE &lt;EndNote&gt;&lt;Cite&gt;&lt;Author&gt;Polz&lt;/Author&gt;&lt;Year&gt;1998&lt;/Year&gt;&lt;RecNum&gt;1226&lt;/RecNum&gt;&lt;record&gt;&lt;rec-number&gt;1226&lt;/rec-number&gt;&lt;foreign-keys&gt;&lt;key app="EN" db-id="fp25zzvrxrd9vke5zxqp9stbssprwstvdddz"&gt;1226&lt;/key&gt;&lt;/foreign-keys&gt;&lt;ref-type name="Journal Article"&gt;17&lt;/ref-type&gt;&lt;contributors&gt;&lt;authors&gt;&lt;author&gt;Polz, M. F.&lt;/author&gt;&lt;author&gt;Cavanaugh, C. M.&lt;/author&gt;&lt;/authors&gt;&lt;/contributors&gt;&lt;auth-address&gt;The Biological Laboratories, Harvard University, Cambridge, Massachusetts 02138, USA.&lt;/auth-address&gt;&lt;titles&gt;&lt;title&gt;Bias in template-to-product ratios in multitemplate PCR&lt;/title&gt;&lt;secondary-title&gt;Appl Environ Microbiol&lt;/secondary-title&gt;&lt;/titles&gt;&lt;periodical&gt;&lt;full-title&gt;Appl Environ Microbiol&lt;/full-title&gt;&lt;/periodical&gt;&lt;pages&gt;3724-30&lt;/pages&gt;&lt;volume&gt;64&lt;/volume&gt;&lt;number&gt;10&lt;/number&gt;&lt;edition&gt;1998/10/06&lt;/edition&gt;&lt;keywords&gt;&lt;keyword&gt;Bacillus subtilis/*genetics&lt;/keyword&gt;&lt;keyword&gt;Base Sequence&lt;/keyword&gt;&lt;keyword&gt;DNA Primers&lt;/keyword&gt;&lt;keyword&gt;DNA, Ribosomal/*genetics&lt;/keyword&gt;&lt;keyword&gt;Escherichia coli/*genetics&lt;/keyword&gt;&lt;keyword&gt;Mutagenesis&lt;/keyword&gt;&lt;keyword&gt;Oligonucleotide Probes&lt;/keyword&gt;&lt;keyword&gt;Polymerase Chain Reaction/*methods&lt;/keyword&gt;&lt;keyword&gt;RNA, Ribosomal, 16S/*genetics&lt;/keyword&gt;&lt;keyword&gt;Reproducibility of Results&lt;/keyword&gt;&lt;keyword&gt;Sensitivity and Specificity&lt;/keyword&gt;&lt;keyword&gt;Sequence Alignment&lt;/keyword&gt;&lt;keyword&gt;Sequence Homology, Nucleic Acid&lt;/keyword&gt;&lt;keyword&gt;*Templates, Genetic&lt;/keyword&gt;&lt;keyword&gt;Vibrio/*genetics&lt;/keyword&gt;&lt;/keywords&gt;&lt;dates&gt;&lt;year&gt;1998&lt;/year&gt;&lt;pub-dates&gt;&lt;date&gt;Oct&lt;/date&gt;&lt;/pub-dates&gt;&lt;/dates&gt;&lt;isbn&gt;0099-2240 (Print)&amp;#xD;0099-2240 (Linking)&lt;/isbn&gt;&lt;accession-num&gt;9758791&lt;/accession-num&gt;&lt;urls&gt;&lt;related-urls&gt;&lt;url&gt;http://www.ncbi.nlm.nih.gov/entrez/query.fcgi?cmd=Retrieve&amp;amp;db=PubMed&amp;amp;dopt=Citation&amp;amp;list_uids=9758791&lt;/url&gt;&lt;/related-urls&gt;&lt;/urls&gt;&lt;custom2&gt;106531&lt;/custom2&gt;&lt;language&gt;eng&lt;/language&gt;&lt;/record&gt;&lt;/Cite&gt;&lt;/EndNote&gt;</w:instrText>
      </w:r>
      <w:r w:rsidR="00D23A28">
        <w:fldChar w:fldCharType="separate"/>
      </w:r>
      <w:r w:rsidR="00CC579B">
        <w:rPr>
          <w:noProof/>
        </w:rPr>
        <w:t>(Polz and Cavanaugh, 1998)</w:t>
      </w:r>
      <w:r w:rsidR="00D23A28">
        <w:fldChar w:fldCharType="end"/>
      </w:r>
      <w:r w:rsidR="00D53E91">
        <w:t>.</w:t>
      </w:r>
      <w:r w:rsidR="00944BBB">
        <w:t xml:space="preserve"> </w:t>
      </w:r>
    </w:p>
    <w:p w:rsidR="004372BD" w:rsidRDefault="004372BD" w:rsidP="00A11FD2">
      <w:pPr>
        <w:spacing w:line="480" w:lineRule="auto"/>
        <w:jc w:val="both"/>
      </w:pPr>
    </w:p>
    <w:p w:rsidR="00282EEA" w:rsidRDefault="00A27BA9" w:rsidP="008A7BA5">
      <w:pPr>
        <w:pStyle w:val="Heading3"/>
        <w:numPr>
          <w:numberingChange w:id="38" w:author="Ram Shrestha" w:date="2014-04-25T09:01:00Z" w:original="%1:2:0:.%2:4:0:.%3:1:0:"/>
        </w:numPr>
      </w:pPr>
      <w:r>
        <w:t xml:space="preserve">Lost of HIV variants due to PCR </w:t>
      </w:r>
      <w:r w:rsidR="00D53E91">
        <w:t>artifacts</w:t>
      </w:r>
    </w:p>
    <w:p w:rsidR="008A7BA5" w:rsidRPr="008A7BA5" w:rsidRDefault="008A7BA5" w:rsidP="008A7BA5"/>
    <w:p w:rsidR="005F0033" w:rsidRDefault="000B1C08" w:rsidP="00A11FD2">
      <w:pPr>
        <w:spacing w:line="480" w:lineRule="auto"/>
        <w:jc w:val="both"/>
      </w:pPr>
      <w:r>
        <w:t>In our study, primers IDs with one or two representative sequence reads were</w:t>
      </w:r>
      <w:r w:rsidR="00EF1450">
        <w:t xml:space="preserve"> </w:t>
      </w:r>
      <w:r w:rsidR="002C59FA">
        <w:t>discarded</w:t>
      </w:r>
      <w:r w:rsidR="003E3F34">
        <w:t xml:space="preserve"> </w:t>
      </w:r>
      <w:r w:rsidR="00EF1450">
        <w:t>as</w:t>
      </w:r>
      <w:r w:rsidR="008C4AEF">
        <w:t xml:space="preserve"> the number of sequence reads is below the threshold</w:t>
      </w:r>
      <w:r w:rsidR="003E3F34">
        <w:t xml:space="preserve"> required for consensus sequence generation</w:t>
      </w:r>
      <w:r w:rsidR="00EF1450">
        <w:t xml:space="preserve">. </w:t>
      </w:r>
      <w:r w:rsidR="003E3F34">
        <w:t>This resulted in a</w:t>
      </w:r>
      <w:r w:rsidR="003F4447">
        <w:t xml:space="preserve"> total of 73</w:t>
      </w:r>
      <w:r w:rsidR="00EF1450">
        <w:t xml:space="preserve">% </w:t>
      </w:r>
      <w:r w:rsidR="003F4447">
        <w:t xml:space="preserve">and 93% </w:t>
      </w:r>
      <w:r w:rsidR="00EF1450">
        <w:t xml:space="preserve">of </w:t>
      </w:r>
      <w:r w:rsidR="00C029D0">
        <w:t>primer</w:t>
      </w:r>
      <w:r w:rsidR="00EF1450">
        <w:t xml:space="preserve"> IDs</w:t>
      </w:r>
      <w:r w:rsidR="003F4447">
        <w:t xml:space="preserve"> in Run1 and Run2 respectively</w:t>
      </w:r>
      <w:r w:rsidR="00EF1450">
        <w:t xml:space="preserve"> </w:t>
      </w:r>
      <w:r w:rsidR="003E3F34">
        <w:t>being discarded</w:t>
      </w:r>
      <w:r w:rsidR="00EF1450">
        <w:t xml:space="preserve">. This loss was much higher than 38% that was observed by </w:t>
      </w:r>
      <w:proofErr w:type="spellStart"/>
      <w:r w:rsidR="00EF1450">
        <w:t>Jabara</w:t>
      </w:r>
      <w:proofErr w:type="spellEnd"/>
      <w:r w:rsidR="00EF1450">
        <w:t xml:space="preserve"> et al </w:t>
      </w:r>
      <w:r w:rsidR="00D23A28">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BD205C">
        <w:instrText xml:space="preserve"> ADDIN EN.CITE </w:instrText>
      </w:r>
      <w:r w:rsidR="00D23A28">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BD205C">
        <w:instrText xml:space="preserve"> ADDIN EN.CITE.DATA </w:instrText>
      </w:r>
      <w:r w:rsidR="00D23A28">
        <w:fldChar w:fldCharType="end"/>
      </w:r>
      <w:r w:rsidR="00D23A28">
        <w:fldChar w:fldCharType="separate"/>
      </w:r>
      <w:r w:rsidR="0019690B">
        <w:rPr>
          <w:noProof/>
        </w:rPr>
        <w:t>(Jabara et al., 2011)</w:t>
      </w:r>
      <w:r w:rsidR="00D23A28">
        <w:fldChar w:fldCharType="end"/>
      </w:r>
      <w:r w:rsidR="00EF1450">
        <w:t xml:space="preserve">. </w:t>
      </w:r>
      <w:r w:rsidR="003B5680">
        <w:t xml:space="preserve">A </w:t>
      </w:r>
      <w:r w:rsidR="00C029D0">
        <w:t>primer</w:t>
      </w:r>
      <w:r w:rsidR="00F744DB">
        <w:t xml:space="preserve"> ID </w:t>
      </w:r>
      <w:r w:rsidR="00055C1E">
        <w:t xml:space="preserve">tags a </w:t>
      </w:r>
      <w:r w:rsidR="00676C43">
        <w:t xml:space="preserve">single </w:t>
      </w:r>
      <w:r w:rsidR="00215C96">
        <w:t xml:space="preserve">viral </w:t>
      </w:r>
      <w:proofErr w:type="spellStart"/>
      <w:r w:rsidR="003B5680">
        <w:t>cDNA</w:t>
      </w:r>
      <w:proofErr w:type="spellEnd"/>
      <w:r w:rsidR="003B5680">
        <w:t xml:space="preserve"> and </w:t>
      </w:r>
      <w:r w:rsidR="00055C1E">
        <w:t>t</w:t>
      </w:r>
      <w:r w:rsidR="00ED17AC">
        <w:t xml:space="preserve">he </w:t>
      </w:r>
      <w:r w:rsidR="000E202F">
        <w:t xml:space="preserve">removal of </w:t>
      </w:r>
      <w:r w:rsidR="00C029D0">
        <w:t>primer</w:t>
      </w:r>
      <w:r w:rsidR="00361DEC">
        <w:t xml:space="preserve"> </w:t>
      </w:r>
      <w:r w:rsidR="003D2585">
        <w:t>IDs with</w:t>
      </w:r>
      <w:r w:rsidR="000E202F">
        <w:t xml:space="preserve"> one or two representative sequences </w:t>
      </w:r>
      <w:r w:rsidR="003B5680">
        <w:t>would mean</w:t>
      </w:r>
      <w:r w:rsidR="00282EEA">
        <w:t xml:space="preserve"> </w:t>
      </w:r>
      <w:r w:rsidR="00676C43">
        <w:t xml:space="preserve">likely </w:t>
      </w:r>
      <w:r w:rsidR="00282EEA">
        <w:t xml:space="preserve">removal of </w:t>
      </w:r>
      <w:r w:rsidR="00676C43">
        <w:t xml:space="preserve">true </w:t>
      </w:r>
      <w:r w:rsidR="00282EEA">
        <w:t xml:space="preserve">HIV variants from the </w:t>
      </w:r>
      <w:r w:rsidR="00676C43">
        <w:t>dataset</w:t>
      </w:r>
      <w:r w:rsidR="00282EEA">
        <w:t xml:space="preserve">. This </w:t>
      </w:r>
      <w:r w:rsidR="00ED17AC">
        <w:t xml:space="preserve">would mean that the </w:t>
      </w:r>
      <w:r w:rsidR="00676C43">
        <w:t xml:space="preserve">sequence </w:t>
      </w:r>
      <w:r w:rsidR="00ED17AC">
        <w:t xml:space="preserve">final </w:t>
      </w:r>
      <w:r w:rsidR="00676C43">
        <w:t xml:space="preserve">dataset probably </w:t>
      </w:r>
      <w:r w:rsidR="00ED17AC">
        <w:t>under represent</w:t>
      </w:r>
      <w:r w:rsidR="00C91536">
        <w:t>s</w:t>
      </w:r>
      <w:r w:rsidR="00ED17AC">
        <w:t xml:space="preserve"> the true diversity of </w:t>
      </w:r>
      <w:r w:rsidR="00AE1635">
        <w:t xml:space="preserve">the </w:t>
      </w:r>
      <w:r w:rsidR="00ED17AC">
        <w:t>viral variants</w:t>
      </w:r>
      <w:r w:rsidR="006835FF">
        <w:t xml:space="preserve"> </w:t>
      </w:r>
      <w:r w:rsidR="00676C43">
        <w:t xml:space="preserve">present in the viral </w:t>
      </w:r>
      <w:proofErr w:type="spellStart"/>
      <w:r w:rsidR="00676C43">
        <w:t>quasispecies</w:t>
      </w:r>
      <w:proofErr w:type="spellEnd"/>
      <w:r w:rsidR="00676C43">
        <w:t xml:space="preserve"> of that HIV-infected individual</w:t>
      </w:r>
      <w:proofErr w:type="gramStart"/>
      <w:r w:rsidR="00676C43">
        <w:t>.</w:t>
      </w:r>
      <w:r w:rsidR="00ED17AC">
        <w:t>.</w:t>
      </w:r>
      <w:proofErr w:type="gramEnd"/>
      <w:r w:rsidR="00AE1635">
        <w:t xml:space="preserve"> </w:t>
      </w:r>
      <w:r w:rsidR="005F0033">
        <w:t>Therefore, while the primer ID approach undoubtedly reduces artificial diversity by removing many of the PCR and sequencing-induced errors from a dataset, it appears to be too stringent resulting in an underrepresentation of the true viral diversity</w:t>
      </w:r>
      <w:r w:rsidR="00AE1635">
        <w:t>.</w:t>
      </w:r>
      <w:r w:rsidR="005F0033">
        <w:t xml:space="preserve">  Thus the primer ID approach should be further optimized and extended to </w:t>
      </w:r>
      <w:proofErr w:type="spellStart"/>
      <w:r w:rsidR="005F0033">
        <w:t>to</w:t>
      </w:r>
      <w:proofErr w:type="spellEnd"/>
      <w:r w:rsidR="005F0033">
        <w:t xml:space="preserve"> improve its accuracy. </w:t>
      </w:r>
    </w:p>
    <w:p w:rsidR="005F0033" w:rsidRDefault="005F0033" w:rsidP="005F0033">
      <w:pPr>
        <w:spacing w:line="480" w:lineRule="auto"/>
        <w:jc w:val="both"/>
      </w:pPr>
    </w:p>
    <w:p w:rsidR="005F0033" w:rsidRDefault="005F0033" w:rsidP="005F0033">
      <w:pPr>
        <w:spacing w:line="480" w:lineRule="auto"/>
        <w:jc w:val="both"/>
      </w:pPr>
      <w:r>
        <w:t xml:space="preserve">For example, Schmitt and colleagues have developed an approach to further correct any form of sequencing errors including the errors in reverse transcription and early PCR cycle errors by tagging both strands of duplex DNA </w:t>
      </w:r>
      <w:r w:rsidR="00D23A28">
        <w:fldChar w:fldCharType="begin"/>
      </w:r>
      <w:r>
        <w:instrText xml:space="preserve"> ADDIN EN.CITE &lt;EndNote&gt;&lt;Cite&gt;&lt;Author&gt;Schmitt&lt;/Author&gt;&lt;Year&gt;2012&lt;/Year&gt;&lt;RecNum&gt;1692&lt;/RecNum&gt;&lt;record&gt;&lt;rec-number&gt;1692&lt;/rec-number&gt;&lt;foreign-keys&gt;&lt;key app="EN" db-id="fp25zzvrxrd9vke5zxqp9stbssprwstvdddz"&gt;1692&lt;/key&gt;&lt;/foreign-keys&gt;&lt;ref-type name="Journal Article"&gt;17&lt;/ref-type&gt;&lt;contributors&gt;&lt;authors&gt;&lt;author&gt;Schmitt, M. W.&lt;/author&gt;&lt;author&gt;Kennedy, S. R.&lt;/author&gt;&lt;author&gt;Salk, J. J.&lt;/author&gt;&lt;author&gt;Fox, E. J.&lt;/author&gt;&lt;author&gt;Hiatt, J. B.&lt;/author&gt;&lt;author&gt;Loeb, L. A.&lt;/author&gt;&lt;/authors&gt;&lt;/contributors&gt;&lt;auth-address&gt;Departments of Pathology, Genome Sciences, and Biochemistry, University of Washington School of Medicine, Seattle, WA 98195, USA.&lt;/auth-address&gt;&lt;titles&gt;&lt;title&gt;Detection of ultra-rare mutations by next-generation sequencing&lt;/title&gt;&lt;secondary-title&gt;Proc Natl Acad Sci U S A&lt;/secondary-title&gt;&lt;/titles&gt;&lt;periodical&gt;&lt;full-title&gt;Proc Natl Acad Sci U S A&lt;/full-title&gt;&lt;/periodical&gt;&lt;pages&gt;14508-13&lt;/pages&gt;&lt;volume&gt;109&lt;/volume&gt;&lt;number&gt;36&lt;/number&gt;&lt;edition&gt;2012/08/03&lt;/edition&gt;&lt;keywords&gt;&lt;keyword&gt;DNA Damage/genetics&lt;/keyword&gt;&lt;keyword&gt;High-Throughput Nucleotide Sequencing/*methods&lt;/keyword&gt;&lt;keyword&gt;Humans&lt;/keyword&gt;&lt;keyword&gt;Metagenome/*genetics&lt;/keyword&gt;&lt;keyword&gt;Mutation/*genetics&lt;/keyword&gt;&lt;keyword&gt;Neoplasms/*genetics&lt;/keyword&gt;&lt;keyword&gt;Oligonucleotides/genetics&lt;/keyword&gt;&lt;keyword&gt;Research Design/*statistics &amp;amp; numerical data&lt;/keyword&gt;&lt;/keywords&gt;&lt;dates&gt;&lt;year&gt;2012&lt;/year&gt;&lt;pub-dates&gt;&lt;date&gt;Sep 4&lt;/date&gt;&lt;/pub-dates&gt;&lt;/dates&gt;&lt;isbn&gt;1091-6490 (Electronic)&amp;#xD;0027-8424 (Linking)&lt;/isbn&gt;&lt;accession-num&gt;22853953&lt;/accession-num&gt;&lt;urls&gt;&lt;related-urls&gt;&lt;url&gt;http://www.ncbi.nlm.nih.gov/entrez/query.fcgi?cmd=Retrieve&amp;amp;db=PubMed&amp;amp;dopt=Citation&amp;amp;list_uids=22853953&lt;/url&gt;&lt;/related-urls&gt;&lt;/urls&gt;&lt;custom2&gt;3437896&lt;/custom2&gt;&lt;electronic-resource-num&gt;1208715109 [pii]&amp;#xD;10.1073/pnas.1208715109&lt;/electronic-resource-num&gt;&lt;language&gt;eng&lt;/language&gt;&lt;/record&gt;&lt;/Cite&gt;&lt;/EndNote&gt;</w:instrText>
      </w:r>
      <w:r w:rsidR="00D23A28">
        <w:fldChar w:fldCharType="separate"/>
      </w:r>
      <w:r>
        <w:rPr>
          <w:noProof/>
        </w:rPr>
        <w:t>(Schmitt et al., 2012)</w:t>
      </w:r>
      <w:r w:rsidR="00D23A28">
        <w:fldChar w:fldCharType="end"/>
      </w:r>
      <w:r>
        <w:t xml:space="preserve">. This approach compares one strand with the other strand of the DNA for error correction </w:t>
      </w:r>
      <w:r w:rsidR="00D23A28">
        <w:fldChar w:fldCharType="begin"/>
      </w:r>
      <w:r>
        <w:instrText xml:space="preserve"> ADDIN EN.CITE &lt;EndNote&gt;&lt;Cite&gt;&lt;Author&gt;Schmitt&lt;/Author&gt;&lt;Year&gt;2012&lt;/Year&gt;&lt;RecNum&gt;1692&lt;/RecNum&gt;&lt;record&gt;&lt;rec-number&gt;1692&lt;/rec-number&gt;&lt;foreign-keys&gt;&lt;key app="EN" db-id="fp25zzvrxrd9vke5zxqp9stbssprwstvdddz"&gt;1692&lt;/key&gt;&lt;/foreign-keys&gt;&lt;ref-type name="Journal Article"&gt;17&lt;/ref-type&gt;&lt;contributors&gt;&lt;authors&gt;&lt;author&gt;Schmitt, M. W.&lt;/author&gt;&lt;author&gt;Kennedy, S. R.&lt;/author&gt;&lt;author&gt;Salk, J. J.&lt;/author&gt;&lt;author&gt;Fox, E. J.&lt;/author&gt;&lt;author&gt;Hiatt, J. B.&lt;/author&gt;&lt;author&gt;Loeb, L. A.&lt;/author&gt;&lt;/authors&gt;&lt;/contributors&gt;&lt;auth-address&gt;Departments of Pathology, Genome Sciences, and Biochemistry, University of Washington School of Medicine, Seattle, WA 98195, USA.&lt;/auth-address&gt;&lt;titles&gt;&lt;title&gt;Detection of ultra-rare mutations by next-generation sequencing&lt;/title&gt;&lt;secondary-title&gt;Proc Natl Acad Sci U S A&lt;/secondary-title&gt;&lt;/titles&gt;&lt;periodical&gt;&lt;full-title&gt;Proc Natl Acad Sci U S A&lt;/full-title&gt;&lt;/periodical&gt;&lt;pages&gt;14508-13&lt;/pages&gt;&lt;volume&gt;109&lt;/volume&gt;&lt;number&gt;36&lt;/number&gt;&lt;edition&gt;2012/08/03&lt;/edition&gt;&lt;keywords&gt;&lt;keyword&gt;DNA Damage/genetics&lt;/keyword&gt;&lt;keyword&gt;High-Throughput Nucleotide Sequencing/*methods&lt;/keyword&gt;&lt;keyword&gt;Humans&lt;/keyword&gt;&lt;keyword&gt;Metagenome/*genetics&lt;/keyword&gt;&lt;keyword&gt;Mutation/*genetics&lt;/keyword&gt;&lt;keyword&gt;Neoplasms/*genetics&lt;/keyword&gt;&lt;keyword&gt;Oligonucleotides/genetics&lt;/keyword&gt;&lt;keyword&gt;Research Design/*statistics &amp;amp; numerical data&lt;/keyword&gt;&lt;/keywords&gt;&lt;dates&gt;&lt;year&gt;2012&lt;/year&gt;&lt;pub-dates&gt;&lt;date&gt;Sep 4&lt;/date&gt;&lt;/pub-dates&gt;&lt;/dates&gt;&lt;isbn&gt;1091-6490 (Electronic)&amp;#xD;0027-8424 (Linking)&lt;/isbn&gt;&lt;accession-num&gt;22853953&lt;/accession-num&gt;&lt;urls&gt;&lt;related-urls&gt;&lt;url&gt;http://www.ncbi.nlm.nih.gov/entrez/query.fcgi?cmd=Retrieve&amp;amp;db=PubMed&amp;amp;dopt=Citation&amp;amp;list_uids=22853953&lt;/url&gt;&lt;/related-urls&gt;&lt;/urls&gt;&lt;custom2&gt;3437896&lt;/custom2&gt;&lt;electronic-resource-num&gt;1208715109 [pii]&amp;#xD;10.1073/pnas.1208715109&lt;/electronic-resource-num&gt;&lt;language&gt;eng&lt;/language&gt;&lt;/record&gt;&lt;/Cite&gt;&lt;/EndNote&gt;</w:instrText>
      </w:r>
      <w:r w:rsidR="00D23A28">
        <w:fldChar w:fldCharType="separate"/>
      </w:r>
      <w:r>
        <w:rPr>
          <w:noProof/>
        </w:rPr>
        <w:t>(Schmitt et al., 2012)</w:t>
      </w:r>
      <w:r w:rsidR="00D23A28">
        <w:fldChar w:fldCharType="end"/>
      </w:r>
      <w:r>
        <w:t xml:space="preserve">. The authors showed that the error could be reduced to less than one per billion bases sequenced. However, the approach has not been applied at UDPS of HIV </w:t>
      </w:r>
      <w:proofErr w:type="spellStart"/>
      <w:r>
        <w:t>quasispecies</w:t>
      </w:r>
      <w:proofErr w:type="spellEnd"/>
      <w:r>
        <w:t xml:space="preserve"> with primer ID strategy.  While this doesn’t fix the problems in relation to underrepresentation of the data as a result of low numbers of sequences for some primer IDs, it is certainly a step in the right direction.</w:t>
      </w:r>
    </w:p>
    <w:p w:rsidR="006F0C7C" w:rsidRDefault="006F0C7C" w:rsidP="00A11FD2">
      <w:pPr>
        <w:spacing w:line="480" w:lineRule="auto"/>
        <w:jc w:val="both"/>
      </w:pPr>
    </w:p>
    <w:p w:rsidR="004C6312" w:rsidRDefault="003C514F" w:rsidP="00A11FD2">
      <w:pPr>
        <w:spacing w:line="480" w:lineRule="auto"/>
        <w:jc w:val="both"/>
      </w:pPr>
      <w:r>
        <w:t xml:space="preserve">The large </w:t>
      </w:r>
      <w:r w:rsidR="00A65D77">
        <w:t>numbers</w:t>
      </w:r>
      <w:r w:rsidR="00E62B38">
        <w:t xml:space="preserve"> of primer IDs with one or two representative sequence reads </w:t>
      </w:r>
      <w:r w:rsidR="005F0033">
        <w:t>perhaps</w:t>
      </w:r>
      <w:r w:rsidR="00C043A2">
        <w:t xml:space="preserve"> </w:t>
      </w:r>
      <w:r>
        <w:t xml:space="preserve">indicate the poor PCR protocol. </w:t>
      </w:r>
      <w:r w:rsidR="0078617E">
        <w:t xml:space="preserve">A study by </w:t>
      </w:r>
      <w:proofErr w:type="spellStart"/>
      <w:r w:rsidR="0078617E">
        <w:t>Polz</w:t>
      </w:r>
      <w:proofErr w:type="spellEnd"/>
      <w:r w:rsidR="0078617E">
        <w:t xml:space="preserve"> and </w:t>
      </w:r>
      <w:proofErr w:type="spellStart"/>
      <w:r w:rsidR="0078617E">
        <w:t>Cavanough</w:t>
      </w:r>
      <w:proofErr w:type="spellEnd"/>
      <w:r w:rsidR="0078617E">
        <w:t xml:space="preserve"> </w:t>
      </w:r>
      <w:r w:rsidR="00D23A28">
        <w:fldChar w:fldCharType="begin"/>
      </w:r>
      <w:r w:rsidR="00BD205C">
        <w:instrText xml:space="preserve"> ADDIN EN.CITE &lt;EndNote&gt;&lt;Cite&gt;&lt;Author&gt;Polz&lt;/Author&gt;&lt;Year&gt;1998&lt;/Year&gt;&lt;RecNum&gt;1226&lt;/RecNum&gt;&lt;record&gt;&lt;rec-number&gt;1226&lt;/rec-number&gt;&lt;foreign-keys&gt;&lt;key app="EN" db-id="fp25zzvrxrd9vke5zxqp9stbssprwstvdddz"&gt;1226&lt;/key&gt;&lt;/foreign-keys&gt;&lt;ref-type name="Journal Article"&gt;17&lt;/ref-type&gt;&lt;contributors&gt;&lt;authors&gt;&lt;author&gt;Polz, M. F.&lt;/author&gt;&lt;author&gt;Cavanaugh, C. M.&lt;/author&gt;&lt;/authors&gt;&lt;/contributors&gt;&lt;auth-address&gt;The Biological Laboratories, Harvard University, Cambridge, Massachusetts 02138, USA.&lt;/auth-address&gt;&lt;titles&gt;&lt;title&gt;Bias in template-to-product ratios in multitemplate PCR&lt;/title&gt;&lt;secondary-title&gt;Appl Environ Microbiol&lt;/secondary-title&gt;&lt;/titles&gt;&lt;periodical&gt;&lt;full-title&gt;Appl Environ Microbiol&lt;/full-title&gt;&lt;/periodical&gt;&lt;pages&gt;3724-30&lt;/pages&gt;&lt;volume&gt;64&lt;/volume&gt;&lt;number&gt;10&lt;/number&gt;&lt;edition&gt;1998/10/06&lt;/edition&gt;&lt;keywords&gt;&lt;keyword&gt;Bacillus subtilis/*genetics&lt;/keyword&gt;&lt;keyword&gt;Base Sequence&lt;/keyword&gt;&lt;keyword&gt;DNA Primers&lt;/keyword&gt;&lt;keyword&gt;DNA, Ribosomal/*genetics&lt;/keyword&gt;&lt;keyword&gt;Escherichia coli/*genetics&lt;/keyword&gt;&lt;keyword&gt;Mutagenesis&lt;/keyword&gt;&lt;keyword&gt;Oligonucleotide Probes&lt;/keyword&gt;&lt;keyword&gt;Polymerase Chain Reaction/*methods&lt;/keyword&gt;&lt;keyword&gt;RNA, Ribosomal, 16S/*genetics&lt;/keyword&gt;&lt;keyword&gt;Reproducibility of Results&lt;/keyword&gt;&lt;keyword&gt;Sensitivity and Specificity&lt;/keyword&gt;&lt;keyword&gt;Sequence Alignment&lt;/keyword&gt;&lt;keyword&gt;Sequence Homology, Nucleic Acid&lt;/keyword&gt;&lt;keyword&gt;*Templates, Genetic&lt;/keyword&gt;&lt;keyword&gt;Vibrio/*genetics&lt;/keyword&gt;&lt;/keywords&gt;&lt;dates&gt;&lt;year&gt;1998&lt;/year&gt;&lt;pub-dates&gt;&lt;date&gt;Oct&lt;/date&gt;&lt;/pub-dates&gt;&lt;/dates&gt;&lt;isbn&gt;0099-2240 (Print)&amp;#xD;0099-2240 (Linking)&lt;/isbn&gt;&lt;accession-num&gt;9758791&lt;/accession-num&gt;&lt;urls&gt;&lt;related-urls&gt;&lt;url&gt;http://www.ncbi.nlm.nih.gov/entrez/query.fcgi?cmd=Retrieve&amp;amp;db=PubMed&amp;amp;dopt=Citation&amp;amp;list_uids=9758791&lt;/url&gt;&lt;/related-urls&gt;&lt;/urls&gt;&lt;custom2&gt;106531&lt;/custom2&gt;&lt;language&gt;eng&lt;/language&gt;&lt;/record&gt;&lt;/Cite&gt;&lt;/EndNote&gt;</w:instrText>
      </w:r>
      <w:r w:rsidR="00D23A28">
        <w:fldChar w:fldCharType="separate"/>
      </w:r>
      <w:r w:rsidR="00CC579B">
        <w:rPr>
          <w:noProof/>
        </w:rPr>
        <w:t>(Polz and Cavanaugh, 1998)</w:t>
      </w:r>
      <w:r w:rsidR="00D23A28">
        <w:fldChar w:fldCharType="end"/>
      </w:r>
      <w:r w:rsidR="0078617E">
        <w:t xml:space="preserve"> also showed that it is the PCR artifact to considerably and reproducibly over amplify specific template DNA. Their study also showed that GC rich priming site amplified with higher efficiency </w:t>
      </w:r>
      <w:r w:rsidR="00C176F0">
        <w:t xml:space="preserve">indicating that primer binding energies </w:t>
      </w:r>
      <w:r w:rsidR="005E0D22">
        <w:t>might</w:t>
      </w:r>
      <w:r w:rsidR="00C176F0">
        <w:t xml:space="preserve"> play role in over amplification </w:t>
      </w:r>
      <w:r w:rsidR="00D23A28">
        <w:fldChar w:fldCharType="begin"/>
      </w:r>
      <w:r w:rsidR="00BD205C">
        <w:instrText xml:space="preserve"> ADDIN EN.CITE &lt;EndNote&gt;&lt;Cite&gt;&lt;Author&gt;Polz&lt;/Author&gt;&lt;Year&gt;1998&lt;/Year&gt;&lt;RecNum&gt;1226&lt;/RecNum&gt;&lt;record&gt;&lt;rec-number&gt;1226&lt;/rec-number&gt;&lt;foreign-keys&gt;&lt;key app="EN" db-id="fp25zzvrxrd9vke5zxqp9stbssprwstvdddz"&gt;1226&lt;/key&gt;&lt;/foreign-keys&gt;&lt;ref-type name="Journal Article"&gt;17&lt;/ref-type&gt;&lt;contributors&gt;&lt;authors&gt;&lt;author&gt;Polz, M. F.&lt;/author&gt;&lt;author&gt;Cavanaugh, C. M.&lt;/author&gt;&lt;/authors&gt;&lt;/contributors&gt;&lt;auth-address&gt;The Biological Laboratories, Harvard University, Cambridge, Massachusetts 02138, USA.&lt;/auth-address&gt;&lt;titles&gt;&lt;title&gt;Bias in template-to-product ratios in multitemplate PCR&lt;/title&gt;&lt;secondary-title&gt;Appl Environ Microbiol&lt;/secondary-title&gt;&lt;/titles&gt;&lt;periodical&gt;&lt;full-title&gt;Appl Environ Microbiol&lt;/full-title&gt;&lt;/periodical&gt;&lt;pages&gt;3724-30&lt;/pages&gt;&lt;volume&gt;64&lt;/volume&gt;&lt;number&gt;10&lt;/number&gt;&lt;edition&gt;1998/10/06&lt;/edition&gt;&lt;keywords&gt;&lt;keyword&gt;Bacillus subtilis/*genetics&lt;/keyword&gt;&lt;keyword&gt;Base Sequence&lt;/keyword&gt;&lt;keyword&gt;DNA Primers&lt;/keyword&gt;&lt;keyword&gt;DNA, Ribosomal/*genetics&lt;/keyword&gt;&lt;keyword&gt;Escherichia coli/*genetics&lt;/keyword&gt;&lt;keyword&gt;Mutagenesis&lt;/keyword&gt;&lt;keyword&gt;Oligonucleotide Probes&lt;/keyword&gt;&lt;keyword&gt;Polymerase Chain Reaction/*methods&lt;/keyword&gt;&lt;keyword&gt;RNA, Ribosomal, 16S/*genetics&lt;/keyword&gt;&lt;keyword&gt;Reproducibility of Results&lt;/keyword&gt;&lt;keyword&gt;Sensitivity and Specificity&lt;/keyword&gt;&lt;keyword&gt;Sequence Alignment&lt;/keyword&gt;&lt;keyword&gt;Sequence Homology, Nucleic Acid&lt;/keyword&gt;&lt;keyword&gt;*Templates, Genetic&lt;/keyword&gt;&lt;keyword&gt;Vibrio/*genetics&lt;/keyword&gt;&lt;/keywords&gt;&lt;dates&gt;&lt;year&gt;1998&lt;/year&gt;&lt;pub-dates&gt;&lt;date&gt;Oct&lt;/date&gt;&lt;/pub-dates&gt;&lt;/dates&gt;&lt;isbn&gt;0099-2240 (Print)&amp;#xD;0099-2240 (Linking)&lt;/isbn&gt;&lt;accession-num&gt;9758791&lt;/accession-num&gt;&lt;urls&gt;&lt;related-urls&gt;&lt;url&gt;http://www.ncbi.nlm.nih.gov/entrez/query.fcgi?cmd=Retrieve&amp;amp;db=PubMed&amp;amp;dopt=Citation&amp;amp;list_uids=9758791&lt;/url&gt;&lt;/related-urls&gt;&lt;/urls&gt;&lt;custom2&gt;106531&lt;/custom2&gt;&lt;language&gt;eng&lt;/language&gt;&lt;/record&gt;&lt;/Cite&gt;&lt;/EndNote&gt;</w:instrText>
      </w:r>
      <w:r w:rsidR="00D23A28">
        <w:fldChar w:fldCharType="separate"/>
      </w:r>
      <w:r w:rsidR="00CC579B">
        <w:rPr>
          <w:noProof/>
        </w:rPr>
        <w:t>(Polz and Cavanaugh, 1998)</w:t>
      </w:r>
      <w:r w:rsidR="00D23A28">
        <w:fldChar w:fldCharType="end"/>
      </w:r>
      <w:r w:rsidR="00C176F0">
        <w:t xml:space="preserve">. </w:t>
      </w:r>
      <w:r w:rsidR="005E0D22">
        <w:t>These might</w:t>
      </w:r>
      <w:r w:rsidR="006F0C7C">
        <w:t xml:space="preserve"> be the possible reasons for the huge difference in the amplification of the viral templates. </w:t>
      </w:r>
      <w:proofErr w:type="spellStart"/>
      <w:r w:rsidR="004657DB">
        <w:t>Christopherson</w:t>
      </w:r>
      <w:proofErr w:type="spellEnd"/>
      <w:r w:rsidR="004657DB">
        <w:t xml:space="preserve"> et al </w:t>
      </w:r>
      <w:r w:rsidR="00D23A28">
        <w:fldChar w:fldCharType="begin"/>
      </w:r>
      <w:r w:rsidR="00BD205C">
        <w:instrText xml:space="preserve"> ADDIN EN.CITE &lt;EndNote&gt;&lt;Cite&gt;&lt;Author&gt;Christopherson&lt;/Author&gt;&lt;Year&gt;1997&lt;/Year&gt;&lt;RecNum&gt;2974&lt;/RecNum&gt;&lt;record&gt;&lt;rec-number&gt;2974&lt;/rec-number&gt;&lt;foreign-keys&gt;&lt;key app="EN" db-id="fp25zzvrxrd9vke5zxqp9stbssprwstvdddz"&gt;2974&lt;/key&gt;&lt;/foreign-keys&gt;&lt;ref-type name="Journal Article"&gt;17&lt;/ref-type&gt;&lt;contributors&gt;&lt;authors&gt;&lt;author&gt;Christopherson, C.&lt;/author&gt;&lt;author&gt;Sninsky, J.&lt;/author&gt;&lt;author&gt;Kwok, S.&lt;/author&gt;&lt;/authors&gt;&lt;/contributors&gt;&lt;auth-address&gt;Roche Molecular Systems Inc., 1145 Atlantic Avenue, Alameda, CA 94501, USA. cindy.christopherson@roche.com&lt;/auth-address&gt;&lt;titles&gt;&lt;title&gt;The effects of internal primer-template mismatches on RT-PCR: HIV-1 model studies&lt;/title&gt;&lt;secondary-title&gt;Nucleic Acids Res&lt;/secondary-title&gt;&lt;/titles&gt;&lt;periodical&gt;&lt;full-title&gt;Nucleic Acids Res&lt;/full-title&gt;&lt;/periodical&gt;&lt;pages&gt;654-8&lt;/pages&gt;&lt;volume&gt;25&lt;/volume&gt;&lt;number&gt;3&lt;/number&gt;&lt;edition&gt;1997/02/01&lt;/edition&gt;&lt;keywords&gt;&lt;keyword&gt;*DNA Primers&lt;/keyword&gt;&lt;keyword&gt;*DNA, Viral&lt;/keyword&gt;&lt;keyword&gt;*Genes, gag&lt;/keyword&gt;&lt;keyword&gt;HIV-1/*genetics&lt;/keyword&gt;&lt;keyword&gt;*Models, Genetic&lt;/keyword&gt;&lt;keyword&gt;Mutagenesis&lt;/keyword&gt;&lt;keyword&gt;Polymerase Chain Reaction&lt;/keyword&gt;&lt;keyword&gt;Temperature&lt;/keyword&gt;&lt;keyword&gt;*Templates, Genetic&lt;/keyword&gt;&lt;keyword&gt;*Transcription, Genetic&lt;/keyword&gt;&lt;/keywords&gt;&lt;dates&gt;&lt;year&gt;1997&lt;/year&gt;&lt;pub-dates&gt;&lt;date&gt;Feb 1&lt;/date&gt;&lt;/pub-dates&gt;&lt;/dates&gt;&lt;isbn&gt;0305-1048 (Print)&amp;#xD;0305-1048 (Linking)&lt;/isbn&gt;&lt;accession-num&gt;9016609&lt;/accession-num&gt;&lt;urls&gt;&lt;related-urls&gt;&lt;url&gt;http://www.ncbi.nlm.nih.gov/entrez/query.fcgi?cmd=Retrieve&amp;amp;db=PubMed&amp;amp;dopt=Citation&amp;amp;list_uids=9016609&lt;/url&gt;&lt;/related-urls&gt;&lt;/urls&gt;&lt;custom2&gt;146455&lt;/custom2&gt;&lt;electronic-resource-num&gt;gka096 [pii]&lt;/electronic-resource-num&gt;&lt;language&gt;eng&lt;/language&gt;&lt;/record&gt;&lt;/Cite&gt;&lt;/EndNote&gt;</w:instrText>
      </w:r>
      <w:r w:rsidR="00D23A28">
        <w:fldChar w:fldCharType="separate"/>
      </w:r>
      <w:r w:rsidR="00CC579B">
        <w:rPr>
          <w:noProof/>
        </w:rPr>
        <w:t>(Christopherson et al., 1997)</w:t>
      </w:r>
      <w:r w:rsidR="00D23A28">
        <w:fldChar w:fldCharType="end"/>
      </w:r>
      <w:r w:rsidR="004657DB">
        <w:t xml:space="preserve"> suggested that the amplification efficiency could be improved up to 10 fold by adjusting the PCR annealing temperature and gradually increasing the temperature during </w:t>
      </w:r>
      <w:proofErr w:type="spellStart"/>
      <w:r w:rsidR="004657DB">
        <w:t>cDNA</w:t>
      </w:r>
      <w:proofErr w:type="spellEnd"/>
      <w:r w:rsidR="004657DB">
        <w:t xml:space="preserve"> synthesis. </w:t>
      </w:r>
      <w:r w:rsidR="00C043A2">
        <w:t>All these suggest that the PCR protocol needs to be improved for better amplification of DNA templates to avoid the lost of viral depth.</w:t>
      </w:r>
    </w:p>
    <w:p w:rsidR="006F0C7C" w:rsidRDefault="006F0C7C" w:rsidP="00A11FD2">
      <w:pPr>
        <w:spacing w:line="480" w:lineRule="auto"/>
        <w:jc w:val="both"/>
      </w:pPr>
    </w:p>
    <w:p w:rsidR="006F0C7C" w:rsidRDefault="006F0C7C" w:rsidP="008A7BA5">
      <w:pPr>
        <w:pStyle w:val="Heading3"/>
        <w:numPr>
          <w:numberingChange w:id="39" w:author="Ram Shrestha" w:date="2014-04-25T09:01:00Z" w:original="%1:2:0:.%2:4:0:.%3:2:0:"/>
        </w:numPr>
      </w:pPr>
      <w:r>
        <w:t>Loss of HIV variants due to Primer ID collision</w:t>
      </w:r>
    </w:p>
    <w:p w:rsidR="008A7BA5" w:rsidRDefault="008A7BA5" w:rsidP="00A11FD2">
      <w:pPr>
        <w:spacing w:line="480" w:lineRule="auto"/>
        <w:jc w:val="both"/>
      </w:pPr>
    </w:p>
    <w:p w:rsidR="006F0C7C" w:rsidRDefault="006F0C7C" w:rsidP="00A11FD2">
      <w:pPr>
        <w:spacing w:line="480" w:lineRule="auto"/>
        <w:jc w:val="both"/>
      </w:pPr>
      <w:proofErr w:type="spellStart"/>
      <w:r>
        <w:t>Sheward</w:t>
      </w:r>
      <w:proofErr w:type="spellEnd"/>
      <w:r>
        <w:t xml:space="preserve"> et al </w:t>
      </w:r>
      <w:r w:rsidR="00D23A28">
        <w:fldChar w:fldCharType="begin"/>
      </w:r>
      <w:r w:rsidR="00BD205C">
        <w:instrText xml:space="preserve"> ADDIN EN.CITE &lt;EndNote&gt;&lt;Cite&gt;&lt;Author&gt;Sheward&lt;/Author&gt;&lt;Year&gt;2012&lt;/Year&gt;&lt;RecNum&gt;1194&lt;/RecNum&gt;&lt;record&gt;&lt;rec-number&gt;1194&lt;/rec-number&gt;&lt;foreign-keys&gt;&lt;key app="EN" db-id="fp25zzvrxrd9vke5zxqp9stbssprwstvdddz"&gt;1194&lt;/key&gt;&lt;/foreign-keys&gt;&lt;ref-type name="Journal Article"&gt;17&lt;/ref-type&gt;&lt;contributors&gt;&lt;authors&gt;&lt;author&gt;Sheward, D. J.&lt;/author&gt;&lt;author&gt;Murrell, B.&lt;/author&gt;&lt;author&gt;Williamson, C.&lt;/author&gt;&lt;/authors&gt;&lt;/contributors&gt;&lt;titles&gt;&lt;title&gt;Degenerate Primer IDs and the birthday problem&lt;/title&gt;&lt;secondary-title&gt;Proc Natl Acad Sci U S A&lt;/secondary-title&gt;&lt;/titles&gt;&lt;periodical&gt;&lt;full-title&gt;Proc Natl Acad Sci U S A&lt;/full-title&gt;&lt;/periodical&gt;&lt;pages&gt;E1330; author reply E1331&lt;/pages&gt;&lt;volume&gt;109&lt;/volume&gt;&lt;number&gt;21&lt;/number&gt;&lt;edition&gt;2012/04/21&lt;/edition&gt;&lt;keywords&gt;&lt;keyword&gt;DNA Primers/*metabolism&lt;/keyword&gt;&lt;keyword&gt;Genes, Viral/*genetics&lt;/keyword&gt;&lt;keyword&gt;HIV Protease/*genetics&lt;/keyword&gt;&lt;keyword&gt;High-Throughput Nucleotide Sequencing/*methods&lt;/keyword&gt;&lt;keyword&gt;Humans&lt;/keyword&gt;&lt;/keywords&gt;&lt;dates&gt;&lt;year&gt;2012&lt;/year&gt;&lt;pub-dates&gt;&lt;date&gt;May 22&lt;/date&gt;&lt;/pub-dates&gt;&lt;/dates&gt;&lt;isbn&gt;1091-6490 (Electronic)&amp;#xD;0027-8424 (Linking)&lt;/isbn&gt;&lt;accession-num&gt;22517746&lt;/accession-num&gt;&lt;urls&gt;&lt;related-urls&gt;&lt;url&gt;http://www.ncbi.nlm.nih.gov/entrez/query.fcgi?cmd=Retrieve&amp;amp;db=PubMed&amp;amp;dopt=Citation&amp;amp;list_uids=22517746&lt;/url&gt;&lt;/related-urls&gt;&lt;/urls&gt;&lt;custom2&gt;3361375&lt;/custom2&gt;&lt;electronic-resource-num&gt;1203613109 [pii]&amp;#xD;10.1073/pnas.1203613109&lt;/electronic-resource-num&gt;&lt;language&gt;eng&lt;/language&gt;&lt;/record&gt;&lt;/Cite&gt;&lt;/EndNote&gt;</w:instrText>
      </w:r>
      <w:r w:rsidR="00D23A28">
        <w:fldChar w:fldCharType="separate"/>
      </w:r>
      <w:r w:rsidR="00CC579B">
        <w:rPr>
          <w:noProof/>
        </w:rPr>
        <w:t>(Sheward et al., 2012)</w:t>
      </w:r>
      <w:r w:rsidR="00D23A28">
        <w:fldChar w:fldCharType="end"/>
      </w:r>
      <w:r>
        <w:t xml:space="preserve"> </w:t>
      </w:r>
      <w:r w:rsidR="005F0033">
        <w:t xml:space="preserve">suggested </w:t>
      </w:r>
      <w:r>
        <w:t>that the generation of</w:t>
      </w:r>
      <w:r w:rsidR="005F0033">
        <w:t xml:space="preserve"> truly</w:t>
      </w:r>
      <w:r>
        <w:t xml:space="preserve"> unique primer IDs is extremely unlikely. </w:t>
      </w:r>
      <w:r w:rsidR="005E47C0">
        <w:t xml:space="preserve">The generation of only 10,000 primer IDs of 8 bases length, could generate ~726 duplicated primer IDs called primer ID collision.  The result of primer ID collision could tag multiple templates with the same random primer ID. </w:t>
      </w:r>
      <w:r w:rsidR="004372BD">
        <w:t xml:space="preserve">Of the two HIV variants tagged with same primer ID, the variant with low representative sequences gets lost during </w:t>
      </w:r>
      <w:r w:rsidR="005E47C0">
        <w:t xml:space="preserve">consensus sequence </w:t>
      </w:r>
      <w:r w:rsidR="004372BD">
        <w:t xml:space="preserve">generation. </w:t>
      </w:r>
      <w:r w:rsidR="005E47C0">
        <w:t xml:space="preserve">The authors calculated that 30 of 2000 consensus sequences </w:t>
      </w:r>
      <w:r w:rsidR="004372BD">
        <w:t xml:space="preserve">would be the result of primer ID collision. We also observed over 1000 primer IDs collision in our study (Table 3.8). </w:t>
      </w:r>
      <w:r w:rsidR="008A7BA5">
        <w:t>This could</w:t>
      </w:r>
      <w:r w:rsidR="004372BD">
        <w:t xml:space="preserve"> </w:t>
      </w:r>
      <w:r w:rsidR="008A7BA5">
        <w:t>lose</w:t>
      </w:r>
      <w:r w:rsidR="004372BD">
        <w:t xml:space="preserve"> viral variants depth in the experimental sample.</w:t>
      </w:r>
    </w:p>
    <w:p w:rsidR="00303D9E" w:rsidRDefault="00303D9E" w:rsidP="00A11FD2">
      <w:pPr>
        <w:spacing w:line="480" w:lineRule="auto"/>
        <w:jc w:val="both"/>
      </w:pPr>
    </w:p>
    <w:p w:rsidR="006A589B" w:rsidRDefault="006A589B" w:rsidP="00A11FD2">
      <w:pPr>
        <w:spacing w:line="480" w:lineRule="auto"/>
        <w:jc w:val="both"/>
        <w:rPr>
          <w:b/>
        </w:rPr>
      </w:pPr>
    </w:p>
    <w:p w:rsidR="0036507A" w:rsidRDefault="00466F0D" w:rsidP="00C04810">
      <w:pPr>
        <w:pStyle w:val="Heading2"/>
        <w:numPr>
          <w:numberingChange w:id="40" w:author="Ram Shrestha" w:date="2014-04-25T09:01:00Z" w:original="%1:2:0:.%2:5:0:"/>
        </w:numPr>
        <w:spacing w:line="480" w:lineRule="auto"/>
      </w:pPr>
      <w:r w:rsidRPr="009C02FB">
        <w:t>Conclusion</w:t>
      </w:r>
    </w:p>
    <w:p w:rsidR="00C04810" w:rsidRDefault="00C04810" w:rsidP="00A11FD2">
      <w:pPr>
        <w:spacing w:line="480" w:lineRule="auto"/>
        <w:jc w:val="both"/>
      </w:pPr>
      <w:r>
        <w:t>P</w:t>
      </w:r>
      <w:r w:rsidR="00C029D0">
        <w:t>rimer</w:t>
      </w:r>
      <w:r w:rsidR="0028547A">
        <w:t xml:space="preserve"> ID is a novel technology for correcting </w:t>
      </w:r>
      <w:r>
        <w:t xml:space="preserve">PCR and </w:t>
      </w:r>
      <w:r w:rsidR="0028547A">
        <w:t xml:space="preserve">sequencing errors in </w:t>
      </w:r>
      <w:r w:rsidR="00A618A1">
        <w:t>UDPS</w:t>
      </w:r>
      <w:r w:rsidR="0028547A">
        <w:t xml:space="preserve"> data.</w:t>
      </w:r>
      <w:r>
        <w:t xml:space="preserve"> Primer ID error correction requires at least three representative sequences for a primer ID to generate consensus sequence. Therefore</w:t>
      </w:r>
      <w:r w:rsidR="005F0033">
        <w:t xml:space="preserve"> </w:t>
      </w:r>
      <w:bookmarkStart w:id="41" w:name="_GoBack"/>
      <w:bookmarkEnd w:id="41"/>
      <w:r w:rsidR="005F0033">
        <w:t xml:space="preserve">the </w:t>
      </w:r>
      <w:r>
        <w:t>PCR protocol needs to be optimized for template</w:t>
      </w:r>
      <w:r w:rsidR="00D22C24">
        <w:t>s</w:t>
      </w:r>
      <w:r>
        <w:t xml:space="preserve"> amplification.  </w:t>
      </w:r>
      <w:r w:rsidR="00D22C24">
        <w:t xml:space="preserve">The improved PCR protocol for the high number of template amplification would </w:t>
      </w:r>
      <w:r w:rsidR="00BB3DEC">
        <w:t>increase the</w:t>
      </w:r>
      <w:r w:rsidR="00D22C24">
        <w:t xml:space="preserve"> </w:t>
      </w:r>
      <w:r w:rsidR="00BB3DEC">
        <w:t xml:space="preserve">generation </w:t>
      </w:r>
      <w:r w:rsidR="00D22C24">
        <w:t>o</w:t>
      </w:r>
      <w:r w:rsidR="00BB3DEC">
        <w:t>f a consensus sequence per primer ID. The high number of consensus sequences increases the depth of HIV variants in the analysis.</w:t>
      </w:r>
      <w:r w:rsidR="00D22C24">
        <w:t xml:space="preserve">  </w:t>
      </w:r>
    </w:p>
    <w:p w:rsidR="00C04810" w:rsidRDefault="00C04810" w:rsidP="00A11FD2">
      <w:pPr>
        <w:spacing w:line="480" w:lineRule="auto"/>
        <w:jc w:val="both"/>
      </w:pPr>
    </w:p>
    <w:p w:rsidR="00A54433" w:rsidRDefault="0028547A" w:rsidP="00A11FD2">
      <w:pPr>
        <w:spacing w:line="480" w:lineRule="auto"/>
        <w:jc w:val="both"/>
      </w:pPr>
      <w:r>
        <w:t>We have developed an algorithm called PIDA for the analysis of raw datasets generated using this technology. We have tested the algorithm in two real</w:t>
      </w:r>
      <w:r w:rsidR="00F744DB">
        <w:t xml:space="preserve"> </w:t>
      </w:r>
      <w:proofErr w:type="gramStart"/>
      <w:r w:rsidR="00C029D0">
        <w:t>primer</w:t>
      </w:r>
      <w:proofErr w:type="gramEnd"/>
      <w:r w:rsidR="00F744DB">
        <w:t xml:space="preserve"> ID </w:t>
      </w:r>
      <w:r>
        <w:t>raw sequence read data set</w:t>
      </w:r>
      <w:r w:rsidR="005E0D22">
        <w:t>s</w:t>
      </w:r>
      <w:r>
        <w:t xml:space="preserve"> and the comparative results were observed in both </w:t>
      </w:r>
      <w:r w:rsidR="00F8644A">
        <w:t xml:space="preserve">the </w:t>
      </w:r>
      <w:r>
        <w:t xml:space="preserve">datasets. </w:t>
      </w:r>
      <w:r w:rsidR="00014D2E">
        <w:t xml:space="preserve">PIDA algorithm </w:t>
      </w:r>
      <w:r w:rsidR="00A54433">
        <w:t>showed</w:t>
      </w:r>
      <w:r w:rsidR="00C24F80">
        <w:t xml:space="preserve"> </w:t>
      </w:r>
      <w:r w:rsidR="00014D2E">
        <w:t>that</w:t>
      </w:r>
      <w:r w:rsidR="00F744DB">
        <w:t xml:space="preserve"> </w:t>
      </w:r>
      <w:r w:rsidR="00C029D0">
        <w:t>primer</w:t>
      </w:r>
      <w:r w:rsidR="00F744DB">
        <w:t xml:space="preserve"> ID </w:t>
      </w:r>
      <w:r w:rsidR="00A54433">
        <w:t>technology has ability to reduce errors</w:t>
      </w:r>
      <w:r w:rsidR="005E0D22">
        <w:t xml:space="preserve"> through consensus sequence generation</w:t>
      </w:r>
      <w:r w:rsidR="00A54433">
        <w:t>.</w:t>
      </w:r>
    </w:p>
    <w:p w:rsidR="0028547A" w:rsidRDefault="0028547A" w:rsidP="00A11FD2">
      <w:pPr>
        <w:spacing w:line="480" w:lineRule="auto"/>
        <w:jc w:val="both"/>
        <w:sectPr w:rsidR="0028547A">
          <w:pgSz w:w="11899" w:h="16838"/>
          <w:pgMar w:top="1440" w:right="1800" w:bottom="1440" w:left="1800" w:header="708" w:footer="708" w:gutter="0"/>
          <w:cols w:space="708"/>
        </w:sectPr>
      </w:pPr>
    </w:p>
    <w:p w:rsidR="0036507A" w:rsidRDefault="0036507A">
      <w:pPr>
        <w:spacing w:line="480" w:lineRule="auto"/>
        <w:jc w:val="both"/>
      </w:pPr>
    </w:p>
    <w:p w:rsidR="00645787" w:rsidRDefault="00BE1D36">
      <w:pPr>
        <w:spacing w:line="480" w:lineRule="auto"/>
        <w:jc w:val="center"/>
        <w:rPr>
          <w:sz w:val="34"/>
        </w:rPr>
      </w:pPr>
      <w:r w:rsidRPr="00D25377">
        <w:rPr>
          <w:sz w:val="34"/>
        </w:rPr>
        <w:t>Bibli</w:t>
      </w:r>
      <w:r>
        <w:rPr>
          <w:sz w:val="34"/>
        </w:rPr>
        <w:t>o</w:t>
      </w:r>
      <w:r w:rsidRPr="00D25377">
        <w:rPr>
          <w:sz w:val="34"/>
        </w:rPr>
        <w:t>graphy</w:t>
      </w:r>
    </w:p>
    <w:p w:rsidR="00645787" w:rsidRDefault="00645787">
      <w:pPr>
        <w:spacing w:line="480" w:lineRule="auto"/>
        <w:jc w:val="both"/>
      </w:pPr>
    </w:p>
    <w:p w:rsidR="00645787" w:rsidRDefault="00BE1D36">
      <w:pPr>
        <w:spacing w:line="480" w:lineRule="auto"/>
        <w:jc w:val="both"/>
      </w:pPr>
      <w:r>
        <w:t>.</w:t>
      </w:r>
    </w:p>
    <w:p w:rsidR="00645787" w:rsidRDefault="00645787">
      <w:pPr>
        <w:spacing w:line="480" w:lineRule="auto"/>
        <w:jc w:val="both"/>
      </w:pPr>
    </w:p>
    <w:p w:rsidR="00645787" w:rsidRDefault="00645787">
      <w:pPr>
        <w:spacing w:line="480" w:lineRule="auto"/>
        <w:jc w:val="both"/>
      </w:pPr>
    </w:p>
    <w:p w:rsidR="00645787" w:rsidRDefault="00D23A28">
      <w:pPr>
        <w:jc w:val="both"/>
        <w:rPr>
          <w:rFonts w:ascii="Cambria" w:hAnsi="Cambria"/>
          <w:noProof/>
        </w:rPr>
      </w:pPr>
      <w:r>
        <w:fldChar w:fldCharType="begin"/>
      </w:r>
      <w:r w:rsidR="00BE1D36">
        <w:instrText xml:space="preserve"> ADDIN EN.REFLIST </w:instrText>
      </w:r>
      <w:r>
        <w:fldChar w:fldCharType="separate"/>
      </w:r>
      <w:r w:rsidRPr="00D23A28">
        <w:rPr>
          <w:rFonts w:ascii="Cambria" w:hAnsi="Cambria"/>
          <w:noProof/>
        </w:rPr>
        <w:t xml:space="preserve">Abbate, I, Vlassi, C, Rozera, G, Bruselles, A, Bartolini, B, Giombini, E, Corpolongo, A, D'Offizi, G, Narciso, P, Desideri, A, Ippolito, G, Capobianchi, MR (2011) Detection of quasispecies variants predicted to use CXCR4 by ultra-deep pyrosequencing during early HIV infection. </w:t>
      </w:r>
      <w:r w:rsidRPr="00D23A28">
        <w:rPr>
          <w:rFonts w:ascii="Cambria" w:hAnsi="Cambria"/>
          <w:i/>
          <w:noProof/>
        </w:rPr>
        <w:t>AIDS</w:t>
      </w:r>
      <w:r w:rsidRPr="00D23A28">
        <w:rPr>
          <w:rFonts w:ascii="Cambria" w:hAnsi="Cambria"/>
          <w:noProof/>
        </w:rPr>
        <w:t xml:space="preserve"> </w:t>
      </w:r>
      <w:r w:rsidRPr="00D23A28">
        <w:rPr>
          <w:rFonts w:ascii="Cambria" w:hAnsi="Cambria"/>
          <w:b/>
          <w:noProof/>
        </w:rPr>
        <w:t>25</w:t>
      </w:r>
      <w:r w:rsidRPr="00D23A28">
        <w:rPr>
          <w:rFonts w:ascii="Cambria" w:hAnsi="Cambria"/>
          <w:noProof/>
        </w:rPr>
        <w:t>: 611-617.</w:t>
      </w:r>
    </w:p>
    <w:p w:rsidR="00645787" w:rsidRDefault="00D23A28">
      <w:pPr>
        <w:jc w:val="both"/>
        <w:rPr>
          <w:rFonts w:ascii="Cambria" w:hAnsi="Cambria"/>
          <w:noProof/>
        </w:rPr>
      </w:pPr>
      <w:r w:rsidRPr="00D23A28">
        <w:rPr>
          <w:rFonts w:ascii="Cambria" w:hAnsi="Cambria"/>
          <w:noProof/>
        </w:rPr>
        <w:t xml:space="preserve">Beerenwinkel, N, Gunthard, HF, Roth, V, Metzner, KJ (2012) Challenges and opportunities in estimating viral genetic diversity from next-generation sequencing data. </w:t>
      </w:r>
      <w:r w:rsidRPr="00D23A28">
        <w:rPr>
          <w:rFonts w:ascii="Cambria" w:hAnsi="Cambria"/>
          <w:i/>
          <w:noProof/>
        </w:rPr>
        <w:t>Front Microbiol</w:t>
      </w:r>
      <w:r w:rsidRPr="00D23A28">
        <w:rPr>
          <w:rFonts w:ascii="Cambria" w:hAnsi="Cambria"/>
          <w:noProof/>
        </w:rPr>
        <w:t xml:space="preserve"> </w:t>
      </w:r>
      <w:r w:rsidRPr="00D23A28">
        <w:rPr>
          <w:rFonts w:ascii="Cambria" w:hAnsi="Cambria"/>
          <w:b/>
          <w:noProof/>
        </w:rPr>
        <w:t>3</w:t>
      </w:r>
      <w:r w:rsidRPr="00D23A28">
        <w:rPr>
          <w:rFonts w:ascii="Cambria" w:hAnsi="Cambria"/>
          <w:noProof/>
        </w:rPr>
        <w:t>: 329.</w:t>
      </w:r>
    </w:p>
    <w:p w:rsidR="00645787" w:rsidRDefault="00D23A28">
      <w:pPr>
        <w:jc w:val="both"/>
        <w:rPr>
          <w:rFonts w:ascii="Cambria" w:hAnsi="Cambria"/>
          <w:noProof/>
        </w:rPr>
      </w:pPr>
      <w:r w:rsidRPr="00D23A28">
        <w:rPr>
          <w:rFonts w:ascii="Cambria" w:hAnsi="Cambria"/>
          <w:noProof/>
        </w:rPr>
        <w:t xml:space="preserve">Beerenwinkel, N, Zagordi, O (2011) Ultra-deep sequencing for the analysis of viral populations. </w:t>
      </w:r>
      <w:r w:rsidRPr="00D23A28">
        <w:rPr>
          <w:rFonts w:ascii="Cambria" w:hAnsi="Cambria"/>
          <w:i/>
          <w:noProof/>
        </w:rPr>
        <w:t>Curr Opin Virol</w:t>
      </w:r>
      <w:r w:rsidRPr="00D23A28">
        <w:rPr>
          <w:rFonts w:ascii="Cambria" w:hAnsi="Cambria"/>
          <w:noProof/>
        </w:rPr>
        <w:t xml:space="preserve"> </w:t>
      </w:r>
      <w:r w:rsidRPr="00D23A28">
        <w:rPr>
          <w:rFonts w:ascii="Cambria" w:hAnsi="Cambria"/>
          <w:b/>
          <w:noProof/>
        </w:rPr>
        <w:t>1</w:t>
      </w:r>
      <w:r w:rsidRPr="00D23A28">
        <w:rPr>
          <w:rFonts w:ascii="Cambria" w:hAnsi="Cambria"/>
          <w:noProof/>
        </w:rPr>
        <w:t>: 413-418.</w:t>
      </w:r>
    </w:p>
    <w:p w:rsidR="00645787" w:rsidRDefault="00D23A28">
      <w:pPr>
        <w:jc w:val="both"/>
        <w:rPr>
          <w:rFonts w:ascii="Cambria" w:hAnsi="Cambria"/>
          <w:noProof/>
        </w:rPr>
      </w:pPr>
      <w:r w:rsidRPr="00D23A28">
        <w:rPr>
          <w:rFonts w:ascii="Cambria" w:hAnsi="Cambria"/>
          <w:noProof/>
        </w:rPr>
        <w:t xml:space="preserve">Boyer, JC, Bebenek, K, Kunkel, TA (1992) Unequal human immunodeficiency virus type 1 reverse transcriptase error rates with RNA and DNA templates. </w:t>
      </w:r>
      <w:r w:rsidRPr="00D23A28">
        <w:rPr>
          <w:rFonts w:ascii="Cambria" w:hAnsi="Cambria"/>
          <w:i/>
          <w:noProof/>
        </w:rPr>
        <w:t>Proc Natl Acad Sci U S A</w:t>
      </w:r>
      <w:r w:rsidRPr="00D23A28">
        <w:rPr>
          <w:rFonts w:ascii="Cambria" w:hAnsi="Cambria"/>
          <w:noProof/>
        </w:rPr>
        <w:t xml:space="preserve"> </w:t>
      </w:r>
      <w:r w:rsidRPr="00D23A28">
        <w:rPr>
          <w:rFonts w:ascii="Cambria" w:hAnsi="Cambria"/>
          <w:b/>
          <w:noProof/>
        </w:rPr>
        <w:t>89</w:t>
      </w:r>
      <w:r w:rsidRPr="00D23A28">
        <w:rPr>
          <w:rFonts w:ascii="Cambria" w:hAnsi="Cambria"/>
          <w:noProof/>
        </w:rPr>
        <w:t>: 6919-6923.</w:t>
      </w:r>
    </w:p>
    <w:p w:rsidR="00645787" w:rsidRDefault="00D23A28">
      <w:pPr>
        <w:jc w:val="both"/>
        <w:rPr>
          <w:rFonts w:ascii="Cambria" w:hAnsi="Cambria"/>
          <w:noProof/>
        </w:rPr>
      </w:pPr>
      <w:r w:rsidRPr="00D23A28">
        <w:rPr>
          <w:rFonts w:ascii="Cambria" w:hAnsi="Cambria"/>
          <w:noProof/>
        </w:rPr>
        <w:t xml:space="preserve">Christopherson, C, Sninsky, J, Kwok, S (1997) The effects of internal primer-template mismatches on RT-PCR: HIV-1 model studies. </w:t>
      </w:r>
      <w:r w:rsidRPr="00D23A28">
        <w:rPr>
          <w:rFonts w:ascii="Cambria" w:hAnsi="Cambria"/>
          <w:i/>
          <w:noProof/>
        </w:rPr>
        <w:t>Nucleic Acids Res</w:t>
      </w:r>
      <w:r w:rsidRPr="00D23A28">
        <w:rPr>
          <w:rFonts w:ascii="Cambria" w:hAnsi="Cambria"/>
          <w:noProof/>
        </w:rPr>
        <w:t xml:space="preserve"> </w:t>
      </w:r>
      <w:r w:rsidRPr="00D23A28">
        <w:rPr>
          <w:rFonts w:ascii="Cambria" w:hAnsi="Cambria"/>
          <w:b/>
          <w:noProof/>
        </w:rPr>
        <w:t>25</w:t>
      </w:r>
      <w:r w:rsidRPr="00D23A28">
        <w:rPr>
          <w:rFonts w:ascii="Cambria" w:hAnsi="Cambria"/>
          <w:noProof/>
        </w:rPr>
        <w:t>: 654-658.</w:t>
      </w:r>
    </w:p>
    <w:p w:rsidR="00645787" w:rsidRDefault="00D23A28">
      <w:pPr>
        <w:jc w:val="both"/>
        <w:rPr>
          <w:rFonts w:ascii="Cambria" w:hAnsi="Cambria"/>
          <w:noProof/>
        </w:rPr>
      </w:pPr>
      <w:r w:rsidRPr="00D23A28">
        <w:rPr>
          <w:rFonts w:ascii="Cambria" w:hAnsi="Cambria"/>
          <w:noProof/>
        </w:rPr>
        <w:t xml:space="preserve">Eckert, KA, Kunkel, TA (1991) DNA polymerase fidelity and the polymerase chain reaction. </w:t>
      </w:r>
      <w:r w:rsidRPr="00D23A28">
        <w:rPr>
          <w:rFonts w:ascii="Cambria" w:hAnsi="Cambria"/>
          <w:i/>
          <w:noProof/>
        </w:rPr>
        <w:t>PCR Methods Appl</w:t>
      </w:r>
      <w:r w:rsidRPr="00D23A28">
        <w:rPr>
          <w:rFonts w:ascii="Cambria" w:hAnsi="Cambria"/>
          <w:noProof/>
        </w:rPr>
        <w:t xml:space="preserve"> </w:t>
      </w:r>
      <w:r w:rsidRPr="00D23A28">
        <w:rPr>
          <w:rFonts w:ascii="Cambria" w:hAnsi="Cambria"/>
          <w:b/>
          <w:noProof/>
        </w:rPr>
        <w:t>1</w:t>
      </w:r>
      <w:r w:rsidRPr="00D23A28">
        <w:rPr>
          <w:rFonts w:ascii="Cambria" w:hAnsi="Cambria"/>
          <w:noProof/>
        </w:rPr>
        <w:t>: 17-24.</w:t>
      </w:r>
    </w:p>
    <w:p w:rsidR="00645787" w:rsidRDefault="00D23A28">
      <w:pPr>
        <w:jc w:val="both"/>
        <w:rPr>
          <w:rFonts w:ascii="Cambria" w:hAnsi="Cambria"/>
          <w:noProof/>
        </w:rPr>
      </w:pPr>
      <w:r w:rsidRPr="00D23A28">
        <w:rPr>
          <w:rFonts w:ascii="Cambria" w:hAnsi="Cambria"/>
          <w:noProof/>
        </w:rPr>
        <w:t xml:space="preserve">Eisele, E, Siliciano, RF (2012) Redefining the viral reservoirs that prevent HIV-1 eradication. </w:t>
      </w:r>
      <w:r w:rsidRPr="00D23A28">
        <w:rPr>
          <w:rFonts w:ascii="Cambria" w:hAnsi="Cambria"/>
          <w:i/>
          <w:noProof/>
        </w:rPr>
        <w:t>Immunity</w:t>
      </w:r>
      <w:r w:rsidRPr="00D23A28">
        <w:rPr>
          <w:rFonts w:ascii="Cambria" w:hAnsi="Cambria"/>
          <w:noProof/>
        </w:rPr>
        <w:t xml:space="preserve"> </w:t>
      </w:r>
      <w:r w:rsidRPr="00D23A28">
        <w:rPr>
          <w:rFonts w:ascii="Cambria" w:hAnsi="Cambria"/>
          <w:b/>
          <w:noProof/>
        </w:rPr>
        <w:t>37</w:t>
      </w:r>
      <w:r w:rsidRPr="00D23A28">
        <w:rPr>
          <w:rFonts w:ascii="Cambria" w:hAnsi="Cambria"/>
          <w:noProof/>
        </w:rPr>
        <w:t>: 377-388.</w:t>
      </w:r>
    </w:p>
    <w:p w:rsidR="00645787" w:rsidRDefault="00D23A28">
      <w:pPr>
        <w:jc w:val="both"/>
        <w:rPr>
          <w:rFonts w:ascii="Cambria" w:hAnsi="Cambria"/>
          <w:noProof/>
        </w:rPr>
      </w:pPr>
      <w:r w:rsidRPr="00D23A28">
        <w:rPr>
          <w:rFonts w:ascii="Cambria" w:hAnsi="Cambria"/>
          <w:noProof/>
        </w:rPr>
        <w:t xml:space="preserve">Fischer, W, Ganusov, VV, Giorgi, EE, Hraber, PT, Keele, BF, Leitner, T, Han, CS, Gleasner, CD, Green, L, Lo, CC, Nag, A, Wallstrom, TC, Wang, S, McMichael, AJ, Haynes, BF, Hahn, BH, Perelson, AS, Borrow, P, Shaw, GM, Bhattacharya, T, Korber, BT (2010) Transmission of single HIV-1 genomes and dynamics of early immune escape revealed by ultra-deep sequencing. </w:t>
      </w:r>
      <w:r w:rsidRPr="00D23A28">
        <w:rPr>
          <w:rFonts w:ascii="Cambria" w:hAnsi="Cambria"/>
          <w:i/>
          <w:noProof/>
        </w:rPr>
        <w:t>PLoS One</w:t>
      </w:r>
      <w:r w:rsidRPr="00D23A28">
        <w:rPr>
          <w:rFonts w:ascii="Cambria" w:hAnsi="Cambria"/>
          <w:noProof/>
        </w:rPr>
        <w:t xml:space="preserve"> </w:t>
      </w:r>
      <w:r w:rsidRPr="00D23A28">
        <w:rPr>
          <w:rFonts w:ascii="Cambria" w:hAnsi="Cambria"/>
          <w:b/>
          <w:noProof/>
        </w:rPr>
        <w:t>5</w:t>
      </w:r>
      <w:r w:rsidRPr="00D23A28">
        <w:rPr>
          <w:rFonts w:ascii="Cambria" w:hAnsi="Cambria"/>
          <w:noProof/>
        </w:rPr>
        <w:t>: e12303.</w:t>
      </w:r>
    </w:p>
    <w:p w:rsidR="00645787" w:rsidRDefault="00D23A28">
      <w:pPr>
        <w:jc w:val="both"/>
        <w:rPr>
          <w:rFonts w:ascii="Cambria" w:hAnsi="Cambria"/>
          <w:noProof/>
        </w:rPr>
      </w:pPr>
      <w:r w:rsidRPr="00D23A28">
        <w:rPr>
          <w:rFonts w:ascii="Cambria" w:hAnsi="Cambria"/>
          <w:noProof/>
        </w:rPr>
        <w:t xml:space="preserve">Hoffmann, C, Minkah, N, Leipzig, J, Wang, G, Arens, MQ, Tebas, P, Bushman, FD (2007) DNA bar coding and pyrosequencing to identify rare HIV drug resistance mutations. </w:t>
      </w:r>
      <w:r w:rsidRPr="00D23A28">
        <w:rPr>
          <w:rFonts w:ascii="Cambria" w:hAnsi="Cambria"/>
          <w:i/>
          <w:noProof/>
        </w:rPr>
        <w:t>Nucleic Acids Res</w:t>
      </w:r>
      <w:r w:rsidRPr="00D23A28">
        <w:rPr>
          <w:rFonts w:ascii="Cambria" w:hAnsi="Cambria"/>
          <w:noProof/>
        </w:rPr>
        <w:t xml:space="preserve"> </w:t>
      </w:r>
      <w:r w:rsidRPr="00D23A28">
        <w:rPr>
          <w:rFonts w:ascii="Cambria" w:hAnsi="Cambria"/>
          <w:b/>
          <w:noProof/>
        </w:rPr>
        <w:t>35</w:t>
      </w:r>
      <w:r w:rsidRPr="00D23A28">
        <w:rPr>
          <w:rFonts w:ascii="Cambria" w:hAnsi="Cambria"/>
          <w:noProof/>
        </w:rPr>
        <w:t>: e91.</w:t>
      </w:r>
    </w:p>
    <w:p w:rsidR="00645787" w:rsidRDefault="00D23A28">
      <w:pPr>
        <w:jc w:val="both"/>
        <w:rPr>
          <w:rFonts w:ascii="Cambria" w:hAnsi="Cambria"/>
          <w:noProof/>
        </w:rPr>
      </w:pPr>
      <w:r w:rsidRPr="00D23A28">
        <w:rPr>
          <w:rFonts w:ascii="Cambria" w:hAnsi="Cambria"/>
          <w:noProof/>
        </w:rPr>
        <w:t xml:space="preserve">Horton, RM (1995) PCR-mediated recombination and mutagenesis. SOEing together tailor-made genes. </w:t>
      </w:r>
      <w:r w:rsidRPr="00D23A28">
        <w:rPr>
          <w:rFonts w:ascii="Cambria" w:hAnsi="Cambria"/>
          <w:i/>
          <w:noProof/>
        </w:rPr>
        <w:t>Mol Biotechnol</w:t>
      </w:r>
      <w:r w:rsidRPr="00D23A28">
        <w:rPr>
          <w:rFonts w:ascii="Cambria" w:hAnsi="Cambria"/>
          <w:noProof/>
        </w:rPr>
        <w:t xml:space="preserve"> </w:t>
      </w:r>
      <w:r w:rsidRPr="00D23A28">
        <w:rPr>
          <w:rFonts w:ascii="Cambria" w:hAnsi="Cambria"/>
          <w:b/>
          <w:noProof/>
        </w:rPr>
        <w:t>3</w:t>
      </w:r>
      <w:r w:rsidRPr="00D23A28">
        <w:rPr>
          <w:rFonts w:ascii="Cambria" w:hAnsi="Cambria"/>
          <w:noProof/>
        </w:rPr>
        <w:t>: 93-99.</w:t>
      </w:r>
    </w:p>
    <w:p w:rsidR="00645787" w:rsidRDefault="00D23A28">
      <w:pPr>
        <w:jc w:val="both"/>
        <w:rPr>
          <w:rFonts w:ascii="Cambria" w:hAnsi="Cambria"/>
          <w:noProof/>
        </w:rPr>
      </w:pPr>
      <w:r w:rsidRPr="00D23A28">
        <w:rPr>
          <w:rFonts w:ascii="Cambria" w:hAnsi="Cambria"/>
          <w:noProof/>
        </w:rPr>
        <w:t xml:space="preserve">Hughes, JP, Totten, P (2003) Estimating the accuracy of polymerase chain reaction-based tests using endpoint dilution. </w:t>
      </w:r>
      <w:r w:rsidRPr="00D23A28">
        <w:rPr>
          <w:rFonts w:ascii="Cambria" w:hAnsi="Cambria"/>
          <w:i/>
          <w:noProof/>
        </w:rPr>
        <w:t>Biometrics</w:t>
      </w:r>
      <w:r w:rsidRPr="00D23A28">
        <w:rPr>
          <w:rFonts w:ascii="Cambria" w:hAnsi="Cambria"/>
          <w:noProof/>
        </w:rPr>
        <w:t xml:space="preserve"> </w:t>
      </w:r>
      <w:r w:rsidRPr="00D23A28">
        <w:rPr>
          <w:rFonts w:ascii="Cambria" w:hAnsi="Cambria"/>
          <w:b/>
          <w:noProof/>
        </w:rPr>
        <w:t>59</w:t>
      </w:r>
      <w:r w:rsidRPr="00D23A28">
        <w:rPr>
          <w:rFonts w:ascii="Cambria" w:hAnsi="Cambria"/>
          <w:noProof/>
        </w:rPr>
        <w:t>: 505-511.</w:t>
      </w:r>
    </w:p>
    <w:p w:rsidR="00645787" w:rsidRDefault="00D23A28">
      <w:pPr>
        <w:jc w:val="both"/>
        <w:rPr>
          <w:rFonts w:ascii="Cambria" w:hAnsi="Cambria"/>
          <w:noProof/>
        </w:rPr>
      </w:pPr>
      <w:r w:rsidRPr="00D23A28">
        <w:rPr>
          <w:rFonts w:ascii="Cambria" w:hAnsi="Cambria"/>
          <w:noProof/>
        </w:rPr>
        <w:t xml:space="preserve">Jabara, CB, Jones, CD, Roach, J, Anderson, JA, Swanstrom, R (2011) Accurate sampling and deep sequencing of the HIV-1 protease gene using a Primer ID. </w:t>
      </w:r>
      <w:r w:rsidRPr="00D23A28">
        <w:rPr>
          <w:rFonts w:ascii="Cambria" w:hAnsi="Cambria"/>
          <w:i/>
          <w:noProof/>
        </w:rPr>
        <w:t>Proc Natl Acad Sci U S A</w:t>
      </w:r>
      <w:r w:rsidRPr="00D23A28">
        <w:rPr>
          <w:rFonts w:ascii="Cambria" w:hAnsi="Cambria"/>
          <w:noProof/>
        </w:rPr>
        <w:t xml:space="preserve"> </w:t>
      </w:r>
      <w:r w:rsidRPr="00D23A28">
        <w:rPr>
          <w:rFonts w:ascii="Cambria" w:hAnsi="Cambria"/>
          <w:b/>
          <w:noProof/>
        </w:rPr>
        <w:t>108</w:t>
      </w:r>
      <w:r w:rsidRPr="00D23A28">
        <w:rPr>
          <w:rFonts w:ascii="Cambria" w:hAnsi="Cambria"/>
          <w:noProof/>
        </w:rPr>
        <w:t>: 20166-20171.</w:t>
      </w:r>
    </w:p>
    <w:p w:rsidR="00645787" w:rsidRDefault="00D23A28">
      <w:pPr>
        <w:jc w:val="both"/>
        <w:rPr>
          <w:rFonts w:ascii="Cambria" w:hAnsi="Cambria"/>
          <w:noProof/>
        </w:rPr>
      </w:pPr>
      <w:r w:rsidRPr="00D23A28">
        <w:rPr>
          <w:rFonts w:ascii="Cambria" w:hAnsi="Cambria"/>
          <w:noProof/>
        </w:rPr>
        <w:t xml:space="preserve">Judo, MS, Wedel, AB, Wilson, C (1998) Stimulation and suppression of PCR-mediated recombination. </w:t>
      </w:r>
      <w:r w:rsidRPr="00D23A28">
        <w:rPr>
          <w:rFonts w:ascii="Cambria" w:hAnsi="Cambria"/>
          <w:i/>
          <w:noProof/>
        </w:rPr>
        <w:t>Nucleic Acids Res</w:t>
      </w:r>
      <w:r w:rsidRPr="00D23A28">
        <w:rPr>
          <w:rFonts w:ascii="Cambria" w:hAnsi="Cambria"/>
          <w:noProof/>
        </w:rPr>
        <w:t xml:space="preserve"> </w:t>
      </w:r>
      <w:r w:rsidRPr="00D23A28">
        <w:rPr>
          <w:rFonts w:ascii="Cambria" w:hAnsi="Cambria"/>
          <w:b/>
          <w:noProof/>
        </w:rPr>
        <w:t>26</w:t>
      </w:r>
      <w:r w:rsidRPr="00D23A28">
        <w:rPr>
          <w:rFonts w:ascii="Cambria" w:hAnsi="Cambria"/>
          <w:noProof/>
        </w:rPr>
        <w:t>: 1819-1825.</w:t>
      </w:r>
    </w:p>
    <w:p w:rsidR="00645787" w:rsidRDefault="00D23A28">
      <w:pPr>
        <w:jc w:val="both"/>
        <w:rPr>
          <w:rFonts w:ascii="Cambria" w:hAnsi="Cambria"/>
          <w:noProof/>
        </w:rPr>
      </w:pPr>
      <w:r w:rsidRPr="00D23A28">
        <w:rPr>
          <w:rFonts w:ascii="Cambria" w:hAnsi="Cambria"/>
          <w:noProof/>
        </w:rPr>
        <w:t xml:space="preserve">Kanagawa, T (2003) Bias and artifacts in multitemplate polymerase chain reactions (PCR). </w:t>
      </w:r>
      <w:r w:rsidRPr="00D23A28">
        <w:rPr>
          <w:rFonts w:ascii="Cambria" w:hAnsi="Cambria"/>
          <w:i/>
          <w:noProof/>
        </w:rPr>
        <w:t>J Biosci Bioeng</w:t>
      </w:r>
      <w:r w:rsidRPr="00D23A28">
        <w:rPr>
          <w:rFonts w:ascii="Cambria" w:hAnsi="Cambria"/>
          <w:noProof/>
        </w:rPr>
        <w:t xml:space="preserve"> </w:t>
      </w:r>
      <w:r w:rsidRPr="00D23A28">
        <w:rPr>
          <w:rFonts w:ascii="Cambria" w:hAnsi="Cambria"/>
          <w:b/>
          <w:noProof/>
        </w:rPr>
        <w:t>96</w:t>
      </w:r>
      <w:r w:rsidRPr="00D23A28">
        <w:rPr>
          <w:rFonts w:ascii="Cambria" w:hAnsi="Cambria"/>
          <w:noProof/>
        </w:rPr>
        <w:t>: 317-323.</w:t>
      </w:r>
    </w:p>
    <w:p w:rsidR="00645787" w:rsidRDefault="00D23A28">
      <w:pPr>
        <w:jc w:val="both"/>
        <w:rPr>
          <w:rFonts w:ascii="Cambria" w:hAnsi="Cambria"/>
          <w:noProof/>
        </w:rPr>
      </w:pPr>
      <w:r w:rsidRPr="00D23A28">
        <w:rPr>
          <w:rFonts w:ascii="Cambria" w:hAnsi="Cambria"/>
          <w:noProof/>
        </w:rPr>
        <w:t xml:space="preserve">Katoh, K, Kuma, K, Toh, H, Miyata, T (2005) MAFFT version 5: improvement in accuracy of multiple sequence alignment. </w:t>
      </w:r>
      <w:r w:rsidRPr="00D23A28">
        <w:rPr>
          <w:rFonts w:ascii="Cambria" w:hAnsi="Cambria"/>
          <w:i/>
          <w:noProof/>
        </w:rPr>
        <w:t>Nucleic Acids Res</w:t>
      </w:r>
      <w:r w:rsidRPr="00D23A28">
        <w:rPr>
          <w:rFonts w:ascii="Cambria" w:hAnsi="Cambria"/>
          <w:noProof/>
        </w:rPr>
        <w:t xml:space="preserve"> </w:t>
      </w:r>
      <w:r w:rsidRPr="00D23A28">
        <w:rPr>
          <w:rFonts w:ascii="Cambria" w:hAnsi="Cambria"/>
          <w:b/>
          <w:noProof/>
        </w:rPr>
        <w:t>33</w:t>
      </w:r>
      <w:r w:rsidRPr="00D23A28">
        <w:rPr>
          <w:rFonts w:ascii="Cambria" w:hAnsi="Cambria"/>
          <w:noProof/>
        </w:rPr>
        <w:t>: 511-518.</w:t>
      </w:r>
    </w:p>
    <w:p w:rsidR="00645787" w:rsidRDefault="00D23A28">
      <w:pPr>
        <w:jc w:val="both"/>
        <w:rPr>
          <w:rFonts w:ascii="Cambria" w:hAnsi="Cambria"/>
          <w:noProof/>
        </w:rPr>
      </w:pPr>
      <w:r w:rsidRPr="00D23A28">
        <w:rPr>
          <w:rFonts w:ascii="Cambria" w:hAnsi="Cambria"/>
          <w:noProof/>
        </w:rPr>
        <w:t xml:space="preserve">Katoh, K, Misawa, K, Kuma, K, Miyata, T (2002) MAFFT: a novel method for rapid multiple sequence alignment based on fast Fourier transform. </w:t>
      </w:r>
      <w:r w:rsidRPr="00D23A28">
        <w:rPr>
          <w:rFonts w:ascii="Cambria" w:hAnsi="Cambria"/>
          <w:i/>
          <w:noProof/>
        </w:rPr>
        <w:t>Nucleic Acids Res</w:t>
      </w:r>
      <w:r w:rsidRPr="00D23A28">
        <w:rPr>
          <w:rFonts w:ascii="Cambria" w:hAnsi="Cambria"/>
          <w:noProof/>
        </w:rPr>
        <w:t xml:space="preserve"> </w:t>
      </w:r>
      <w:r w:rsidRPr="00D23A28">
        <w:rPr>
          <w:rFonts w:ascii="Cambria" w:hAnsi="Cambria"/>
          <w:b/>
          <w:noProof/>
        </w:rPr>
        <w:t>30</w:t>
      </w:r>
      <w:r w:rsidRPr="00D23A28">
        <w:rPr>
          <w:rFonts w:ascii="Cambria" w:hAnsi="Cambria"/>
          <w:noProof/>
        </w:rPr>
        <w:t>: 3059-3066.</w:t>
      </w:r>
    </w:p>
    <w:p w:rsidR="00645787" w:rsidRDefault="00D23A28">
      <w:pPr>
        <w:jc w:val="both"/>
        <w:rPr>
          <w:rFonts w:ascii="Cambria" w:hAnsi="Cambria"/>
          <w:noProof/>
        </w:rPr>
      </w:pPr>
      <w:r w:rsidRPr="00D23A28">
        <w:rPr>
          <w:rFonts w:ascii="Cambria" w:hAnsi="Cambria"/>
          <w:noProof/>
        </w:rPr>
        <w:t xml:space="preserve">Katoh, K, Toh, H (2008) Recent developments in the MAFFT multiple sequence alignment program. </w:t>
      </w:r>
      <w:r w:rsidRPr="00D23A28">
        <w:rPr>
          <w:rFonts w:ascii="Cambria" w:hAnsi="Cambria"/>
          <w:i/>
          <w:noProof/>
        </w:rPr>
        <w:t>Brief Bioinform</w:t>
      </w:r>
      <w:r w:rsidRPr="00D23A28">
        <w:rPr>
          <w:rFonts w:ascii="Cambria" w:hAnsi="Cambria"/>
          <w:noProof/>
        </w:rPr>
        <w:t xml:space="preserve"> </w:t>
      </w:r>
      <w:r w:rsidRPr="00D23A28">
        <w:rPr>
          <w:rFonts w:ascii="Cambria" w:hAnsi="Cambria"/>
          <w:b/>
          <w:noProof/>
        </w:rPr>
        <w:t>9</w:t>
      </w:r>
      <w:r w:rsidRPr="00D23A28">
        <w:rPr>
          <w:rFonts w:ascii="Cambria" w:hAnsi="Cambria"/>
          <w:noProof/>
        </w:rPr>
        <w:t>: 286-298.</w:t>
      </w:r>
    </w:p>
    <w:p w:rsidR="00645787" w:rsidRDefault="00D23A28">
      <w:pPr>
        <w:jc w:val="both"/>
        <w:rPr>
          <w:rFonts w:ascii="Cambria" w:hAnsi="Cambria"/>
          <w:noProof/>
        </w:rPr>
      </w:pPr>
      <w:r w:rsidRPr="00D23A28">
        <w:rPr>
          <w:rFonts w:ascii="Cambria" w:hAnsi="Cambria"/>
          <w:noProof/>
        </w:rPr>
        <w:t xml:space="preserve">Katoh, K, Toh, H (2010) Parallelization of the MAFFT multiple sequence alignment program. </w:t>
      </w:r>
      <w:r w:rsidRPr="00D23A28">
        <w:rPr>
          <w:rFonts w:ascii="Cambria" w:hAnsi="Cambria"/>
          <w:i/>
          <w:noProof/>
        </w:rPr>
        <w:t>Bioinformatics</w:t>
      </w:r>
      <w:r w:rsidRPr="00D23A28">
        <w:rPr>
          <w:rFonts w:ascii="Cambria" w:hAnsi="Cambria"/>
          <w:noProof/>
        </w:rPr>
        <w:t xml:space="preserve"> </w:t>
      </w:r>
      <w:r w:rsidRPr="00D23A28">
        <w:rPr>
          <w:rFonts w:ascii="Cambria" w:hAnsi="Cambria"/>
          <w:b/>
          <w:noProof/>
        </w:rPr>
        <w:t>26</w:t>
      </w:r>
      <w:r w:rsidRPr="00D23A28">
        <w:rPr>
          <w:rFonts w:ascii="Cambria" w:hAnsi="Cambria"/>
          <w:noProof/>
        </w:rPr>
        <w:t>: 1899-1900.</w:t>
      </w:r>
    </w:p>
    <w:p w:rsidR="00645787" w:rsidRDefault="00D23A28">
      <w:pPr>
        <w:jc w:val="both"/>
        <w:rPr>
          <w:rFonts w:ascii="Cambria" w:hAnsi="Cambria"/>
          <w:noProof/>
        </w:rPr>
      </w:pPr>
      <w:r w:rsidRPr="00D23A28">
        <w:rPr>
          <w:rFonts w:ascii="Cambria" w:hAnsi="Cambria"/>
          <w:noProof/>
        </w:rPr>
        <w:t xml:space="preserve">Kinde, I, Wu, J, Papadopoulos, N, Kinzler, KW, Vogelstein, B (2011) Detection and quantification of rare mutations with massively parallel sequencing. </w:t>
      </w:r>
      <w:r w:rsidRPr="00D23A28">
        <w:rPr>
          <w:rFonts w:ascii="Cambria" w:hAnsi="Cambria"/>
          <w:i/>
          <w:noProof/>
        </w:rPr>
        <w:t>Proc Natl Acad Sci U S A</w:t>
      </w:r>
      <w:r w:rsidRPr="00D23A28">
        <w:rPr>
          <w:rFonts w:ascii="Cambria" w:hAnsi="Cambria"/>
          <w:noProof/>
        </w:rPr>
        <w:t xml:space="preserve"> </w:t>
      </w:r>
      <w:r w:rsidRPr="00D23A28">
        <w:rPr>
          <w:rFonts w:ascii="Cambria" w:hAnsi="Cambria"/>
          <w:b/>
          <w:noProof/>
        </w:rPr>
        <w:t>108</w:t>
      </w:r>
      <w:r w:rsidRPr="00D23A28">
        <w:rPr>
          <w:rFonts w:ascii="Cambria" w:hAnsi="Cambria"/>
          <w:noProof/>
        </w:rPr>
        <w:t>: 9530-9535.</w:t>
      </w:r>
    </w:p>
    <w:p w:rsidR="00645787" w:rsidRDefault="00D23A28">
      <w:pPr>
        <w:jc w:val="both"/>
        <w:rPr>
          <w:rFonts w:ascii="Cambria" w:hAnsi="Cambria"/>
          <w:noProof/>
        </w:rPr>
      </w:pPr>
      <w:r w:rsidRPr="00D23A28">
        <w:rPr>
          <w:rFonts w:ascii="Cambria" w:hAnsi="Cambria"/>
          <w:noProof/>
        </w:rPr>
        <w:t xml:space="preserve">Kunin, V, Engelbrektson, A, Ochman, H, Hugenholtz, P (2009) Wrinkles in the rare biosphere: pyrosequencing errors can lead to artificial inflation of diversity estimates. </w:t>
      </w:r>
      <w:r w:rsidRPr="00D23A28">
        <w:rPr>
          <w:rFonts w:ascii="Cambria" w:hAnsi="Cambria"/>
          <w:i/>
          <w:noProof/>
        </w:rPr>
        <w:t>Environ Microbiol</w:t>
      </w:r>
      <w:r w:rsidRPr="00D23A28">
        <w:rPr>
          <w:rFonts w:ascii="Cambria" w:hAnsi="Cambria"/>
          <w:noProof/>
        </w:rPr>
        <w:t xml:space="preserve"> </w:t>
      </w:r>
      <w:r w:rsidRPr="00D23A28">
        <w:rPr>
          <w:rFonts w:ascii="Cambria" w:hAnsi="Cambria"/>
          <w:b/>
          <w:noProof/>
        </w:rPr>
        <w:t>12</w:t>
      </w:r>
      <w:r w:rsidRPr="00D23A28">
        <w:rPr>
          <w:rFonts w:ascii="Cambria" w:hAnsi="Cambria"/>
          <w:noProof/>
        </w:rPr>
        <w:t>: 118-123.</w:t>
      </w:r>
    </w:p>
    <w:p w:rsidR="00645787" w:rsidRDefault="00D23A28">
      <w:pPr>
        <w:jc w:val="both"/>
        <w:rPr>
          <w:rFonts w:ascii="Cambria" w:hAnsi="Cambria"/>
          <w:noProof/>
        </w:rPr>
      </w:pPr>
      <w:r w:rsidRPr="00D23A28">
        <w:rPr>
          <w:rFonts w:ascii="Cambria" w:hAnsi="Cambria"/>
          <w:noProof/>
        </w:rPr>
        <w:t xml:space="preserve">Liu, SL, Rodrigo, AG, Shankarappa, R, Learn, GH, Hsu, L, Davidov, O, Zhao, LP, Mullins, JI (1996) HIV quasispecies and resampling. </w:t>
      </w:r>
      <w:r w:rsidRPr="00D23A28">
        <w:rPr>
          <w:rFonts w:ascii="Cambria" w:hAnsi="Cambria"/>
          <w:i/>
          <w:noProof/>
        </w:rPr>
        <w:t>Science</w:t>
      </w:r>
      <w:r w:rsidRPr="00D23A28">
        <w:rPr>
          <w:rFonts w:ascii="Cambria" w:hAnsi="Cambria"/>
          <w:noProof/>
        </w:rPr>
        <w:t xml:space="preserve"> </w:t>
      </w:r>
      <w:r w:rsidRPr="00D23A28">
        <w:rPr>
          <w:rFonts w:ascii="Cambria" w:hAnsi="Cambria"/>
          <w:b/>
          <w:noProof/>
        </w:rPr>
        <w:t>273</w:t>
      </w:r>
      <w:r w:rsidRPr="00D23A28">
        <w:rPr>
          <w:rFonts w:ascii="Cambria" w:hAnsi="Cambria"/>
          <w:noProof/>
        </w:rPr>
        <w:t>: 415-416.</w:t>
      </w:r>
    </w:p>
    <w:p w:rsidR="00645787" w:rsidRDefault="00D23A28">
      <w:pPr>
        <w:jc w:val="both"/>
        <w:rPr>
          <w:rFonts w:ascii="Cambria" w:hAnsi="Cambria"/>
          <w:noProof/>
        </w:rPr>
      </w:pPr>
      <w:r w:rsidRPr="00D23A28">
        <w:rPr>
          <w:rFonts w:ascii="Cambria" w:hAnsi="Cambria"/>
          <w:noProof/>
        </w:rPr>
        <w:t xml:space="preserve">Metzker, ML (2009) Sequencing technologies — the next generation. </w:t>
      </w:r>
      <w:r w:rsidRPr="00D23A28">
        <w:rPr>
          <w:rFonts w:ascii="Cambria" w:hAnsi="Cambria"/>
          <w:i/>
          <w:noProof/>
        </w:rPr>
        <w:t>Nature Reviews Genetics</w:t>
      </w:r>
      <w:r w:rsidRPr="00D23A28">
        <w:rPr>
          <w:rFonts w:ascii="Cambria" w:hAnsi="Cambria"/>
          <w:noProof/>
        </w:rPr>
        <w:t xml:space="preserve"> </w:t>
      </w:r>
      <w:r w:rsidRPr="00D23A28">
        <w:rPr>
          <w:rFonts w:ascii="Cambria" w:hAnsi="Cambria"/>
          <w:b/>
          <w:noProof/>
        </w:rPr>
        <w:t>11</w:t>
      </w:r>
      <w:r w:rsidRPr="00D23A28">
        <w:rPr>
          <w:rFonts w:ascii="Cambria" w:hAnsi="Cambria"/>
          <w:noProof/>
        </w:rPr>
        <w:t>: 31-46.</w:t>
      </w:r>
    </w:p>
    <w:p w:rsidR="00645787" w:rsidRDefault="00D23A28">
      <w:pPr>
        <w:jc w:val="both"/>
        <w:rPr>
          <w:rFonts w:ascii="Cambria" w:hAnsi="Cambria"/>
          <w:noProof/>
        </w:rPr>
      </w:pPr>
      <w:r w:rsidRPr="00D23A28">
        <w:rPr>
          <w:rFonts w:ascii="Cambria" w:hAnsi="Cambria"/>
          <w:noProof/>
        </w:rPr>
        <w:t xml:space="preserve">Meyerhans, A, Vartanian, JP, Wain-Hobson, S (1990) DNA recombination during PCR. </w:t>
      </w:r>
      <w:r w:rsidRPr="00D23A28">
        <w:rPr>
          <w:rFonts w:ascii="Cambria" w:hAnsi="Cambria"/>
          <w:i/>
          <w:noProof/>
        </w:rPr>
        <w:t>Nucleic Acids Res</w:t>
      </w:r>
      <w:r w:rsidRPr="00D23A28">
        <w:rPr>
          <w:rFonts w:ascii="Cambria" w:hAnsi="Cambria"/>
          <w:noProof/>
        </w:rPr>
        <w:t xml:space="preserve"> </w:t>
      </w:r>
      <w:r w:rsidRPr="00D23A28">
        <w:rPr>
          <w:rFonts w:ascii="Cambria" w:hAnsi="Cambria"/>
          <w:b/>
          <w:noProof/>
        </w:rPr>
        <w:t>18</w:t>
      </w:r>
      <w:r w:rsidRPr="00D23A28">
        <w:rPr>
          <w:rFonts w:ascii="Cambria" w:hAnsi="Cambria"/>
          <w:noProof/>
        </w:rPr>
        <w:t>: 1687-1691.</w:t>
      </w:r>
    </w:p>
    <w:p w:rsidR="00645787" w:rsidRDefault="00D23A28">
      <w:pPr>
        <w:jc w:val="both"/>
        <w:rPr>
          <w:rFonts w:ascii="Cambria" w:hAnsi="Cambria"/>
          <w:noProof/>
        </w:rPr>
      </w:pPr>
      <w:r w:rsidRPr="00D23A28">
        <w:rPr>
          <w:rFonts w:ascii="Cambria" w:hAnsi="Cambria"/>
          <w:noProof/>
        </w:rPr>
        <w:t xml:space="preserve">Mild, M, Hedskog, C, Jernberg, J, Albert, J (2011) Performance of ultra-deep pyrosequencing in analysis of HIV-1 pol gene variation. </w:t>
      </w:r>
      <w:r w:rsidRPr="00D23A28">
        <w:rPr>
          <w:rFonts w:ascii="Cambria" w:hAnsi="Cambria"/>
          <w:i/>
          <w:noProof/>
        </w:rPr>
        <w:t>PLoS One</w:t>
      </w:r>
      <w:r w:rsidRPr="00D23A28">
        <w:rPr>
          <w:rFonts w:ascii="Cambria" w:hAnsi="Cambria"/>
          <w:noProof/>
        </w:rPr>
        <w:t xml:space="preserve"> </w:t>
      </w:r>
      <w:r w:rsidRPr="00D23A28">
        <w:rPr>
          <w:rFonts w:ascii="Cambria" w:hAnsi="Cambria"/>
          <w:b/>
          <w:noProof/>
        </w:rPr>
        <w:t>6</w:t>
      </w:r>
      <w:r w:rsidRPr="00D23A28">
        <w:rPr>
          <w:rFonts w:ascii="Cambria" w:hAnsi="Cambria"/>
          <w:noProof/>
        </w:rPr>
        <w:t>: e22741.</w:t>
      </w:r>
    </w:p>
    <w:p w:rsidR="00645787" w:rsidRDefault="00D23A28">
      <w:pPr>
        <w:jc w:val="both"/>
        <w:rPr>
          <w:rFonts w:ascii="Cambria" w:hAnsi="Cambria"/>
          <w:noProof/>
        </w:rPr>
      </w:pPr>
      <w:r w:rsidRPr="00D23A28">
        <w:rPr>
          <w:rFonts w:ascii="Cambria" w:hAnsi="Cambria"/>
          <w:noProof/>
        </w:rPr>
        <w:t xml:space="preserve">Mitsuya, Y, Varghese, V, Wang, C, Liu, TF, Holmes, SP, Jayakumar, P, Gharizadeh, B, Ronaghi, M, Klein, D, Fessel, WJ, Shafer, RW (2008) Minority human immunodeficiency virus type 1 variants in antiretroviral-naive persons with reverse transcriptase codon 215 revertant mutations. </w:t>
      </w:r>
      <w:r w:rsidRPr="00D23A28">
        <w:rPr>
          <w:rFonts w:ascii="Cambria" w:hAnsi="Cambria"/>
          <w:i/>
          <w:noProof/>
        </w:rPr>
        <w:t>J Virol</w:t>
      </w:r>
      <w:r w:rsidRPr="00D23A28">
        <w:rPr>
          <w:rFonts w:ascii="Cambria" w:hAnsi="Cambria"/>
          <w:noProof/>
        </w:rPr>
        <w:t xml:space="preserve"> </w:t>
      </w:r>
      <w:r w:rsidRPr="00D23A28">
        <w:rPr>
          <w:rFonts w:ascii="Cambria" w:hAnsi="Cambria"/>
          <w:b/>
          <w:noProof/>
        </w:rPr>
        <w:t>82</w:t>
      </w:r>
      <w:r w:rsidRPr="00D23A28">
        <w:rPr>
          <w:rFonts w:ascii="Cambria" w:hAnsi="Cambria"/>
          <w:noProof/>
        </w:rPr>
        <w:t>: 10747-10755.</w:t>
      </w:r>
    </w:p>
    <w:p w:rsidR="00645787" w:rsidRDefault="00D23A28">
      <w:pPr>
        <w:jc w:val="both"/>
        <w:rPr>
          <w:rFonts w:ascii="Cambria" w:hAnsi="Cambria"/>
          <w:noProof/>
        </w:rPr>
      </w:pPr>
      <w:r w:rsidRPr="00D23A28">
        <w:rPr>
          <w:rFonts w:ascii="Cambria" w:hAnsi="Cambria"/>
          <w:noProof/>
        </w:rPr>
        <w:t xml:space="preserve">Polz, MF, Cavanaugh, CM (1998) Bias in template-to-product ratios in multitemplate PCR. </w:t>
      </w:r>
      <w:r w:rsidRPr="00D23A28">
        <w:rPr>
          <w:rFonts w:ascii="Cambria" w:hAnsi="Cambria"/>
          <w:i/>
          <w:noProof/>
        </w:rPr>
        <w:t>Appl Environ Microbiol</w:t>
      </w:r>
      <w:r w:rsidRPr="00D23A28">
        <w:rPr>
          <w:rFonts w:ascii="Cambria" w:hAnsi="Cambria"/>
          <w:noProof/>
        </w:rPr>
        <w:t xml:space="preserve"> </w:t>
      </w:r>
      <w:r w:rsidRPr="00D23A28">
        <w:rPr>
          <w:rFonts w:ascii="Cambria" w:hAnsi="Cambria"/>
          <w:b/>
          <w:noProof/>
        </w:rPr>
        <w:t>64</w:t>
      </w:r>
      <w:r w:rsidRPr="00D23A28">
        <w:rPr>
          <w:rFonts w:ascii="Cambria" w:hAnsi="Cambria"/>
          <w:noProof/>
        </w:rPr>
        <w:t>: 3724-3730.</w:t>
      </w:r>
    </w:p>
    <w:p w:rsidR="00645787" w:rsidRDefault="00D23A28">
      <w:pPr>
        <w:jc w:val="both"/>
        <w:rPr>
          <w:rFonts w:ascii="Cambria" w:hAnsi="Cambria"/>
          <w:noProof/>
        </w:rPr>
      </w:pPr>
      <w:r w:rsidRPr="00D23A28">
        <w:rPr>
          <w:rFonts w:ascii="Cambria" w:hAnsi="Cambria"/>
          <w:noProof/>
        </w:rPr>
        <w:t xml:space="preserve">Preston, BD, Poiesz, BJ, Loeb, LA (1988) Fidelity of HIV-1 reverse transcriptase. </w:t>
      </w:r>
      <w:r w:rsidRPr="00D23A28">
        <w:rPr>
          <w:rFonts w:ascii="Cambria" w:hAnsi="Cambria"/>
          <w:i/>
          <w:noProof/>
        </w:rPr>
        <w:t>Science</w:t>
      </w:r>
      <w:r w:rsidRPr="00D23A28">
        <w:rPr>
          <w:rFonts w:ascii="Cambria" w:hAnsi="Cambria"/>
          <w:noProof/>
        </w:rPr>
        <w:t xml:space="preserve"> </w:t>
      </w:r>
      <w:r w:rsidRPr="00D23A28">
        <w:rPr>
          <w:rFonts w:ascii="Cambria" w:hAnsi="Cambria"/>
          <w:b/>
          <w:noProof/>
        </w:rPr>
        <w:t>242</w:t>
      </w:r>
      <w:r w:rsidRPr="00D23A28">
        <w:rPr>
          <w:rFonts w:ascii="Cambria" w:hAnsi="Cambria"/>
          <w:noProof/>
        </w:rPr>
        <w:t>: 1168-1171.</w:t>
      </w:r>
    </w:p>
    <w:p w:rsidR="00645787" w:rsidRDefault="00D23A28">
      <w:pPr>
        <w:jc w:val="both"/>
        <w:rPr>
          <w:rFonts w:ascii="Cambria" w:hAnsi="Cambria"/>
          <w:noProof/>
        </w:rPr>
      </w:pPr>
      <w:r w:rsidRPr="00D23A28">
        <w:rPr>
          <w:rFonts w:ascii="Cambria" w:hAnsi="Cambria"/>
          <w:noProof/>
        </w:rPr>
        <w:t xml:space="preserve">Roberts, JD, Bebenek, K, Kunkel, TA (1988) The accuracy of reverse transcriptase from HIV-1. </w:t>
      </w:r>
      <w:r w:rsidRPr="00D23A28">
        <w:rPr>
          <w:rFonts w:ascii="Cambria" w:hAnsi="Cambria"/>
          <w:i/>
          <w:noProof/>
        </w:rPr>
        <w:t>Science</w:t>
      </w:r>
      <w:r w:rsidRPr="00D23A28">
        <w:rPr>
          <w:rFonts w:ascii="Cambria" w:hAnsi="Cambria"/>
          <w:noProof/>
        </w:rPr>
        <w:t xml:space="preserve"> </w:t>
      </w:r>
      <w:r w:rsidRPr="00D23A28">
        <w:rPr>
          <w:rFonts w:ascii="Cambria" w:hAnsi="Cambria"/>
          <w:b/>
          <w:noProof/>
        </w:rPr>
        <w:t>242</w:t>
      </w:r>
      <w:r w:rsidRPr="00D23A28">
        <w:rPr>
          <w:rFonts w:ascii="Cambria" w:hAnsi="Cambria"/>
          <w:noProof/>
        </w:rPr>
        <w:t>: 1171-1173.</w:t>
      </w:r>
    </w:p>
    <w:p w:rsidR="00645787" w:rsidRDefault="00D23A28">
      <w:pPr>
        <w:jc w:val="both"/>
        <w:rPr>
          <w:rFonts w:ascii="Cambria" w:hAnsi="Cambria"/>
          <w:noProof/>
        </w:rPr>
      </w:pPr>
      <w:r w:rsidRPr="00D23A28">
        <w:rPr>
          <w:rFonts w:ascii="Cambria" w:hAnsi="Cambria"/>
          <w:noProof/>
        </w:rPr>
        <w:t xml:space="preserve">Rozera, G, Abbate, I, Bruselles, A, Vlassi, C, D'Offizi, G, Narciso, P, Chillemi, G, Prosperi, M, Ippolito, G, Capobianchi, MR (2009) Massively parallel pyrosequencing highlights minority variants in the HIV-1 env quasispecies deriving from lymphomonocyte sub-populations. </w:t>
      </w:r>
      <w:r w:rsidRPr="00D23A28">
        <w:rPr>
          <w:rFonts w:ascii="Cambria" w:hAnsi="Cambria"/>
          <w:i/>
          <w:noProof/>
        </w:rPr>
        <w:t>Retrovirology</w:t>
      </w:r>
      <w:r w:rsidRPr="00D23A28">
        <w:rPr>
          <w:rFonts w:ascii="Cambria" w:hAnsi="Cambria"/>
          <w:noProof/>
        </w:rPr>
        <w:t xml:space="preserve"> </w:t>
      </w:r>
      <w:r w:rsidRPr="00D23A28">
        <w:rPr>
          <w:rFonts w:ascii="Cambria" w:hAnsi="Cambria"/>
          <w:b/>
          <w:noProof/>
        </w:rPr>
        <w:t>6</w:t>
      </w:r>
      <w:r w:rsidRPr="00D23A28">
        <w:rPr>
          <w:rFonts w:ascii="Cambria" w:hAnsi="Cambria"/>
          <w:noProof/>
        </w:rPr>
        <w:t>: 15.</w:t>
      </w:r>
    </w:p>
    <w:p w:rsidR="00645787" w:rsidRDefault="00D23A28">
      <w:pPr>
        <w:jc w:val="both"/>
        <w:rPr>
          <w:rFonts w:ascii="Cambria" w:hAnsi="Cambria"/>
          <w:noProof/>
        </w:rPr>
      </w:pPr>
      <w:r w:rsidRPr="00D23A28">
        <w:rPr>
          <w:rFonts w:ascii="Cambria" w:hAnsi="Cambria"/>
          <w:noProof/>
        </w:rPr>
        <w:t xml:space="preserve">Schmitt, MW, Kennedy, SR, Salk, JJ, Fox, EJ, Hiatt, JB, Loeb, LA (2012) Detection of ultra-rare mutations by next-generation sequencing. </w:t>
      </w:r>
      <w:r w:rsidRPr="00D23A28">
        <w:rPr>
          <w:rFonts w:ascii="Cambria" w:hAnsi="Cambria"/>
          <w:i/>
          <w:noProof/>
        </w:rPr>
        <w:t>Proc Natl Acad Sci U S A</w:t>
      </w:r>
      <w:r w:rsidRPr="00D23A28">
        <w:rPr>
          <w:rFonts w:ascii="Cambria" w:hAnsi="Cambria"/>
          <w:noProof/>
        </w:rPr>
        <w:t xml:space="preserve"> </w:t>
      </w:r>
      <w:r w:rsidRPr="00D23A28">
        <w:rPr>
          <w:rFonts w:ascii="Cambria" w:hAnsi="Cambria"/>
          <w:b/>
          <w:noProof/>
        </w:rPr>
        <w:t>109</w:t>
      </w:r>
      <w:r w:rsidRPr="00D23A28">
        <w:rPr>
          <w:rFonts w:ascii="Cambria" w:hAnsi="Cambria"/>
          <w:noProof/>
        </w:rPr>
        <w:t>: 14508-14513.</w:t>
      </w:r>
    </w:p>
    <w:p w:rsidR="00645787" w:rsidRDefault="00D23A28">
      <w:pPr>
        <w:jc w:val="both"/>
        <w:rPr>
          <w:rFonts w:ascii="Cambria" w:hAnsi="Cambria"/>
          <w:noProof/>
        </w:rPr>
      </w:pPr>
      <w:r w:rsidRPr="00D23A28">
        <w:rPr>
          <w:rFonts w:ascii="Cambria" w:hAnsi="Cambria"/>
          <w:noProof/>
        </w:rPr>
        <w:t xml:space="preserve">Sheward, DJ, Murrell, B, Williamson, C (2012) Degenerate Primer IDs and the birthday problem. </w:t>
      </w:r>
      <w:r w:rsidRPr="00D23A28">
        <w:rPr>
          <w:rFonts w:ascii="Cambria" w:hAnsi="Cambria"/>
          <w:i/>
          <w:noProof/>
        </w:rPr>
        <w:t>Proc Natl Acad Sci U S A</w:t>
      </w:r>
      <w:r w:rsidRPr="00D23A28">
        <w:rPr>
          <w:rFonts w:ascii="Cambria" w:hAnsi="Cambria"/>
          <w:noProof/>
        </w:rPr>
        <w:t xml:space="preserve"> </w:t>
      </w:r>
      <w:r w:rsidRPr="00D23A28">
        <w:rPr>
          <w:rFonts w:ascii="Cambria" w:hAnsi="Cambria"/>
          <w:b/>
          <w:noProof/>
        </w:rPr>
        <w:t>109</w:t>
      </w:r>
      <w:r w:rsidRPr="00D23A28">
        <w:rPr>
          <w:rFonts w:ascii="Cambria" w:hAnsi="Cambria"/>
          <w:noProof/>
        </w:rPr>
        <w:t>: E1330; author reply E1331.</w:t>
      </w:r>
    </w:p>
    <w:p w:rsidR="00645787" w:rsidRDefault="00D23A28">
      <w:pPr>
        <w:jc w:val="both"/>
        <w:rPr>
          <w:rFonts w:ascii="Cambria" w:hAnsi="Cambria"/>
          <w:noProof/>
        </w:rPr>
      </w:pPr>
      <w:r w:rsidRPr="00D23A28">
        <w:rPr>
          <w:rFonts w:ascii="Cambria" w:hAnsi="Cambria"/>
          <w:noProof/>
        </w:rPr>
        <w:t xml:space="preserve">Shrestha, RK, Lubinsky, B, Bansode, VB, Moinz, MB, McCormack, GP, Travers, SA (2014) QTrim: a novel tool for the quality trimming of sequence reads generated using the Roche/454 sequencing platform. </w:t>
      </w:r>
      <w:r w:rsidRPr="00D23A28">
        <w:rPr>
          <w:rFonts w:ascii="Cambria" w:hAnsi="Cambria"/>
          <w:i/>
          <w:noProof/>
        </w:rPr>
        <w:t>BMC Bioinformatics</w:t>
      </w:r>
      <w:r w:rsidRPr="00D23A28">
        <w:rPr>
          <w:rFonts w:ascii="Cambria" w:hAnsi="Cambria"/>
          <w:noProof/>
        </w:rPr>
        <w:t xml:space="preserve"> </w:t>
      </w:r>
      <w:r w:rsidRPr="00D23A28">
        <w:rPr>
          <w:rFonts w:ascii="Cambria" w:hAnsi="Cambria"/>
          <w:b/>
          <w:noProof/>
        </w:rPr>
        <w:t>15</w:t>
      </w:r>
      <w:r w:rsidRPr="00D23A28">
        <w:rPr>
          <w:rFonts w:ascii="Cambria" w:hAnsi="Cambria"/>
          <w:noProof/>
        </w:rPr>
        <w:t>: 33.</w:t>
      </w:r>
    </w:p>
    <w:p w:rsidR="00645787" w:rsidRDefault="00D23A28">
      <w:pPr>
        <w:jc w:val="both"/>
        <w:rPr>
          <w:rFonts w:ascii="Cambria" w:hAnsi="Cambria"/>
          <w:noProof/>
        </w:rPr>
      </w:pPr>
      <w:r w:rsidRPr="00D23A28">
        <w:rPr>
          <w:rFonts w:ascii="Cambria" w:hAnsi="Cambria"/>
          <w:noProof/>
        </w:rPr>
        <w:t xml:space="preserve">Varghese, V, Shahriar, R, Rhee, SY, Liu, T, Simen, BB, Egholm, M, Hanczaruk, B, Blake, LA, Gharizadeh, B, Babrzadeh, F, Bachmann, MH, Fessel, WJ, Shafer, RW (2009) Minority variants associated with transmitted and acquired HIV-1 nonnucleoside reverse transcriptase inhibitor resistance: implications for the use of second-generation nonnucleoside reverse transcriptase inhibitors. </w:t>
      </w:r>
      <w:r w:rsidRPr="00D23A28">
        <w:rPr>
          <w:rFonts w:ascii="Cambria" w:hAnsi="Cambria"/>
          <w:i/>
          <w:noProof/>
        </w:rPr>
        <w:t>J Acquir Immune Defic Syndr</w:t>
      </w:r>
      <w:r w:rsidRPr="00D23A28">
        <w:rPr>
          <w:rFonts w:ascii="Cambria" w:hAnsi="Cambria"/>
          <w:noProof/>
        </w:rPr>
        <w:t xml:space="preserve"> </w:t>
      </w:r>
      <w:r w:rsidRPr="00D23A28">
        <w:rPr>
          <w:rFonts w:ascii="Cambria" w:hAnsi="Cambria"/>
          <w:b/>
          <w:noProof/>
        </w:rPr>
        <w:t>52</w:t>
      </w:r>
      <w:r w:rsidRPr="00D23A28">
        <w:rPr>
          <w:rFonts w:ascii="Cambria" w:hAnsi="Cambria"/>
          <w:noProof/>
        </w:rPr>
        <w:t>: 309-315.</w:t>
      </w:r>
    </w:p>
    <w:p w:rsidR="00645787" w:rsidRDefault="00D23A28">
      <w:pPr>
        <w:jc w:val="both"/>
        <w:rPr>
          <w:rFonts w:ascii="Cambria" w:hAnsi="Cambria"/>
          <w:noProof/>
        </w:rPr>
      </w:pPr>
      <w:r w:rsidRPr="00D23A28">
        <w:rPr>
          <w:rFonts w:ascii="Cambria" w:hAnsi="Cambria"/>
          <w:noProof/>
        </w:rPr>
        <w:t xml:space="preserve">Wang, C, Mitsuya, Y, Gharizadeh, B, Ronaghi, M, Shafer, RW (2007) Characterization of mutation spectra with ultra-deep pyrosequencing: application to HIV-1 drug resistance. </w:t>
      </w:r>
      <w:r w:rsidRPr="00D23A28">
        <w:rPr>
          <w:rFonts w:ascii="Cambria" w:hAnsi="Cambria"/>
          <w:i/>
          <w:noProof/>
        </w:rPr>
        <w:t>Genome Res</w:t>
      </w:r>
      <w:r w:rsidRPr="00D23A28">
        <w:rPr>
          <w:rFonts w:ascii="Cambria" w:hAnsi="Cambria"/>
          <w:noProof/>
        </w:rPr>
        <w:t xml:space="preserve"> </w:t>
      </w:r>
      <w:r w:rsidRPr="00D23A28">
        <w:rPr>
          <w:rFonts w:ascii="Cambria" w:hAnsi="Cambria"/>
          <w:b/>
          <w:noProof/>
        </w:rPr>
        <w:t>17</w:t>
      </w:r>
      <w:r w:rsidRPr="00D23A28">
        <w:rPr>
          <w:rFonts w:ascii="Cambria" w:hAnsi="Cambria"/>
          <w:noProof/>
        </w:rPr>
        <w:t>: 1195-1201.</w:t>
      </w:r>
    </w:p>
    <w:p w:rsidR="00645787" w:rsidRDefault="00D23A28">
      <w:pPr>
        <w:jc w:val="both"/>
        <w:rPr>
          <w:rFonts w:ascii="Cambria" w:hAnsi="Cambria"/>
          <w:noProof/>
        </w:rPr>
      </w:pPr>
      <w:r w:rsidRPr="00D23A28">
        <w:rPr>
          <w:rFonts w:ascii="Cambria" w:hAnsi="Cambria"/>
          <w:noProof/>
        </w:rPr>
        <w:t xml:space="preserve">Yang, YL, Wang, G, Dorman, K, Kaplan, AH (1996) Long polymerase chain reaction amplification of heterogeneous HIV type 1 templates produces recombination at a relatively high frequency. </w:t>
      </w:r>
      <w:r w:rsidRPr="00D23A28">
        <w:rPr>
          <w:rFonts w:ascii="Cambria" w:hAnsi="Cambria"/>
          <w:i/>
          <w:noProof/>
        </w:rPr>
        <w:t>AIDS Res Hum Retroviruses</w:t>
      </w:r>
      <w:r w:rsidRPr="00D23A28">
        <w:rPr>
          <w:rFonts w:ascii="Cambria" w:hAnsi="Cambria"/>
          <w:noProof/>
        </w:rPr>
        <w:t xml:space="preserve"> </w:t>
      </w:r>
      <w:r w:rsidRPr="00D23A28">
        <w:rPr>
          <w:rFonts w:ascii="Cambria" w:hAnsi="Cambria"/>
          <w:b/>
          <w:noProof/>
        </w:rPr>
        <w:t>12</w:t>
      </w:r>
      <w:r w:rsidRPr="00D23A28">
        <w:rPr>
          <w:rFonts w:ascii="Cambria" w:hAnsi="Cambria"/>
          <w:noProof/>
        </w:rPr>
        <w:t>: 303-306.</w:t>
      </w:r>
    </w:p>
    <w:p w:rsidR="00645787" w:rsidRDefault="00D23A28">
      <w:pPr>
        <w:jc w:val="both"/>
        <w:rPr>
          <w:rFonts w:ascii="Cambria" w:hAnsi="Cambria"/>
          <w:noProof/>
        </w:rPr>
      </w:pPr>
      <w:r w:rsidRPr="00D23A28">
        <w:rPr>
          <w:rFonts w:ascii="Cambria" w:hAnsi="Cambria"/>
          <w:noProof/>
        </w:rPr>
        <w:t xml:space="preserve">Zagordi, O, Klein, R, Daumer, M, Beerenwinkel, N (2010) Error correction of next-generation sequencing data and reliable estimation of HIV quasispecies. </w:t>
      </w:r>
      <w:r w:rsidRPr="00D23A28">
        <w:rPr>
          <w:rFonts w:ascii="Cambria" w:hAnsi="Cambria"/>
          <w:i/>
          <w:noProof/>
        </w:rPr>
        <w:t>Nucleic Acids Res</w:t>
      </w:r>
      <w:r w:rsidRPr="00D23A28">
        <w:rPr>
          <w:rFonts w:ascii="Cambria" w:hAnsi="Cambria"/>
          <w:noProof/>
        </w:rPr>
        <w:t xml:space="preserve"> </w:t>
      </w:r>
      <w:r w:rsidRPr="00D23A28">
        <w:rPr>
          <w:rFonts w:ascii="Cambria" w:hAnsi="Cambria"/>
          <w:b/>
          <w:noProof/>
        </w:rPr>
        <w:t>38</w:t>
      </w:r>
      <w:r w:rsidRPr="00D23A28">
        <w:rPr>
          <w:rFonts w:ascii="Cambria" w:hAnsi="Cambria"/>
          <w:noProof/>
        </w:rPr>
        <w:t>: 7400-7409.</w:t>
      </w:r>
    </w:p>
    <w:p w:rsidR="00645787" w:rsidRDefault="00645787">
      <w:pPr>
        <w:ind w:left="720" w:hanging="720"/>
        <w:jc w:val="both"/>
        <w:rPr>
          <w:rFonts w:ascii="Cambria" w:hAnsi="Cambria"/>
          <w:noProof/>
        </w:rPr>
      </w:pPr>
    </w:p>
    <w:p w:rsidR="00645787" w:rsidRDefault="00D23A28">
      <w:pPr>
        <w:spacing w:line="480" w:lineRule="auto"/>
        <w:jc w:val="both"/>
      </w:pPr>
      <w:r>
        <w:fldChar w:fldCharType="end"/>
      </w:r>
    </w:p>
    <w:sectPr w:rsidR="00645787" w:rsidSect="00572AD9">
      <w:pgSz w:w="11899" w:h="16838"/>
      <w:pgMar w:top="1440" w:right="1800" w:bottom="1440" w:left="1800" w:header="708" w:footer="708" w:gutter="0"/>
      <w:cols w:space="708"/>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1A455F" w:rsidRDefault="001A455F" w:rsidP="00B961DA">
      <w:r>
        <w:separator/>
      </w:r>
    </w:p>
  </w:endnote>
  <w:endnote w:type="continuationSeparator" w:id="1">
    <w:p w:rsidR="001A455F" w:rsidRDefault="001A455F" w:rsidP="00B961DA">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ＭＳ 明朝">
    <w:panose1 w:val="00000000000000000000"/>
    <w:charset w:val="80"/>
    <w:family w:val="roman"/>
    <w:notTrueType/>
    <w:pitch w:val="fixed"/>
    <w:sig w:usb0="00000001" w:usb1="00000000" w:usb2="01000407" w:usb3="00000000" w:csb0="00020000" w:csb1="00000000"/>
  </w:font>
  <w:font w:name="Calibri">
    <w:altName w:val="Arial"/>
    <w:panose1 w:val="00000000000000000000"/>
    <w:charset w:val="4D"/>
    <w:family w:val="roman"/>
    <w:notTrueType/>
    <w:pitch w:val="default"/>
    <w:sig w:usb0="00000003" w:usb1="00000000" w:usb2="00000000" w:usb3="00000000" w:csb0="00000001" w:csb1="00000000"/>
  </w:font>
  <w:font w:name="ＭＳ ゴシック">
    <w:panose1 w:val="00000000000000000000"/>
    <w:charset w:val="80"/>
    <w:family w:val="modern"/>
    <w:notTrueType/>
    <w:pitch w:val="fixed"/>
    <w:sig w:usb0="00000001" w:usb1="00000000" w:usb2="01000407" w:usb3="00000000" w:csb0="00020000" w:csb1="00000000"/>
  </w:font>
  <w:font w:name="Lucida Grande">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1A455F" w:rsidRDefault="001A455F" w:rsidP="00B961DA">
      <w:r>
        <w:separator/>
      </w:r>
    </w:p>
  </w:footnote>
  <w:footnote w:type="continuationSeparator" w:id="1">
    <w:p w:rsidR="001A455F" w:rsidRDefault="001A455F" w:rsidP="00B961DA">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7C"/>
    <w:multiLevelType w:val="singleLevel"/>
    <w:tmpl w:val="F8FA41BE"/>
    <w:lvl w:ilvl="0">
      <w:start w:val="1"/>
      <w:numFmt w:val="decimal"/>
      <w:lvlText w:val="%1."/>
      <w:lvlJc w:val="left"/>
      <w:pPr>
        <w:tabs>
          <w:tab w:val="num" w:pos="1492"/>
        </w:tabs>
        <w:ind w:left="1492" w:hanging="360"/>
      </w:pPr>
    </w:lvl>
  </w:abstractNum>
  <w:abstractNum w:abstractNumId="1">
    <w:nsid w:val="FFFFFF7D"/>
    <w:multiLevelType w:val="singleLevel"/>
    <w:tmpl w:val="BE7E96D6"/>
    <w:lvl w:ilvl="0">
      <w:start w:val="1"/>
      <w:numFmt w:val="decimal"/>
      <w:lvlText w:val="%1."/>
      <w:lvlJc w:val="left"/>
      <w:pPr>
        <w:tabs>
          <w:tab w:val="num" w:pos="1209"/>
        </w:tabs>
        <w:ind w:left="1209" w:hanging="360"/>
      </w:pPr>
    </w:lvl>
  </w:abstractNum>
  <w:abstractNum w:abstractNumId="2">
    <w:nsid w:val="FFFFFF7E"/>
    <w:multiLevelType w:val="singleLevel"/>
    <w:tmpl w:val="92682A70"/>
    <w:lvl w:ilvl="0">
      <w:start w:val="1"/>
      <w:numFmt w:val="decimal"/>
      <w:lvlText w:val="%1."/>
      <w:lvlJc w:val="left"/>
      <w:pPr>
        <w:tabs>
          <w:tab w:val="num" w:pos="926"/>
        </w:tabs>
        <w:ind w:left="926" w:hanging="360"/>
      </w:pPr>
    </w:lvl>
  </w:abstractNum>
  <w:abstractNum w:abstractNumId="3">
    <w:nsid w:val="FFFFFF7F"/>
    <w:multiLevelType w:val="singleLevel"/>
    <w:tmpl w:val="6750E99C"/>
    <w:lvl w:ilvl="0">
      <w:start w:val="1"/>
      <w:numFmt w:val="decimal"/>
      <w:lvlText w:val="%1."/>
      <w:lvlJc w:val="left"/>
      <w:pPr>
        <w:tabs>
          <w:tab w:val="num" w:pos="643"/>
        </w:tabs>
        <w:ind w:left="643" w:hanging="360"/>
      </w:pPr>
    </w:lvl>
  </w:abstractNum>
  <w:abstractNum w:abstractNumId="4">
    <w:nsid w:val="FFFFFF80"/>
    <w:multiLevelType w:val="singleLevel"/>
    <w:tmpl w:val="0A88466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28AC9D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FAE930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BBABCD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292D15A"/>
    <w:lvl w:ilvl="0">
      <w:start w:val="1"/>
      <w:numFmt w:val="decimal"/>
      <w:lvlText w:val="%1."/>
      <w:lvlJc w:val="left"/>
      <w:pPr>
        <w:tabs>
          <w:tab w:val="num" w:pos="360"/>
        </w:tabs>
        <w:ind w:left="360" w:hanging="360"/>
      </w:pPr>
    </w:lvl>
  </w:abstractNum>
  <w:abstractNum w:abstractNumId="9">
    <w:nsid w:val="FFFFFF89"/>
    <w:multiLevelType w:val="singleLevel"/>
    <w:tmpl w:val="ABF0810A"/>
    <w:lvl w:ilvl="0">
      <w:start w:val="1"/>
      <w:numFmt w:val="bullet"/>
      <w:lvlText w:val=""/>
      <w:lvlJc w:val="left"/>
      <w:pPr>
        <w:tabs>
          <w:tab w:val="num" w:pos="360"/>
        </w:tabs>
        <w:ind w:left="360" w:hanging="360"/>
      </w:pPr>
      <w:rPr>
        <w:rFonts w:ascii="Symbol" w:hAnsi="Symbol" w:hint="default"/>
      </w:rPr>
    </w:lvl>
  </w:abstractNum>
  <w:abstractNum w:abstractNumId="10">
    <w:nsid w:val="03184C11"/>
    <w:multiLevelType w:val="hybridMultilevel"/>
    <w:tmpl w:val="4A02B8F2"/>
    <w:lvl w:ilvl="0" w:tplc="7DBE83E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E7088E"/>
    <w:multiLevelType w:val="hybridMultilevel"/>
    <w:tmpl w:val="23DE56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F75BF5"/>
    <w:multiLevelType w:val="hybridMultilevel"/>
    <w:tmpl w:val="3490E4CC"/>
    <w:lvl w:ilvl="0" w:tplc="3B1AD03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6867EF"/>
    <w:multiLevelType w:val="hybridMultilevel"/>
    <w:tmpl w:val="61FEA4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A141AA"/>
    <w:multiLevelType w:val="hybridMultilevel"/>
    <w:tmpl w:val="7862DF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CC61B2"/>
    <w:multiLevelType w:val="multilevel"/>
    <w:tmpl w:val="CB34438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4"/>
  </w:num>
  <w:num w:numId="2">
    <w:abstractNumId w:val="13"/>
  </w:num>
  <w:num w:numId="3">
    <w:abstractNumId w:val="11"/>
  </w:num>
  <w:num w:numId="4">
    <w:abstractNumId w:val="1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0"/>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trackRevisions/>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0"/>
    <w:footnote w:id="1"/>
  </w:footnotePr>
  <w:endnotePr>
    <w:endnote w:id="0"/>
    <w:endnote w:id="1"/>
  </w:endnotePr>
  <w:compat>
    <w:useFELayout/>
  </w:compat>
  <w:docVars>
    <w:docVar w:name="EN.InstantFormat" w:val="&lt;ENInstantFormat&gt;&lt;Enabled&gt;0&lt;/Enabled&gt;&lt;ScanUnformatted&gt;0&lt;/ScanUnformatted&gt;&lt;ScanChanges&gt;1&lt;/ScanChanges&gt;&lt;/ENInstantFormat&gt;"/>
    <w:docVar w:name="EN.Layout" w:val="&lt;ENLayout&gt;&lt;Style&gt;Current Neurovascular Re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hd_Thesis_reference.enl&lt;/item&gt;&lt;/Libraries&gt;&lt;/ENLibraries&gt;"/>
  </w:docVars>
  <w:rsids>
    <w:rsidRoot w:val="00BE1D36"/>
    <w:rsid w:val="000024A5"/>
    <w:rsid w:val="00002F78"/>
    <w:rsid w:val="00012FC9"/>
    <w:rsid w:val="00014D2E"/>
    <w:rsid w:val="00033838"/>
    <w:rsid w:val="0003565A"/>
    <w:rsid w:val="00040AA1"/>
    <w:rsid w:val="00055C1E"/>
    <w:rsid w:val="00060FBD"/>
    <w:rsid w:val="00061D49"/>
    <w:rsid w:val="00066602"/>
    <w:rsid w:val="0007059E"/>
    <w:rsid w:val="00085362"/>
    <w:rsid w:val="0009517A"/>
    <w:rsid w:val="000A0B2B"/>
    <w:rsid w:val="000A4C63"/>
    <w:rsid w:val="000A7274"/>
    <w:rsid w:val="000B1C08"/>
    <w:rsid w:val="000B5BBA"/>
    <w:rsid w:val="000B611F"/>
    <w:rsid w:val="000B6BC4"/>
    <w:rsid w:val="000D268F"/>
    <w:rsid w:val="000D633A"/>
    <w:rsid w:val="000D6D6E"/>
    <w:rsid w:val="000E0F93"/>
    <w:rsid w:val="000E0FAF"/>
    <w:rsid w:val="000E202F"/>
    <w:rsid w:val="000F5048"/>
    <w:rsid w:val="001027D1"/>
    <w:rsid w:val="001079E1"/>
    <w:rsid w:val="00107AC2"/>
    <w:rsid w:val="00110377"/>
    <w:rsid w:val="00112782"/>
    <w:rsid w:val="001156B2"/>
    <w:rsid w:val="00127A70"/>
    <w:rsid w:val="001361F3"/>
    <w:rsid w:val="00142AC9"/>
    <w:rsid w:val="00145DAD"/>
    <w:rsid w:val="00146E49"/>
    <w:rsid w:val="00147D46"/>
    <w:rsid w:val="00147F68"/>
    <w:rsid w:val="00154092"/>
    <w:rsid w:val="00156C20"/>
    <w:rsid w:val="00162398"/>
    <w:rsid w:val="00162CF2"/>
    <w:rsid w:val="00163FCC"/>
    <w:rsid w:val="001742A6"/>
    <w:rsid w:val="0017772A"/>
    <w:rsid w:val="00177C09"/>
    <w:rsid w:val="00186017"/>
    <w:rsid w:val="00191DA8"/>
    <w:rsid w:val="0019521A"/>
    <w:rsid w:val="00195A24"/>
    <w:rsid w:val="0019690B"/>
    <w:rsid w:val="00196AA1"/>
    <w:rsid w:val="00197A49"/>
    <w:rsid w:val="001A1D68"/>
    <w:rsid w:val="001A30F3"/>
    <w:rsid w:val="001A339F"/>
    <w:rsid w:val="001A3744"/>
    <w:rsid w:val="001A4138"/>
    <w:rsid w:val="001A455F"/>
    <w:rsid w:val="001B1F97"/>
    <w:rsid w:val="001B4589"/>
    <w:rsid w:val="001B4921"/>
    <w:rsid w:val="001B5B7A"/>
    <w:rsid w:val="001B6195"/>
    <w:rsid w:val="001C1B19"/>
    <w:rsid w:val="001C33F2"/>
    <w:rsid w:val="001D3F21"/>
    <w:rsid w:val="001D50C0"/>
    <w:rsid w:val="001D5CDE"/>
    <w:rsid w:val="001D68D9"/>
    <w:rsid w:val="001E0161"/>
    <w:rsid w:val="001E48AA"/>
    <w:rsid w:val="001F2C1F"/>
    <w:rsid w:val="001F310B"/>
    <w:rsid w:val="001F60AD"/>
    <w:rsid w:val="001F6A6A"/>
    <w:rsid w:val="002021CF"/>
    <w:rsid w:val="00202DC8"/>
    <w:rsid w:val="00211034"/>
    <w:rsid w:val="00215C96"/>
    <w:rsid w:val="002307BD"/>
    <w:rsid w:val="002372B5"/>
    <w:rsid w:val="00240307"/>
    <w:rsid w:val="002444B2"/>
    <w:rsid w:val="00247FD5"/>
    <w:rsid w:val="00251CBE"/>
    <w:rsid w:val="00253080"/>
    <w:rsid w:val="00260E7F"/>
    <w:rsid w:val="00260EC5"/>
    <w:rsid w:val="00262016"/>
    <w:rsid w:val="002635FF"/>
    <w:rsid w:val="00264E6D"/>
    <w:rsid w:val="002742CA"/>
    <w:rsid w:val="002755DA"/>
    <w:rsid w:val="00275EB0"/>
    <w:rsid w:val="00282CEE"/>
    <w:rsid w:val="00282EEA"/>
    <w:rsid w:val="0028547A"/>
    <w:rsid w:val="00290871"/>
    <w:rsid w:val="002A238C"/>
    <w:rsid w:val="002A4C58"/>
    <w:rsid w:val="002A54CA"/>
    <w:rsid w:val="002A7A6B"/>
    <w:rsid w:val="002B056F"/>
    <w:rsid w:val="002B3B6B"/>
    <w:rsid w:val="002B5AB9"/>
    <w:rsid w:val="002B6F8E"/>
    <w:rsid w:val="002C432A"/>
    <w:rsid w:val="002C59FA"/>
    <w:rsid w:val="002D0738"/>
    <w:rsid w:val="002D2D84"/>
    <w:rsid w:val="002E5C60"/>
    <w:rsid w:val="002F1249"/>
    <w:rsid w:val="002F3545"/>
    <w:rsid w:val="002F3733"/>
    <w:rsid w:val="002F4A5F"/>
    <w:rsid w:val="00300F73"/>
    <w:rsid w:val="00301FDB"/>
    <w:rsid w:val="00303D9E"/>
    <w:rsid w:val="00303F6C"/>
    <w:rsid w:val="0030662A"/>
    <w:rsid w:val="003102A1"/>
    <w:rsid w:val="003116EC"/>
    <w:rsid w:val="00314952"/>
    <w:rsid w:val="00314AA9"/>
    <w:rsid w:val="00320CB3"/>
    <w:rsid w:val="0032529E"/>
    <w:rsid w:val="00326467"/>
    <w:rsid w:val="003264C1"/>
    <w:rsid w:val="00330D3F"/>
    <w:rsid w:val="00333D33"/>
    <w:rsid w:val="003361D1"/>
    <w:rsid w:val="003433E9"/>
    <w:rsid w:val="00352114"/>
    <w:rsid w:val="00356CDF"/>
    <w:rsid w:val="00361DEC"/>
    <w:rsid w:val="0036409B"/>
    <w:rsid w:val="0036507A"/>
    <w:rsid w:val="00370959"/>
    <w:rsid w:val="00374503"/>
    <w:rsid w:val="00376EDC"/>
    <w:rsid w:val="00381145"/>
    <w:rsid w:val="00381987"/>
    <w:rsid w:val="00384626"/>
    <w:rsid w:val="00384BE0"/>
    <w:rsid w:val="00385819"/>
    <w:rsid w:val="003956C9"/>
    <w:rsid w:val="00395D58"/>
    <w:rsid w:val="003961F5"/>
    <w:rsid w:val="003A142B"/>
    <w:rsid w:val="003A49B1"/>
    <w:rsid w:val="003B094C"/>
    <w:rsid w:val="003B4EF0"/>
    <w:rsid w:val="003B5680"/>
    <w:rsid w:val="003B6C8C"/>
    <w:rsid w:val="003C514F"/>
    <w:rsid w:val="003D2585"/>
    <w:rsid w:val="003E319C"/>
    <w:rsid w:val="003E37DB"/>
    <w:rsid w:val="003E3CC8"/>
    <w:rsid w:val="003E3F34"/>
    <w:rsid w:val="003E4347"/>
    <w:rsid w:val="003F0891"/>
    <w:rsid w:val="003F0DD7"/>
    <w:rsid w:val="003F1A99"/>
    <w:rsid w:val="003F1ED0"/>
    <w:rsid w:val="003F4447"/>
    <w:rsid w:val="003F6D92"/>
    <w:rsid w:val="003F6E70"/>
    <w:rsid w:val="00411C42"/>
    <w:rsid w:val="00412F69"/>
    <w:rsid w:val="004175EF"/>
    <w:rsid w:val="004224CF"/>
    <w:rsid w:val="0043269F"/>
    <w:rsid w:val="004372BD"/>
    <w:rsid w:val="00437DE5"/>
    <w:rsid w:val="00441BDE"/>
    <w:rsid w:val="00444499"/>
    <w:rsid w:val="00453FEC"/>
    <w:rsid w:val="00456D48"/>
    <w:rsid w:val="0046006C"/>
    <w:rsid w:val="00463761"/>
    <w:rsid w:val="004657DB"/>
    <w:rsid w:val="00466F0D"/>
    <w:rsid w:val="0046743E"/>
    <w:rsid w:val="00476FC1"/>
    <w:rsid w:val="00487713"/>
    <w:rsid w:val="004879E3"/>
    <w:rsid w:val="00491AA0"/>
    <w:rsid w:val="0049440B"/>
    <w:rsid w:val="00496407"/>
    <w:rsid w:val="004A2FC3"/>
    <w:rsid w:val="004A4A47"/>
    <w:rsid w:val="004A6FD7"/>
    <w:rsid w:val="004A7E5D"/>
    <w:rsid w:val="004B0531"/>
    <w:rsid w:val="004B2E91"/>
    <w:rsid w:val="004B3DDA"/>
    <w:rsid w:val="004C0C0E"/>
    <w:rsid w:val="004C22C3"/>
    <w:rsid w:val="004C3C1A"/>
    <w:rsid w:val="004C3D4F"/>
    <w:rsid w:val="004C5D67"/>
    <w:rsid w:val="004C6312"/>
    <w:rsid w:val="004D53A9"/>
    <w:rsid w:val="004E3FDD"/>
    <w:rsid w:val="004E5713"/>
    <w:rsid w:val="004E5FE4"/>
    <w:rsid w:val="004E6875"/>
    <w:rsid w:val="00503893"/>
    <w:rsid w:val="00504838"/>
    <w:rsid w:val="0051194E"/>
    <w:rsid w:val="00516DAA"/>
    <w:rsid w:val="00517FE0"/>
    <w:rsid w:val="005276F2"/>
    <w:rsid w:val="00527946"/>
    <w:rsid w:val="00530310"/>
    <w:rsid w:val="005462AF"/>
    <w:rsid w:val="00557B6C"/>
    <w:rsid w:val="005603D2"/>
    <w:rsid w:val="00560872"/>
    <w:rsid w:val="00562FC2"/>
    <w:rsid w:val="00565566"/>
    <w:rsid w:val="00572AD9"/>
    <w:rsid w:val="0057361C"/>
    <w:rsid w:val="0057469F"/>
    <w:rsid w:val="005809D2"/>
    <w:rsid w:val="00585B6C"/>
    <w:rsid w:val="005862F4"/>
    <w:rsid w:val="00587D70"/>
    <w:rsid w:val="005A0FDA"/>
    <w:rsid w:val="005A5B47"/>
    <w:rsid w:val="005B4940"/>
    <w:rsid w:val="005C0178"/>
    <w:rsid w:val="005C25CD"/>
    <w:rsid w:val="005C2D07"/>
    <w:rsid w:val="005E04F7"/>
    <w:rsid w:val="005E09C1"/>
    <w:rsid w:val="005E0D22"/>
    <w:rsid w:val="005E2E01"/>
    <w:rsid w:val="005E47C0"/>
    <w:rsid w:val="005F0033"/>
    <w:rsid w:val="005F2259"/>
    <w:rsid w:val="005F6C43"/>
    <w:rsid w:val="00600A26"/>
    <w:rsid w:val="00607D9A"/>
    <w:rsid w:val="00610255"/>
    <w:rsid w:val="00611293"/>
    <w:rsid w:val="00613F13"/>
    <w:rsid w:val="006141A9"/>
    <w:rsid w:val="006155E2"/>
    <w:rsid w:val="00624245"/>
    <w:rsid w:val="00625330"/>
    <w:rsid w:val="00627855"/>
    <w:rsid w:val="00636650"/>
    <w:rsid w:val="00641683"/>
    <w:rsid w:val="00642660"/>
    <w:rsid w:val="00644080"/>
    <w:rsid w:val="00645787"/>
    <w:rsid w:val="006514A9"/>
    <w:rsid w:val="0065733B"/>
    <w:rsid w:val="00660AB1"/>
    <w:rsid w:val="006622F3"/>
    <w:rsid w:val="006644AD"/>
    <w:rsid w:val="00665E99"/>
    <w:rsid w:val="00665FF6"/>
    <w:rsid w:val="00675CB6"/>
    <w:rsid w:val="00676C43"/>
    <w:rsid w:val="00681FBA"/>
    <w:rsid w:val="00682D7A"/>
    <w:rsid w:val="00682E87"/>
    <w:rsid w:val="006835FF"/>
    <w:rsid w:val="0068449A"/>
    <w:rsid w:val="00685180"/>
    <w:rsid w:val="006911AA"/>
    <w:rsid w:val="00692D00"/>
    <w:rsid w:val="006958C2"/>
    <w:rsid w:val="006968AD"/>
    <w:rsid w:val="006A13EA"/>
    <w:rsid w:val="006A2286"/>
    <w:rsid w:val="006A2FE7"/>
    <w:rsid w:val="006A32BD"/>
    <w:rsid w:val="006A4680"/>
    <w:rsid w:val="006A589B"/>
    <w:rsid w:val="006A62A7"/>
    <w:rsid w:val="006B0DB6"/>
    <w:rsid w:val="006B1186"/>
    <w:rsid w:val="006B488D"/>
    <w:rsid w:val="006C5D12"/>
    <w:rsid w:val="006D2170"/>
    <w:rsid w:val="006D6A21"/>
    <w:rsid w:val="006E1F0A"/>
    <w:rsid w:val="006E3484"/>
    <w:rsid w:val="006E67F3"/>
    <w:rsid w:val="006F0C7C"/>
    <w:rsid w:val="006F2CFD"/>
    <w:rsid w:val="0070144E"/>
    <w:rsid w:val="00701718"/>
    <w:rsid w:val="00707657"/>
    <w:rsid w:val="00707E2A"/>
    <w:rsid w:val="00710AFA"/>
    <w:rsid w:val="0071243D"/>
    <w:rsid w:val="0071255E"/>
    <w:rsid w:val="00713C44"/>
    <w:rsid w:val="0072420D"/>
    <w:rsid w:val="00731B34"/>
    <w:rsid w:val="007325B3"/>
    <w:rsid w:val="00735A84"/>
    <w:rsid w:val="00747EB0"/>
    <w:rsid w:val="0075061F"/>
    <w:rsid w:val="00750A8E"/>
    <w:rsid w:val="007517D2"/>
    <w:rsid w:val="007518CD"/>
    <w:rsid w:val="007564F3"/>
    <w:rsid w:val="00756ABD"/>
    <w:rsid w:val="00762FA8"/>
    <w:rsid w:val="00763AF3"/>
    <w:rsid w:val="0077410B"/>
    <w:rsid w:val="00777911"/>
    <w:rsid w:val="00785D2C"/>
    <w:rsid w:val="0078617E"/>
    <w:rsid w:val="0078671C"/>
    <w:rsid w:val="00787EBF"/>
    <w:rsid w:val="00791400"/>
    <w:rsid w:val="00793977"/>
    <w:rsid w:val="007A2A58"/>
    <w:rsid w:val="007A3A01"/>
    <w:rsid w:val="007A425D"/>
    <w:rsid w:val="007A437F"/>
    <w:rsid w:val="007A5C67"/>
    <w:rsid w:val="007B11BC"/>
    <w:rsid w:val="007B7576"/>
    <w:rsid w:val="007B7601"/>
    <w:rsid w:val="007D1D0D"/>
    <w:rsid w:val="007D3A72"/>
    <w:rsid w:val="007D4870"/>
    <w:rsid w:val="007E3F6D"/>
    <w:rsid w:val="007E54B1"/>
    <w:rsid w:val="007F4B19"/>
    <w:rsid w:val="007F5B23"/>
    <w:rsid w:val="007F5CC9"/>
    <w:rsid w:val="007F6F73"/>
    <w:rsid w:val="007F7CCD"/>
    <w:rsid w:val="007F7D04"/>
    <w:rsid w:val="00801411"/>
    <w:rsid w:val="00801A19"/>
    <w:rsid w:val="0080447B"/>
    <w:rsid w:val="00811EEC"/>
    <w:rsid w:val="008245C9"/>
    <w:rsid w:val="00826490"/>
    <w:rsid w:val="00826E7E"/>
    <w:rsid w:val="00833CE9"/>
    <w:rsid w:val="008536E9"/>
    <w:rsid w:val="00854E88"/>
    <w:rsid w:val="008570E9"/>
    <w:rsid w:val="0086005B"/>
    <w:rsid w:val="00860366"/>
    <w:rsid w:val="00865D7F"/>
    <w:rsid w:val="00872B50"/>
    <w:rsid w:val="0087415A"/>
    <w:rsid w:val="00874CAA"/>
    <w:rsid w:val="008760BF"/>
    <w:rsid w:val="00877199"/>
    <w:rsid w:val="00880DC9"/>
    <w:rsid w:val="0088418B"/>
    <w:rsid w:val="00895C24"/>
    <w:rsid w:val="008A2BF7"/>
    <w:rsid w:val="008A33E4"/>
    <w:rsid w:val="008A69B5"/>
    <w:rsid w:val="008A7A7F"/>
    <w:rsid w:val="008A7B33"/>
    <w:rsid w:val="008A7B6C"/>
    <w:rsid w:val="008A7BA5"/>
    <w:rsid w:val="008B7C6F"/>
    <w:rsid w:val="008C0362"/>
    <w:rsid w:val="008C3AC0"/>
    <w:rsid w:val="008C4AEF"/>
    <w:rsid w:val="008C629A"/>
    <w:rsid w:val="008D0B3E"/>
    <w:rsid w:val="008D1875"/>
    <w:rsid w:val="008D3494"/>
    <w:rsid w:val="008D5E7A"/>
    <w:rsid w:val="008E1414"/>
    <w:rsid w:val="008F1549"/>
    <w:rsid w:val="009007CC"/>
    <w:rsid w:val="00900D50"/>
    <w:rsid w:val="00901720"/>
    <w:rsid w:val="009017BF"/>
    <w:rsid w:val="00901A3B"/>
    <w:rsid w:val="0090373D"/>
    <w:rsid w:val="009049DA"/>
    <w:rsid w:val="00905C3E"/>
    <w:rsid w:val="009149C5"/>
    <w:rsid w:val="00916CEE"/>
    <w:rsid w:val="00921CAC"/>
    <w:rsid w:val="0092411B"/>
    <w:rsid w:val="009256E5"/>
    <w:rsid w:val="00927FB8"/>
    <w:rsid w:val="009361CD"/>
    <w:rsid w:val="00940D68"/>
    <w:rsid w:val="00940D97"/>
    <w:rsid w:val="00943833"/>
    <w:rsid w:val="00944BBB"/>
    <w:rsid w:val="00945F80"/>
    <w:rsid w:val="00950270"/>
    <w:rsid w:val="00951963"/>
    <w:rsid w:val="00953E1B"/>
    <w:rsid w:val="00957EEA"/>
    <w:rsid w:val="0096244E"/>
    <w:rsid w:val="009626F6"/>
    <w:rsid w:val="00971963"/>
    <w:rsid w:val="00973277"/>
    <w:rsid w:val="0097386B"/>
    <w:rsid w:val="00975C5F"/>
    <w:rsid w:val="00975D95"/>
    <w:rsid w:val="00977EE4"/>
    <w:rsid w:val="00983C4F"/>
    <w:rsid w:val="009902CC"/>
    <w:rsid w:val="00990B6F"/>
    <w:rsid w:val="00996C65"/>
    <w:rsid w:val="00997646"/>
    <w:rsid w:val="009A0A54"/>
    <w:rsid w:val="009A2ADC"/>
    <w:rsid w:val="009A406B"/>
    <w:rsid w:val="009A6CF8"/>
    <w:rsid w:val="009A73C8"/>
    <w:rsid w:val="009B26C6"/>
    <w:rsid w:val="009B41C6"/>
    <w:rsid w:val="009C02FB"/>
    <w:rsid w:val="009C0D1F"/>
    <w:rsid w:val="009C6D39"/>
    <w:rsid w:val="009C7636"/>
    <w:rsid w:val="009D231C"/>
    <w:rsid w:val="009D3C44"/>
    <w:rsid w:val="009D6732"/>
    <w:rsid w:val="009E3CB1"/>
    <w:rsid w:val="009E59C4"/>
    <w:rsid w:val="009E64EA"/>
    <w:rsid w:val="009E79BB"/>
    <w:rsid w:val="009F3B20"/>
    <w:rsid w:val="009F47BD"/>
    <w:rsid w:val="00A05271"/>
    <w:rsid w:val="00A11FD2"/>
    <w:rsid w:val="00A14696"/>
    <w:rsid w:val="00A16A66"/>
    <w:rsid w:val="00A23D64"/>
    <w:rsid w:val="00A269A1"/>
    <w:rsid w:val="00A27BA9"/>
    <w:rsid w:val="00A32721"/>
    <w:rsid w:val="00A415AC"/>
    <w:rsid w:val="00A503C3"/>
    <w:rsid w:val="00A54433"/>
    <w:rsid w:val="00A56EC8"/>
    <w:rsid w:val="00A618A1"/>
    <w:rsid w:val="00A61DA3"/>
    <w:rsid w:val="00A6315D"/>
    <w:rsid w:val="00A63E05"/>
    <w:rsid w:val="00A64273"/>
    <w:rsid w:val="00A6493C"/>
    <w:rsid w:val="00A65D77"/>
    <w:rsid w:val="00A67969"/>
    <w:rsid w:val="00A76531"/>
    <w:rsid w:val="00A832FC"/>
    <w:rsid w:val="00A84856"/>
    <w:rsid w:val="00A87E46"/>
    <w:rsid w:val="00A93040"/>
    <w:rsid w:val="00A941FD"/>
    <w:rsid w:val="00A94936"/>
    <w:rsid w:val="00A953FD"/>
    <w:rsid w:val="00A95A87"/>
    <w:rsid w:val="00AA144E"/>
    <w:rsid w:val="00AA60CE"/>
    <w:rsid w:val="00AA6297"/>
    <w:rsid w:val="00AB046F"/>
    <w:rsid w:val="00AB67D8"/>
    <w:rsid w:val="00AD066D"/>
    <w:rsid w:val="00AD57AA"/>
    <w:rsid w:val="00AD767D"/>
    <w:rsid w:val="00AD77B7"/>
    <w:rsid w:val="00AE1635"/>
    <w:rsid w:val="00AE5130"/>
    <w:rsid w:val="00AE7E2E"/>
    <w:rsid w:val="00B001C5"/>
    <w:rsid w:val="00B068B7"/>
    <w:rsid w:val="00B11C81"/>
    <w:rsid w:val="00B12470"/>
    <w:rsid w:val="00B158D8"/>
    <w:rsid w:val="00B16A0B"/>
    <w:rsid w:val="00B30D8D"/>
    <w:rsid w:val="00B31942"/>
    <w:rsid w:val="00B425C5"/>
    <w:rsid w:val="00B4706E"/>
    <w:rsid w:val="00B53C52"/>
    <w:rsid w:val="00B62B00"/>
    <w:rsid w:val="00B7364B"/>
    <w:rsid w:val="00B7604F"/>
    <w:rsid w:val="00B7728C"/>
    <w:rsid w:val="00B82D14"/>
    <w:rsid w:val="00B85B86"/>
    <w:rsid w:val="00B87A97"/>
    <w:rsid w:val="00B87B25"/>
    <w:rsid w:val="00B916CE"/>
    <w:rsid w:val="00B92F82"/>
    <w:rsid w:val="00B940CF"/>
    <w:rsid w:val="00B961DA"/>
    <w:rsid w:val="00B966CC"/>
    <w:rsid w:val="00BA0D8C"/>
    <w:rsid w:val="00BA26DC"/>
    <w:rsid w:val="00BA55F0"/>
    <w:rsid w:val="00BA7191"/>
    <w:rsid w:val="00BB2BD7"/>
    <w:rsid w:val="00BB3DEC"/>
    <w:rsid w:val="00BB566B"/>
    <w:rsid w:val="00BB6931"/>
    <w:rsid w:val="00BC0EE7"/>
    <w:rsid w:val="00BD205C"/>
    <w:rsid w:val="00BD26AC"/>
    <w:rsid w:val="00BD35A3"/>
    <w:rsid w:val="00BD575D"/>
    <w:rsid w:val="00BE0F2B"/>
    <w:rsid w:val="00BE11F6"/>
    <w:rsid w:val="00BE1855"/>
    <w:rsid w:val="00BE1D36"/>
    <w:rsid w:val="00BE243B"/>
    <w:rsid w:val="00BE29E0"/>
    <w:rsid w:val="00BE5855"/>
    <w:rsid w:val="00BE5956"/>
    <w:rsid w:val="00BE659C"/>
    <w:rsid w:val="00BF1BDE"/>
    <w:rsid w:val="00BF5D2D"/>
    <w:rsid w:val="00BF6797"/>
    <w:rsid w:val="00BF6C59"/>
    <w:rsid w:val="00C001A6"/>
    <w:rsid w:val="00C029D0"/>
    <w:rsid w:val="00C043A2"/>
    <w:rsid w:val="00C04810"/>
    <w:rsid w:val="00C157FF"/>
    <w:rsid w:val="00C176F0"/>
    <w:rsid w:val="00C2173F"/>
    <w:rsid w:val="00C21810"/>
    <w:rsid w:val="00C2473A"/>
    <w:rsid w:val="00C24F80"/>
    <w:rsid w:val="00C261AD"/>
    <w:rsid w:val="00C2769C"/>
    <w:rsid w:val="00C300F2"/>
    <w:rsid w:val="00C401CA"/>
    <w:rsid w:val="00C40C5D"/>
    <w:rsid w:val="00C446D4"/>
    <w:rsid w:val="00C447C2"/>
    <w:rsid w:val="00C45831"/>
    <w:rsid w:val="00C47148"/>
    <w:rsid w:val="00C52F5A"/>
    <w:rsid w:val="00C53004"/>
    <w:rsid w:val="00C55AA0"/>
    <w:rsid w:val="00C55BCC"/>
    <w:rsid w:val="00C66C68"/>
    <w:rsid w:val="00C70244"/>
    <w:rsid w:val="00C724BE"/>
    <w:rsid w:val="00C73B1D"/>
    <w:rsid w:val="00C74611"/>
    <w:rsid w:val="00C762F5"/>
    <w:rsid w:val="00C81EB1"/>
    <w:rsid w:val="00C879D7"/>
    <w:rsid w:val="00C90A20"/>
    <w:rsid w:val="00C91536"/>
    <w:rsid w:val="00C93189"/>
    <w:rsid w:val="00CA63DD"/>
    <w:rsid w:val="00CB0985"/>
    <w:rsid w:val="00CB1DE3"/>
    <w:rsid w:val="00CB2AC7"/>
    <w:rsid w:val="00CB5139"/>
    <w:rsid w:val="00CB68DA"/>
    <w:rsid w:val="00CC1F03"/>
    <w:rsid w:val="00CC27E2"/>
    <w:rsid w:val="00CC5727"/>
    <w:rsid w:val="00CC579B"/>
    <w:rsid w:val="00CC7CFB"/>
    <w:rsid w:val="00CD2AF3"/>
    <w:rsid w:val="00CD3136"/>
    <w:rsid w:val="00CD5808"/>
    <w:rsid w:val="00CE7760"/>
    <w:rsid w:val="00CF0056"/>
    <w:rsid w:val="00CF0109"/>
    <w:rsid w:val="00CF022F"/>
    <w:rsid w:val="00CF1E06"/>
    <w:rsid w:val="00CF1E90"/>
    <w:rsid w:val="00CF2D92"/>
    <w:rsid w:val="00CF5B85"/>
    <w:rsid w:val="00CF61D7"/>
    <w:rsid w:val="00D01343"/>
    <w:rsid w:val="00D0150F"/>
    <w:rsid w:val="00D047AC"/>
    <w:rsid w:val="00D058C3"/>
    <w:rsid w:val="00D06380"/>
    <w:rsid w:val="00D132CC"/>
    <w:rsid w:val="00D17865"/>
    <w:rsid w:val="00D22C24"/>
    <w:rsid w:val="00D23A28"/>
    <w:rsid w:val="00D23FFB"/>
    <w:rsid w:val="00D2591D"/>
    <w:rsid w:val="00D25F1A"/>
    <w:rsid w:val="00D26A4A"/>
    <w:rsid w:val="00D336F8"/>
    <w:rsid w:val="00D36D87"/>
    <w:rsid w:val="00D42CD5"/>
    <w:rsid w:val="00D50D2E"/>
    <w:rsid w:val="00D53E91"/>
    <w:rsid w:val="00D546F1"/>
    <w:rsid w:val="00D71599"/>
    <w:rsid w:val="00D727E9"/>
    <w:rsid w:val="00D77FA6"/>
    <w:rsid w:val="00D848DE"/>
    <w:rsid w:val="00D85256"/>
    <w:rsid w:val="00D87F7E"/>
    <w:rsid w:val="00D90797"/>
    <w:rsid w:val="00D9342A"/>
    <w:rsid w:val="00DA3927"/>
    <w:rsid w:val="00DB4191"/>
    <w:rsid w:val="00DB443F"/>
    <w:rsid w:val="00DB56EA"/>
    <w:rsid w:val="00DC5F60"/>
    <w:rsid w:val="00DC7BB4"/>
    <w:rsid w:val="00DD0270"/>
    <w:rsid w:val="00DD66AD"/>
    <w:rsid w:val="00DE54BE"/>
    <w:rsid w:val="00DF240E"/>
    <w:rsid w:val="00DF450F"/>
    <w:rsid w:val="00DF72FA"/>
    <w:rsid w:val="00E03E88"/>
    <w:rsid w:val="00E07637"/>
    <w:rsid w:val="00E157B3"/>
    <w:rsid w:val="00E20AA0"/>
    <w:rsid w:val="00E214D9"/>
    <w:rsid w:val="00E249EE"/>
    <w:rsid w:val="00E25CA8"/>
    <w:rsid w:val="00E26DF4"/>
    <w:rsid w:val="00E27354"/>
    <w:rsid w:val="00E34C36"/>
    <w:rsid w:val="00E35A6C"/>
    <w:rsid w:val="00E43199"/>
    <w:rsid w:val="00E44CCA"/>
    <w:rsid w:val="00E5710A"/>
    <w:rsid w:val="00E62B38"/>
    <w:rsid w:val="00E729C6"/>
    <w:rsid w:val="00E81A76"/>
    <w:rsid w:val="00E81C83"/>
    <w:rsid w:val="00E85D60"/>
    <w:rsid w:val="00E95A6D"/>
    <w:rsid w:val="00E967CC"/>
    <w:rsid w:val="00EA11DE"/>
    <w:rsid w:val="00EA1CEF"/>
    <w:rsid w:val="00EA4347"/>
    <w:rsid w:val="00EA644F"/>
    <w:rsid w:val="00EB0C98"/>
    <w:rsid w:val="00EB51F9"/>
    <w:rsid w:val="00EC1F47"/>
    <w:rsid w:val="00EC2ABC"/>
    <w:rsid w:val="00EC6B50"/>
    <w:rsid w:val="00ED169C"/>
    <w:rsid w:val="00ED17AC"/>
    <w:rsid w:val="00ED70C8"/>
    <w:rsid w:val="00EE3E8D"/>
    <w:rsid w:val="00EE5A8D"/>
    <w:rsid w:val="00EF1450"/>
    <w:rsid w:val="00EF1784"/>
    <w:rsid w:val="00EF6FA0"/>
    <w:rsid w:val="00F01A97"/>
    <w:rsid w:val="00F03F5F"/>
    <w:rsid w:val="00F11064"/>
    <w:rsid w:val="00F2370E"/>
    <w:rsid w:val="00F25F22"/>
    <w:rsid w:val="00F30299"/>
    <w:rsid w:val="00F31A74"/>
    <w:rsid w:val="00F31E89"/>
    <w:rsid w:val="00F34F26"/>
    <w:rsid w:val="00F3781A"/>
    <w:rsid w:val="00F40219"/>
    <w:rsid w:val="00F46D73"/>
    <w:rsid w:val="00F50C80"/>
    <w:rsid w:val="00F537D3"/>
    <w:rsid w:val="00F55F34"/>
    <w:rsid w:val="00F6035F"/>
    <w:rsid w:val="00F65B20"/>
    <w:rsid w:val="00F66738"/>
    <w:rsid w:val="00F709D9"/>
    <w:rsid w:val="00F744DB"/>
    <w:rsid w:val="00F852CD"/>
    <w:rsid w:val="00F8644A"/>
    <w:rsid w:val="00F970FD"/>
    <w:rsid w:val="00FA34B5"/>
    <w:rsid w:val="00FB3AE6"/>
    <w:rsid w:val="00FB3E4D"/>
    <w:rsid w:val="00FC3A9A"/>
    <w:rsid w:val="00FC42B3"/>
    <w:rsid w:val="00FC63FD"/>
    <w:rsid w:val="00FC7A2D"/>
    <w:rsid w:val="00FD2A29"/>
    <w:rsid w:val="00FD503C"/>
    <w:rsid w:val="00FD7D4A"/>
    <w:rsid w:val="00FE32A8"/>
    <w:rsid w:val="00FF6727"/>
  </w:rsids>
  <m:mathPr>
    <m:mathFont m:val="Lucida Grande"/>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rsid w:val="00D23A28"/>
  </w:style>
  <w:style w:type="paragraph" w:styleId="Heading1">
    <w:name w:val="heading 1"/>
    <w:basedOn w:val="Normal"/>
    <w:next w:val="Normal"/>
    <w:link w:val="Heading1Char"/>
    <w:autoRedefine/>
    <w:uiPriority w:val="9"/>
    <w:qFormat/>
    <w:rsid w:val="00A832FC"/>
    <w:pPr>
      <w:keepNext/>
      <w:keepLines/>
      <w:numPr>
        <w:numId w:val="1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autoRedefine/>
    <w:uiPriority w:val="9"/>
    <w:unhideWhenUsed/>
    <w:qFormat/>
    <w:rsid w:val="00A832FC"/>
    <w:pPr>
      <w:keepNext/>
      <w:keepLines/>
      <w:numPr>
        <w:ilvl w:val="1"/>
        <w:numId w:val="16"/>
      </w:numPr>
      <w:spacing w:before="200"/>
      <w:outlineLvl w:val="1"/>
    </w:pPr>
    <w:rPr>
      <w:rFonts w:ascii="Times New Roman" w:eastAsiaTheme="majorEastAsia" w:hAnsi="Times New Roman" w:cstheme="majorBidi"/>
      <w:b/>
      <w:bCs/>
      <w:color w:val="4F81BD" w:themeColor="accent1"/>
      <w:sz w:val="36"/>
      <w:szCs w:val="26"/>
    </w:rPr>
  </w:style>
  <w:style w:type="paragraph" w:styleId="Heading3">
    <w:name w:val="heading 3"/>
    <w:basedOn w:val="Normal"/>
    <w:next w:val="Normal"/>
    <w:link w:val="Heading3Char"/>
    <w:rsid w:val="00A832FC"/>
    <w:pPr>
      <w:keepNext/>
      <w:keepLines/>
      <w:numPr>
        <w:ilvl w:val="2"/>
        <w:numId w:val="1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A832FC"/>
    <w:pPr>
      <w:keepNext/>
      <w:keepLines/>
      <w:numPr>
        <w:ilvl w:val="3"/>
        <w:numId w:val="1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A832FC"/>
    <w:pPr>
      <w:keepNext/>
      <w:keepLines/>
      <w:numPr>
        <w:ilvl w:val="4"/>
        <w:numId w:val="16"/>
      </w:numPr>
      <w:spacing w:before="20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A832FC"/>
    <w:pPr>
      <w:keepNext/>
      <w:keepLines/>
      <w:numPr>
        <w:ilvl w:val="5"/>
        <w:numId w:val="16"/>
      </w:numPr>
      <w:spacing w:before="20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A832FC"/>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A832FC"/>
    <w:pPr>
      <w:keepNext/>
      <w:keepLines/>
      <w:numPr>
        <w:ilvl w:val="7"/>
        <w:numId w:val="16"/>
      </w:numPr>
      <w:spacing w:before="20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rsid w:val="00A832FC"/>
    <w:pPr>
      <w:keepNext/>
      <w:keepLines/>
      <w:numPr>
        <w:ilvl w:val="8"/>
        <w:numId w:val="16"/>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A832F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832FC"/>
    <w:rPr>
      <w:rFonts w:ascii="Times New Roman" w:eastAsiaTheme="majorEastAsia" w:hAnsi="Times New Roman" w:cstheme="majorBidi"/>
      <w:b/>
      <w:bCs/>
      <w:color w:val="4F81BD" w:themeColor="accent1"/>
      <w:sz w:val="36"/>
      <w:szCs w:val="26"/>
    </w:rPr>
  </w:style>
  <w:style w:type="character" w:customStyle="1" w:styleId="Heading3Char">
    <w:name w:val="Heading 3 Char"/>
    <w:basedOn w:val="DefaultParagraphFont"/>
    <w:link w:val="Heading3"/>
    <w:rsid w:val="00A832FC"/>
    <w:rPr>
      <w:rFonts w:asciiTheme="majorHAnsi" w:eastAsiaTheme="majorEastAsia" w:hAnsiTheme="majorHAnsi" w:cstheme="majorBidi"/>
      <w:b/>
      <w:bCs/>
      <w:color w:val="4F81BD" w:themeColor="accent1"/>
    </w:rPr>
  </w:style>
  <w:style w:type="table" w:styleId="TableGrid">
    <w:name w:val="Table Grid"/>
    <w:basedOn w:val="TableNormal"/>
    <w:uiPriority w:val="59"/>
    <w:rsid w:val="00BE1D3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BE1D36"/>
    <w:rPr>
      <w:rFonts w:ascii="Lucida Grande" w:hAnsi="Lucida Grande" w:cs="Lucida Grande"/>
      <w:sz w:val="18"/>
      <w:szCs w:val="18"/>
    </w:rPr>
  </w:style>
  <w:style w:type="character" w:customStyle="1" w:styleId="BalloonTextChar">
    <w:name w:val="Balloon Text Char"/>
    <w:basedOn w:val="DefaultParagraphFont"/>
    <w:link w:val="BalloonText"/>
    <w:rsid w:val="00BE1D36"/>
    <w:rPr>
      <w:rFonts w:ascii="Lucida Grande" w:eastAsiaTheme="minorEastAsia" w:hAnsi="Lucida Grande" w:cs="Lucida Grande"/>
      <w:sz w:val="18"/>
      <w:szCs w:val="18"/>
      <w:lang w:eastAsia="ja-JP"/>
    </w:rPr>
  </w:style>
  <w:style w:type="character" w:styleId="CommentReference">
    <w:name w:val="annotation reference"/>
    <w:basedOn w:val="DefaultParagraphFont"/>
    <w:rsid w:val="00BE1D36"/>
    <w:rPr>
      <w:sz w:val="18"/>
      <w:szCs w:val="18"/>
    </w:rPr>
  </w:style>
  <w:style w:type="paragraph" w:styleId="CommentText">
    <w:name w:val="annotation text"/>
    <w:basedOn w:val="Normal"/>
    <w:link w:val="CommentTextChar"/>
    <w:rsid w:val="00BE1D36"/>
  </w:style>
  <w:style w:type="character" w:customStyle="1" w:styleId="CommentTextChar">
    <w:name w:val="Comment Text Char"/>
    <w:basedOn w:val="DefaultParagraphFont"/>
    <w:link w:val="CommentText"/>
    <w:rsid w:val="00BE1D36"/>
    <w:rPr>
      <w:rFonts w:eastAsiaTheme="minorEastAsia"/>
      <w:lang w:eastAsia="ja-JP"/>
    </w:rPr>
  </w:style>
  <w:style w:type="paragraph" w:styleId="CommentSubject">
    <w:name w:val="annotation subject"/>
    <w:basedOn w:val="CommentText"/>
    <w:next w:val="CommentText"/>
    <w:link w:val="CommentSubjectChar"/>
    <w:rsid w:val="00BE1D36"/>
    <w:rPr>
      <w:b/>
      <w:bCs/>
      <w:sz w:val="20"/>
      <w:szCs w:val="20"/>
    </w:rPr>
  </w:style>
  <w:style w:type="character" w:customStyle="1" w:styleId="CommentSubjectChar">
    <w:name w:val="Comment Subject Char"/>
    <w:basedOn w:val="CommentTextChar"/>
    <w:link w:val="CommentSubject"/>
    <w:rsid w:val="00BE1D36"/>
    <w:rPr>
      <w:rFonts w:eastAsiaTheme="minorEastAsia"/>
      <w:b/>
      <w:bCs/>
      <w:sz w:val="20"/>
      <w:szCs w:val="20"/>
      <w:lang w:eastAsia="ja-JP"/>
    </w:rPr>
  </w:style>
  <w:style w:type="paragraph" w:styleId="Header">
    <w:name w:val="header"/>
    <w:basedOn w:val="Normal"/>
    <w:link w:val="HeaderChar"/>
    <w:rsid w:val="00BE1D36"/>
    <w:pPr>
      <w:tabs>
        <w:tab w:val="center" w:pos="4320"/>
        <w:tab w:val="right" w:pos="8640"/>
      </w:tabs>
    </w:pPr>
  </w:style>
  <w:style w:type="character" w:customStyle="1" w:styleId="HeaderChar">
    <w:name w:val="Header Char"/>
    <w:basedOn w:val="DefaultParagraphFont"/>
    <w:link w:val="Header"/>
    <w:rsid w:val="00BE1D36"/>
    <w:rPr>
      <w:rFonts w:eastAsiaTheme="minorEastAsia"/>
      <w:lang w:eastAsia="ja-JP"/>
    </w:rPr>
  </w:style>
  <w:style w:type="paragraph" w:styleId="Footer">
    <w:name w:val="footer"/>
    <w:basedOn w:val="Normal"/>
    <w:link w:val="FooterChar"/>
    <w:rsid w:val="00BE1D36"/>
    <w:pPr>
      <w:tabs>
        <w:tab w:val="center" w:pos="4320"/>
        <w:tab w:val="right" w:pos="8640"/>
      </w:tabs>
    </w:pPr>
  </w:style>
  <w:style w:type="character" w:customStyle="1" w:styleId="FooterChar">
    <w:name w:val="Footer Char"/>
    <w:basedOn w:val="DefaultParagraphFont"/>
    <w:link w:val="Footer"/>
    <w:rsid w:val="00BE1D36"/>
    <w:rPr>
      <w:rFonts w:eastAsiaTheme="minorEastAsia"/>
      <w:lang w:eastAsia="ja-JP"/>
    </w:rPr>
  </w:style>
  <w:style w:type="paragraph" w:styleId="Revision">
    <w:name w:val="Revision"/>
    <w:hidden/>
    <w:uiPriority w:val="99"/>
    <w:semiHidden/>
    <w:rsid w:val="00D77FA6"/>
  </w:style>
  <w:style w:type="paragraph" w:styleId="ListParagraph">
    <w:name w:val="List Paragraph"/>
    <w:basedOn w:val="Normal"/>
    <w:uiPriority w:val="34"/>
    <w:qFormat/>
    <w:rsid w:val="008245C9"/>
    <w:pPr>
      <w:ind w:left="720"/>
      <w:contextualSpacing/>
    </w:pPr>
  </w:style>
  <w:style w:type="paragraph" w:customStyle="1" w:styleId="Chaptertitle">
    <w:name w:val="Chapter_title"/>
    <w:basedOn w:val="Normal"/>
    <w:next w:val="Normal"/>
    <w:qFormat/>
    <w:rsid w:val="00A832FC"/>
    <w:rPr>
      <w:rFonts w:ascii="Times New Roman" w:hAnsi="Times New Roman"/>
      <w:sz w:val="48"/>
    </w:rPr>
  </w:style>
  <w:style w:type="paragraph" w:customStyle="1" w:styleId="chaptertitle0">
    <w:name w:val="chapter_title"/>
    <w:basedOn w:val="Normal"/>
    <w:next w:val="Normal"/>
    <w:qFormat/>
    <w:rsid w:val="00A832FC"/>
    <w:pPr>
      <w:jc w:val="center"/>
    </w:pPr>
    <w:rPr>
      <w:rFonts w:ascii="Times New Roman" w:hAnsi="Times New Roman"/>
      <w:b/>
      <w:sz w:val="48"/>
    </w:rPr>
  </w:style>
  <w:style w:type="paragraph" w:customStyle="1" w:styleId="chapterheading">
    <w:name w:val="chapter_heading"/>
    <w:basedOn w:val="Normal"/>
    <w:next w:val="Normal"/>
    <w:qFormat/>
    <w:rsid w:val="009D231C"/>
    <w:rPr>
      <w:rFonts w:ascii="Times New Roman" w:hAnsi="Times New Roman"/>
      <w:b/>
      <w:sz w:val="44"/>
    </w:rPr>
  </w:style>
  <w:style w:type="character" w:customStyle="1" w:styleId="Heading4Char">
    <w:name w:val="Heading 4 Char"/>
    <w:basedOn w:val="DefaultParagraphFont"/>
    <w:link w:val="Heading4"/>
    <w:rsid w:val="00A832F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A832FC"/>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rsid w:val="00A832FC"/>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rsid w:val="00A832F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A832FC"/>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A832FC"/>
    <w:rPr>
      <w:rFonts w:asciiTheme="majorHAnsi" w:eastAsiaTheme="majorEastAsia" w:hAnsiTheme="majorHAnsi" w:cstheme="majorBidi"/>
      <w:i/>
      <w:iCs/>
      <w:color w:val="363636" w:themeColor="text1" w:themeTint="C9"/>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Normal"/>
    <w:link w:val="Heading1Char"/>
    <w:autoRedefine/>
    <w:uiPriority w:val="9"/>
    <w:qFormat/>
    <w:rsid w:val="00A832FC"/>
    <w:pPr>
      <w:keepNext/>
      <w:keepLines/>
      <w:numPr>
        <w:numId w:val="1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autoRedefine/>
    <w:uiPriority w:val="9"/>
    <w:unhideWhenUsed/>
    <w:qFormat/>
    <w:rsid w:val="00A832FC"/>
    <w:pPr>
      <w:keepNext/>
      <w:keepLines/>
      <w:numPr>
        <w:ilvl w:val="1"/>
        <w:numId w:val="16"/>
      </w:numPr>
      <w:spacing w:before="200"/>
      <w:outlineLvl w:val="1"/>
    </w:pPr>
    <w:rPr>
      <w:rFonts w:ascii="Times New Roman" w:eastAsiaTheme="majorEastAsia" w:hAnsi="Times New Roman" w:cstheme="majorBidi"/>
      <w:b/>
      <w:bCs/>
      <w:color w:val="4F81BD" w:themeColor="accent1"/>
      <w:sz w:val="36"/>
      <w:szCs w:val="26"/>
    </w:rPr>
  </w:style>
  <w:style w:type="paragraph" w:styleId="Heading3">
    <w:name w:val="heading 3"/>
    <w:basedOn w:val="Normal"/>
    <w:next w:val="Normal"/>
    <w:link w:val="Heading3Char"/>
    <w:rsid w:val="00A832FC"/>
    <w:pPr>
      <w:keepNext/>
      <w:keepLines/>
      <w:numPr>
        <w:ilvl w:val="2"/>
        <w:numId w:val="1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A832FC"/>
    <w:pPr>
      <w:keepNext/>
      <w:keepLines/>
      <w:numPr>
        <w:ilvl w:val="3"/>
        <w:numId w:val="1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A832FC"/>
    <w:pPr>
      <w:keepNext/>
      <w:keepLines/>
      <w:numPr>
        <w:ilvl w:val="4"/>
        <w:numId w:val="16"/>
      </w:numPr>
      <w:spacing w:before="20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A832FC"/>
    <w:pPr>
      <w:keepNext/>
      <w:keepLines/>
      <w:numPr>
        <w:ilvl w:val="5"/>
        <w:numId w:val="16"/>
      </w:numPr>
      <w:spacing w:before="20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A832FC"/>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A832FC"/>
    <w:pPr>
      <w:keepNext/>
      <w:keepLines/>
      <w:numPr>
        <w:ilvl w:val="7"/>
        <w:numId w:val="16"/>
      </w:numPr>
      <w:spacing w:before="20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rsid w:val="00A832FC"/>
    <w:pPr>
      <w:keepNext/>
      <w:keepLines/>
      <w:numPr>
        <w:ilvl w:val="8"/>
        <w:numId w:val="16"/>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2F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832FC"/>
    <w:rPr>
      <w:rFonts w:ascii="Times New Roman" w:eastAsiaTheme="majorEastAsia" w:hAnsi="Times New Roman" w:cstheme="majorBidi"/>
      <w:b/>
      <w:bCs/>
      <w:color w:val="4F81BD" w:themeColor="accent1"/>
      <w:sz w:val="36"/>
      <w:szCs w:val="26"/>
    </w:rPr>
  </w:style>
  <w:style w:type="character" w:customStyle="1" w:styleId="Heading3Char">
    <w:name w:val="Heading 3 Char"/>
    <w:basedOn w:val="DefaultParagraphFont"/>
    <w:link w:val="Heading3"/>
    <w:rsid w:val="00A832FC"/>
    <w:rPr>
      <w:rFonts w:asciiTheme="majorHAnsi" w:eastAsiaTheme="majorEastAsia" w:hAnsiTheme="majorHAnsi" w:cstheme="majorBidi"/>
      <w:b/>
      <w:bCs/>
      <w:color w:val="4F81BD" w:themeColor="accent1"/>
    </w:rPr>
  </w:style>
  <w:style w:type="table" w:styleId="TableGrid">
    <w:name w:val="Table Grid"/>
    <w:basedOn w:val="TableNormal"/>
    <w:uiPriority w:val="59"/>
    <w:rsid w:val="00BE1D3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BE1D36"/>
    <w:rPr>
      <w:rFonts w:ascii="Lucida Grande" w:hAnsi="Lucida Grande" w:cs="Lucida Grande"/>
      <w:sz w:val="18"/>
      <w:szCs w:val="18"/>
    </w:rPr>
  </w:style>
  <w:style w:type="character" w:customStyle="1" w:styleId="BalloonTextChar">
    <w:name w:val="Balloon Text Char"/>
    <w:basedOn w:val="DefaultParagraphFont"/>
    <w:link w:val="BalloonText"/>
    <w:rsid w:val="00BE1D36"/>
    <w:rPr>
      <w:rFonts w:ascii="Lucida Grande" w:eastAsiaTheme="minorEastAsia" w:hAnsi="Lucida Grande" w:cs="Lucida Grande"/>
      <w:sz w:val="18"/>
      <w:szCs w:val="18"/>
      <w:lang w:eastAsia="ja-JP"/>
    </w:rPr>
  </w:style>
  <w:style w:type="character" w:styleId="CommentReference">
    <w:name w:val="annotation reference"/>
    <w:basedOn w:val="DefaultParagraphFont"/>
    <w:rsid w:val="00BE1D36"/>
    <w:rPr>
      <w:sz w:val="18"/>
      <w:szCs w:val="18"/>
    </w:rPr>
  </w:style>
  <w:style w:type="paragraph" w:styleId="CommentText">
    <w:name w:val="annotation text"/>
    <w:basedOn w:val="Normal"/>
    <w:link w:val="CommentTextChar"/>
    <w:rsid w:val="00BE1D36"/>
  </w:style>
  <w:style w:type="character" w:customStyle="1" w:styleId="CommentTextChar">
    <w:name w:val="Comment Text Char"/>
    <w:basedOn w:val="DefaultParagraphFont"/>
    <w:link w:val="CommentText"/>
    <w:rsid w:val="00BE1D36"/>
    <w:rPr>
      <w:rFonts w:eastAsiaTheme="minorEastAsia"/>
      <w:lang w:eastAsia="ja-JP"/>
    </w:rPr>
  </w:style>
  <w:style w:type="paragraph" w:styleId="CommentSubject">
    <w:name w:val="annotation subject"/>
    <w:basedOn w:val="CommentText"/>
    <w:next w:val="CommentText"/>
    <w:link w:val="CommentSubjectChar"/>
    <w:rsid w:val="00BE1D36"/>
    <w:rPr>
      <w:b/>
      <w:bCs/>
      <w:sz w:val="20"/>
      <w:szCs w:val="20"/>
    </w:rPr>
  </w:style>
  <w:style w:type="character" w:customStyle="1" w:styleId="CommentSubjectChar">
    <w:name w:val="Comment Subject Char"/>
    <w:basedOn w:val="CommentTextChar"/>
    <w:link w:val="CommentSubject"/>
    <w:rsid w:val="00BE1D36"/>
    <w:rPr>
      <w:rFonts w:eastAsiaTheme="minorEastAsia"/>
      <w:b/>
      <w:bCs/>
      <w:sz w:val="20"/>
      <w:szCs w:val="20"/>
      <w:lang w:eastAsia="ja-JP"/>
    </w:rPr>
  </w:style>
  <w:style w:type="paragraph" w:styleId="Header">
    <w:name w:val="header"/>
    <w:basedOn w:val="Normal"/>
    <w:link w:val="HeaderChar"/>
    <w:rsid w:val="00BE1D36"/>
    <w:pPr>
      <w:tabs>
        <w:tab w:val="center" w:pos="4320"/>
        <w:tab w:val="right" w:pos="8640"/>
      </w:tabs>
    </w:pPr>
  </w:style>
  <w:style w:type="character" w:customStyle="1" w:styleId="HeaderChar">
    <w:name w:val="Header Char"/>
    <w:basedOn w:val="DefaultParagraphFont"/>
    <w:link w:val="Header"/>
    <w:rsid w:val="00BE1D36"/>
    <w:rPr>
      <w:rFonts w:eastAsiaTheme="minorEastAsia"/>
      <w:lang w:eastAsia="ja-JP"/>
    </w:rPr>
  </w:style>
  <w:style w:type="paragraph" w:styleId="Footer">
    <w:name w:val="footer"/>
    <w:basedOn w:val="Normal"/>
    <w:link w:val="FooterChar"/>
    <w:rsid w:val="00BE1D36"/>
    <w:pPr>
      <w:tabs>
        <w:tab w:val="center" w:pos="4320"/>
        <w:tab w:val="right" w:pos="8640"/>
      </w:tabs>
    </w:pPr>
  </w:style>
  <w:style w:type="character" w:customStyle="1" w:styleId="FooterChar">
    <w:name w:val="Footer Char"/>
    <w:basedOn w:val="DefaultParagraphFont"/>
    <w:link w:val="Footer"/>
    <w:rsid w:val="00BE1D36"/>
    <w:rPr>
      <w:rFonts w:eastAsiaTheme="minorEastAsia"/>
      <w:lang w:eastAsia="ja-JP"/>
    </w:rPr>
  </w:style>
  <w:style w:type="paragraph" w:styleId="Revision">
    <w:name w:val="Revision"/>
    <w:hidden/>
    <w:uiPriority w:val="99"/>
    <w:semiHidden/>
    <w:rsid w:val="00D77FA6"/>
  </w:style>
  <w:style w:type="paragraph" w:styleId="ListParagraph">
    <w:name w:val="List Paragraph"/>
    <w:basedOn w:val="Normal"/>
    <w:uiPriority w:val="34"/>
    <w:qFormat/>
    <w:rsid w:val="008245C9"/>
    <w:pPr>
      <w:ind w:left="720"/>
      <w:contextualSpacing/>
    </w:pPr>
  </w:style>
  <w:style w:type="paragraph" w:customStyle="1" w:styleId="Chaptertitle">
    <w:name w:val="Chapter_title"/>
    <w:basedOn w:val="Normal"/>
    <w:next w:val="Normal"/>
    <w:qFormat/>
    <w:rsid w:val="00A832FC"/>
    <w:rPr>
      <w:rFonts w:ascii="Times New Roman" w:hAnsi="Times New Roman"/>
      <w:sz w:val="48"/>
    </w:rPr>
  </w:style>
  <w:style w:type="paragraph" w:customStyle="1" w:styleId="chaptertitle0">
    <w:name w:val="chapter_title"/>
    <w:basedOn w:val="Normal"/>
    <w:next w:val="Normal"/>
    <w:qFormat/>
    <w:rsid w:val="00A832FC"/>
    <w:pPr>
      <w:jc w:val="center"/>
    </w:pPr>
    <w:rPr>
      <w:rFonts w:ascii="Times New Roman" w:hAnsi="Times New Roman"/>
      <w:b/>
      <w:sz w:val="48"/>
    </w:rPr>
  </w:style>
  <w:style w:type="paragraph" w:customStyle="1" w:styleId="chapterheading">
    <w:name w:val="chapter_heading"/>
    <w:basedOn w:val="Normal"/>
    <w:next w:val="Normal"/>
    <w:qFormat/>
    <w:rsid w:val="009D231C"/>
    <w:rPr>
      <w:rFonts w:ascii="Times New Roman" w:hAnsi="Times New Roman"/>
      <w:b/>
      <w:sz w:val="44"/>
    </w:rPr>
  </w:style>
  <w:style w:type="character" w:customStyle="1" w:styleId="Heading4Char">
    <w:name w:val="Heading 4 Char"/>
    <w:basedOn w:val="DefaultParagraphFont"/>
    <w:link w:val="Heading4"/>
    <w:rsid w:val="00A832F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A832FC"/>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rsid w:val="00A832FC"/>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rsid w:val="00A832F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A832FC"/>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A832FC"/>
    <w:rPr>
      <w:rFonts w:asciiTheme="majorHAnsi" w:eastAsiaTheme="majorEastAsia" w:hAnsiTheme="majorHAnsi" w:cstheme="majorBidi"/>
      <w:i/>
      <w:iCs/>
      <w:color w:val="363636" w:themeColor="text1" w:themeTint="C9"/>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9"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21</Pages>
  <Words>8838</Words>
  <Characters>50378</Characters>
  <Application>Microsoft Macintosh Word</Application>
  <DocSecurity>0</DocSecurity>
  <Lines>419</Lines>
  <Paragraphs>100</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Introduction</vt:lpstr>
      <vt:lpstr>Methods and Materials</vt:lpstr>
      <vt:lpstr>    Primer ID raw sequence reads</vt:lpstr>
      <vt:lpstr>    </vt:lpstr>
      <vt:lpstr>    Processing primer ID data using PIDA</vt:lpstr>
      <vt:lpstr>    </vt:lpstr>
      <vt:lpstr>        Sequence Demultiplex using tag sequences</vt:lpstr>
      <vt:lpstr>        Selection of sequences with threshold length</vt:lpstr>
      <vt:lpstr>        Selection of Primer IDs with minimum number of sequences</vt:lpstr>
      <vt:lpstr>        3.2.4 Quality trimming</vt:lpstr>
      <vt:lpstr>        Generating a Consensus Sequence</vt:lpstr>
      <vt:lpstr>        Test datasets</vt:lpstr>
      <vt:lpstr>    Results</vt:lpstr>
      <vt:lpstr>        Initial demultiplexing</vt:lpstr>
      <vt:lpstr>        Quality trimming of sequence data and sequence length evaluation</vt:lpstr>
      <vt:lpstr>        Characterization of primer IDs</vt:lpstr>
      <vt:lpstr>        Generation of consensus sequences</vt:lpstr>
      <vt:lpstr>    Discussion</vt:lpstr>
      <vt:lpstr>        Demultiplexing of sequence reads</vt:lpstr>
      <vt:lpstr>        Forward and reverse sequence read length</vt:lpstr>
      <vt:lpstr>        Analysis of Primer IDs by their representative number of sequences</vt:lpstr>
      <vt:lpstr>        PCR Resampling effect in Primer ID</vt:lpstr>
      <vt:lpstr>        Representative sequences per Primer ID and consensus generation</vt:lpstr>
      <vt:lpstr>        Limitations of Primer ID technology</vt:lpstr>
      <vt:lpstr>    Conclusion</vt:lpstr>
    </vt:vector>
  </TitlesOfParts>
  <Manager/>
  <Company>SANBI</Company>
  <LinksUpToDate>false</LinksUpToDate>
  <CharactersWithSpaces>61867</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Shrestha</dc:creator>
  <cp:keywords/>
  <cp:lastModifiedBy>Ram Shrestha</cp:lastModifiedBy>
  <cp:revision>23</cp:revision>
  <dcterms:created xsi:type="dcterms:W3CDTF">2014-04-25T06:19:00Z</dcterms:created>
  <dcterms:modified xsi:type="dcterms:W3CDTF">2014-04-25T09:27:00Z</dcterms:modified>
  <cp:category/>
</cp:coreProperties>
</file>