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D816F1" w:rsidRDefault="00D816F1"/>
    <w:p w:rsidR="00D816F1" w:rsidRDefault="00D816F1"/>
    <w:tbl>
      <w:tblPr>
        <w:tblStyle w:val="TableGrid"/>
        <w:tblW w:w="0" w:type="auto"/>
        <w:tblLook w:val="00BF"/>
      </w:tblPr>
      <w:tblGrid>
        <w:gridCol w:w="950"/>
        <w:gridCol w:w="1283"/>
        <w:gridCol w:w="2469"/>
        <w:gridCol w:w="2443"/>
        <w:gridCol w:w="685"/>
        <w:gridCol w:w="686"/>
      </w:tblGrid>
      <w:tr w:rsidR="006A6A9A">
        <w:tc>
          <w:tcPr>
            <w:tcW w:w="907" w:type="dxa"/>
          </w:tcPr>
          <w:p w:rsidR="006A6A9A" w:rsidRDefault="006A6A9A">
            <w:r>
              <w:t>Drug Class</w:t>
            </w:r>
          </w:p>
        </w:tc>
        <w:tc>
          <w:tcPr>
            <w:tcW w:w="1290" w:type="dxa"/>
          </w:tcPr>
          <w:p w:rsidR="006A6A9A" w:rsidRDefault="006A6A9A">
            <w:r>
              <w:t>Drug Resistant Mutation (DRM)</w:t>
            </w:r>
          </w:p>
        </w:tc>
        <w:tc>
          <w:tcPr>
            <w:tcW w:w="2469" w:type="dxa"/>
          </w:tcPr>
          <w:p w:rsidR="006A6A9A" w:rsidRDefault="006A6A9A">
            <w:r>
              <w:t>Wild type Sequence at Homopolymer Region of DRM</w:t>
            </w:r>
          </w:p>
        </w:tc>
        <w:tc>
          <w:tcPr>
            <w:tcW w:w="2443" w:type="dxa"/>
          </w:tcPr>
          <w:p w:rsidR="006A6A9A" w:rsidRDefault="006A6A9A">
            <w:r>
              <w:t>Mutated sequence at Homopolymer Region of DRM</w:t>
            </w:r>
          </w:p>
        </w:tc>
        <w:tc>
          <w:tcPr>
            <w:tcW w:w="703" w:type="dxa"/>
          </w:tcPr>
          <w:p w:rsidR="006A6A9A" w:rsidRDefault="006A6A9A"/>
        </w:tc>
        <w:tc>
          <w:tcPr>
            <w:tcW w:w="704" w:type="dxa"/>
          </w:tcPr>
          <w:p w:rsidR="006A6A9A" w:rsidRDefault="006A6A9A"/>
        </w:tc>
      </w:tr>
      <w:tr w:rsidR="006A6A9A">
        <w:tc>
          <w:tcPr>
            <w:tcW w:w="907" w:type="dxa"/>
          </w:tcPr>
          <w:p w:rsidR="006A6A9A" w:rsidRDefault="006A6A9A">
            <w:r>
              <w:t>PI</w:t>
            </w:r>
          </w:p>
        </w:tc>
        <w:tc>
          <w:tcPr>
            <w:tcW w:w="1290" w:type="dxa"/>
          </w:tcPr>
          <w:p w:rsidR="006A6A9A" w:rsidRDefault="006A6A9A">
            <w:r>
              <w:t>G48V</w:t>
            </w:r>
          </w:p>
        </w:tc>
        <w:tc>
          <w:tcPr>
            <w:tcW w:w="2469" w:type="dxa"/>
          </w:tcPr>
          <w:p w:rsidR="006A6A9A" w:rsidRDefault="006A6A9A">
            <w:r w:rsidRPr="00B76036">
              <w:rPr>
                <w:b/>
                <w:u w:val="single"/>
              </w:rPr>
              <w:t>GGG</w:t>
            </w:r>
            <w:r>
              <w:t>GG</w:t>
            </w:r>
          </w:p>
        </w:tc>
        <w:tc>
          <w:tcPr>
            <w:tcW w:w="2443" w:type="dxa"/>
          </w:tcPr>
          <w:p w:rsidR="006A6A9A" w:rsidRDefault="006A6A9A">
            <w:r w:rsidRPr="00B76036">
              <w:rPr>
                <w:b/>
                <w:i/>
              </w:rPr>
              <w:t>GUG</w:t>
            </w:r>
            <w:r>
              <w:t>GG</w:t>
            </w:r>
          </w:p>
        </w:tc>
        <w:tc>
          <w:tcPr>
            <w:tcW w:w="703" w:type="dxa"/>
          </w:tcPr>
          <w:p w:rsidR="006A6A9A" w:rsidRDefault="006A6A9A"/>
        </w:tc>
        <w:tc>
          <w:tcPr>
            <w:tcW w:w="704" w:type="dxa"/>
          </w:tcPr>
          <w:p w:rsidR="006A6A9A" w:rsidRDefault="006A6A9A"/>
        </w:tc>
      </w:tr>
      <w:tr w:rsidR="006A6A9A">
        <w:tc>
          <w:tcPr>
            <w:tcW w:w="907" w:type="dxa"/>
          </w:tcPr>
          <w:p w:rsidR="006A6A9A" w:rsidRDefault="006A6A9A">
            <w:r>
              <w:t>PI</w:t>
            </w:r>
          </w:p>
        </w:tc>
        <w:tc>
          <w:tcPr>
            <w:tcW w:w="1290" w:type="dxa"/>
          </w:tcPr>
          <w:p w:rsidR="006A6A9A" w:rsidRDefault="006A6A9A">
            <w:r>
              <w:t>I54V</w:t>
            </w:r>
          </w:p>
        </w:tc>
        <w:tc>
          <w:tcPr>
            <w:tcW w:w="2469" w:type="dxa"/>
          </w:tcPr>
          <w:p w:rsidR="006A6A9A" w:rsidRDefault="006A6A9A">
            <w:r>
              <w:t>TTTT</w:t>
            </w:r>
            <w:r w:rsidRPr="00B76036">
              <w:rPr>
                <w:b/>
                <w:u w:val="single"/>
              </w:rPr>
              <w:t>AUC</w:t>
            </w:r>
            <w:r>
              <w:t>AAA</w:t>
            </w:r>
          </w:p>
        </w:tc>
        <w:tc>
          <w:tcPr>
            <w:tcW w:w="2443" w:type="dxa"/>
          </w:tcPr>
          <w:p w:rsidR="006A6A9A" w:rsidRDefault="006A6A9A">
            <w:r>
              <w:t>TTTT</w:t>
            </w:r>
            <w:r w:rsidRPr="00B76036">
              <w:rPr>
                <w:b/>
                <w:i/>
              </w:rPr>
              <w:t>GUC</w:t>
            </w:r>
            <w:r>
              <w:t>AAA</w:t>
            </w:r>
          </w:p>
        </w:tc>
        <w:tc>
          <w:tcPr>
            <w:tcW w:w="703" w:type="dxa"/>
          </w:tcPr>
          <w:p w:rsidR="006A6A9A" w:rsidRDefault="006A6A9A"/>
        </w:tc>
        <w:tc>
          <w:tcPr>
            <w:tcW w:w="704" w:type="dxa"/>
          </w:tcPr>
          <w:p w:rsidR="006A6A9A" w:rsidRDefault="006A6A9A"/>
        </w:tc>
      </w:tr>
      <w:tr w:rsidR="006A6A9A">
        <w:tc>
          <w:tcPr>
            <w:tcW w:w="907" w:type="dxa"/>
          </w:tcPr>
          <w:p w:rsidR="006A6A9A" w:rsidRDefault="006A6A9A">
            <w:r>
              <w:t>NRTI</w:t>
            </w:r>
          </w:p>
        </w:tc>
        <w:tc>
          <w:tcPr>
            <w:tcW w:w="1290" w:type="dxa"/>
          </w:tcPr>
          <w:p w:rsidR="006A6A9A" w:rsidRDefault="006A6A9A">
            <w:r>
              <w:t>K65R</w:t>
            </w:r>
          </w:p>
        </w:tc>
        <w:tc>
          <w:tcPr>
            <w:tcW w:w="2469" w:type="dxa"/>
          </w:tcPr>
          <w:p w:rsidR="006A6A9A" w:rsidRDefault="006A6A9A">
            <w:r>
              <w:t>AAAG</w:t>
            </w:r>
            <w:r w:rsidRPr="00B76036">
              <w:rPr>
                <w:b/>
                <w:u w:val="single"/>
              </w:rPr>
              <w:t>AAA</w:t>
            </w:r>
            <w:r>
              <w:t>AAAG</w:t>
            </w:r>
          </w:p>
        </w:tc>
        <w:tc>
          <w:tcPr>
            <w:tcW w:w="2443" w:type="dxa"/>
          </w:tcPr>
          <w:p w:rsidR="006A6A9A" w:rsidRDefault="006A6A9A">
            <w:r>
              <w:t>AAAG</w:t>
            </w:r>
            <w:r w:rsidRPr="00B76036">
              <w:rPr>
                <w:b/>
                <w:i/>
              </w:rPr>
              <w:t>AGA</w:t>
            </w:r>
            <w:r>
              <w:t>AAAG</w:t>
            </w:r>
          </w:p>
        </w:tc>
        <w:tc>
          <w:tcPr>
            <w:tcW w:w="703" w:type="dxa"/>
          </w:tcPr>
          <w:p w:rsidR="006A6A9A" w:rsidRDefault="006A6A9A"/>
        </w:tc>
        <w:tc>
          <w:tcPr>
            <w:tcW w:w="704" w:type="dxa"/>
          </w:tcPr>
          <w:p w:rsidR="006A6A9A" w:rsidRDefault="006A6A9A"/>
        </w:tc>
      </w:tr>
      <w:tr w:rsidR="006A6A9A">
        <w:tc>
          <w:tcPr>
            <w:tcW w:w="907" w:type="dxa"/>
          </w:tcPr>
          <w:p w:rsidR="006A6A9A" w:rsidRDefault="006A6A9A">
            <w:r>
              <w:t>NNRTI</w:t>
            </w:r>
          </w:p>
        </w:tc>
        <w:tc>
          <w:tcPr>
            <w:tcW w:w="1290" w:type="dxa"/>
          </w:tcPr>
          <w:p w:rsidR="006A6A9A" w:rsidRDefault="006A6A9A">
            <w:r>
              <w:t>K103N</w:t>
            </w:r>
          </w:p>
        </w:tc>
        <w:tc>
          <w:tcPr>
            <w:tcW w:w="2469" w:type="dxa"/>
          </w:tcPr>
          <w:p w:rsidR="006A6A9A" w:rsidRDefault="006A6A9A">
            <w:r>
              <w:t>AAAAAAG</w:t>
            </w:r>
            <w:r w:rsidRPr="00B76036">
              <w:rPr>
                <w:b/>
                <w:u w:val="single"/>
              </w:rPr>
              <w:t>AAA</w:t>
            </w:r>
            <w:r>
              <w:t>AAA</w:t>
            </w:r>
          </w:p>
        </w:tc>
        <w:tc>
          <w:tcPr>
            <w:tcW w:w="2443" w:type="dxa"/>
          </w:tcPr>
          <w:p w:rsidR="006A6A9A" w:rsidRDefault="006A6A9A">
            <w:r>
              <w:t>AAAAAAG</w:t>
            </w:r>
            <w:r>
              <w:rPr>
                <w:b/>
                <w:i/>
              </w:rPr>
              <w:t>AG</w:t>
            </w:r>
            <w:r w:rsidRPr="00B76036">
              <w:rPr>
                <w:b/>
                <w:i/>
              </w:rPr>
              <w:t>A</w:t>
            </w:r>
            <w:r>
              <w:t>AAA</w:t>
            </w:r>
          </w:p>
        </w:tc>
        <w:tc>
          <w:tcPr>
            <w:tcW w:w="703" w:type="dxa"/>
          </w:tcPr>
          <w:p w:rsidR="006A6A9A" w:rsidRDefault="006A6A9A"/>
        </w:tc>
        <w:tc>
          <w:tcPr>
            <w:tcW w:w="704" w:type="dxa"/>
          </w:tcPr>
          <w:p w:rsidR="006A6A9A" w:rsidRDefault="006A6A9A"/>
        </w:tc>
      </w:tr>
    </w:tbl>
    <w:p w:rsidR="0099440E" w:rsidRDefault="0099440E"/>
    <w:p w:rsidR="0099440E" w:rsidRDefault="0099440E"/>
    <w:p w:rsidR="00BF6090" w:rsidRDefault="00BF6090"/>
    <w:p w:rsidR="00D816F1" w:rsidRDefault="00D816F1"/>
    <w:sectPr w:rsidR="00D816F1" w:rsidSect="00D816F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816F1"/>
    <w:rsid w:val="002C094B"/>
    <w:rsid w:val="00372C9F"/>
    <w:rsid w:val="00394ABC"/>
    <w:rsid w:val="003B322D"/>
    <w:rsid w:val="0060545B"/>
    <w:rsid w:val="006A6A9A"/>
    <w:rsid w:val="0099440E"/>
    <w:rsid w:val="00B76036"/>
    <w:rsid w:val="00BF6090"/>
    <w:rsid w:val="00D816F1"/>
    <w:rsid w:val="00E43130"/>
  </w:rsids>
  <m:mathPr>
    <m:mathFont m:val="04b0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60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D816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</Words>
  <Characters>228</Characters>
  <Application>Microsoft Macintosh Word</Application>
  <DocSecurity>0</DocSecurity>
  <Lines>1</Lines>
  <Paragraphs>1</Paragraphs>
  <ScaleCrop>false</ScaleCrop>
  <Company>SANBI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Shrestha</dc:creator>
  <cp:keywords/>
  <cp:lastModifiedBy>Ram Shrestha</cp:lastModifiedBy>
  <cp:revision>1</cp:revision>
  <dcterms:created xsi:type="dcterms:W3CDTF">2013-11-16T11:00:00Z</dcterms:created>
  <dcterms:modified xsi:type="dcterms:W3CDTF">2013-11-19T06:17:00Z</dcterms:modified>
</cp:coreProperties>
</file>