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3624C" w14:textId="2176E720" w:rsidR="005E7FE3" w:rsidRPr="005E7FE3" w:rsidRDefault="005E7FE3" w:rsidP="005E7FE3">
      <w:pPr>
        <w:jc w:val="center"/>
        <w:rPr>
          <w:b/>
          <w:bCs/>
          <w:highlight w:val="yellow"/>
        </w:rPr>
      </w:pPr>
      <w:r w:rsidRPr="005E7FE3">
        <w:rPr>
          <w:b/>
          <w:bCs/>
          <w:highlight w:val="yellow"/>
        </w:rPr>
        <w:t>Student Name</w:t>
      </w:r>
      <w:r>
        <w:rPr>
          <w:b/>
          <w:bCs/>
          <w:highlight w:val="yellow"/>
        </w:rPr>
        <w:t>: Rama Ibseileh</w:t>
      </w:r>
    </w:p>
    <w:p w14:paraId="5525BB55" w14:textId="0C1B250D" w:rsidR="005E7FE3" w:rsidRDefault="005E7FE3" w:rsidP="005E7FE3">
      <w:pPr>
        <w:jc w:val="center"/>
        <w:rPr>
          <w:b/>
          <w:bCs/>
          <w:highlight w:val="yellow"/>
        </w:rPr>
      </w:pPr>
      <w:r w:rsidRPr="005E7FE3">
        <w:rPr>
          <w:b/>
          <w:bCs/>
          <w:highlight w:val="yellow"/>
        </w:rPr>
        <w:t>Date:</w:t>
      </w:r>
      <w:r>
        <w:rPr>
          <w:b/>
          <w:bCs/>
          <w:highlight w:val="yellow"/>
        </w:rPr>
        <w:t>10/21/25</w:t>
      </w:r>
    </w:p>
    <w:p w14:paraId="4A847A83" w14:textId="1A89B0AA" w:rsidR="002123D4" w:rsidRDefault="002123D4" w:rsidP="002123D4">
      <w:pPr>
        <w:rPr>
          <w:b/>
          <w:bCs/>
          <w:highlight w:val="yellow"/>
        </w:rPr>
      </w:pPr>
      <w:r>
        <w:rPr>
          <w:b/>
          <w:bCs/>
          <w:highlight w:val="yellow"/>
        </w:rPr>
        <w:t>Introduction:</w:t>
      </w:r>
    </w:p>
    <w:p w14:paraId="62656B78" w14:textId="2C1D7366" w:rsidR="002123D4" w:rsidRDefault="002123D4" w:rsidP="002123D4">
      <w:pPr>
        <w:rPr>
          <w:b/>
          <w:bCs/>
        </w:rPr>
      </w:pPr>
      <w:r w:rsidRPr="002123D4">
        <w:rPr>
          <w:b/>
          <w:bCs/>
        </w:rPr>
        <w:t>This project gave me hands</w:t>
      </w:r>
      <w:r w:rsidR="002F3C27">
        <w:rPr>
          <w:b/>
          <w:bCs/>
        </w:rPr>
        <w:t xml:space="preserve"> </w:t>
      </w:r>
      <w:r w:rsidRPr="002123D4">
        <w:rPr>
          <w:b/>
          <w:bCs/>
        </w:rPr>
        <w:t xml:space="preserve">on practice with two of the most important parts of </w:t>
      </w:r>
      <w:proofErr w:type="gramStart"/>
      <w:r w:rsidRPr="002123D4">
        <w:rPr>
          <w:b/>
          <w:bCs/>
        </w:rPr>
        <w:t>a CPU</w:t>
      </w:r>
      <w:proofErr w:type="gramEnd"/>
      <w:r w:rsidRPr="002123D4">
        <w:rPr>
          <w:b/>
          <w:bCs/>
        </w:rPr>
        <w:t xml:space="preserve"> registers and memory. Using the Digital simulator, I designed several 4-bit registers, a program counter, an instruction </w:t>
      </w:r>
      <w:proofErr w:type="gramStart"/>
      <w:r w:rsidRPr="002123D4">
        <w:rPr>
          <w:b/>
          <w:bCs/>
        </w:rPr>
        <w:t>register</w:t>
      </w:r>
      <w:proofErr w:type="gramEnd"/>
      <w:r w:rsidRPr="002123D4">
        <w:rPr>
          <w:b/>
          <w:bCs/>
        </w:rPr>
        <w:t>, and a simple DRAM module. Then I connected them together to show how data moves inside a basic processor. The goal was to understand how instructions are stored, fetched, and executed in hardware</w:t>
      </w:r>
    </w:p>
    <w:p w14:paraId="724B0F75" w14:textId="77777777" w:rsidR="002123D4" w:rsidRPr="002123D4" w:rsidRDefault="002123D4" w:rsidP="002123D4">
      <w:pPr>
        <w:rPr>
          <w:b/>
          <w:bCs/>
        </w:rPr>
      </w:pPr>
    </w:p>
    <w:p w14:paraId="54B7501B" w14:textId="3CC46364" w:rsidR="005E7FE3" w:rsidRDefault="005E7FE3">
      <w:pPr>
        <w:rPr>
          <w:b/>
          <w:bCs/>
        </w:rPr>
      </w:pPr>
      <w:r w:rsidRPr="005E7FE3">
        <w:rPr>
          <w:b/>
          <w:bCs/>
          <w:highlight w:val="yellow"/>
        </w:rPr>
        <w:t>PC</w:t>
      </w:r>
    </w:p>
    <w:p w14:paraId="574CF604" w14:textId="392F6CDE" w:rsidR="002123D4" w:rsidRPr="002123D4" w:rsidRDefault="002123D4" w:rsidP="002123D4">
      <w:pPr>
        <w:rPr>
          <w:b/>
          <w:bCs/>
        </w:rPr>
      </w:pPr>
      <w:r w:rsidRPr="002123D4">
        <w:rPr>
          <w:b/>
          <w:bCs/>
        </w:rPr>
        <w:t xml:space="preserve">The program counter keeps track of the memory address of the next instruction. I built it as a 4-bit register connected to a small adder that adds 1 to the current value. A multiplexer decides whether the PC should </w:t>
      </w:r>
      <w:proofErr w:type="gramStart"/>
      <w:r w:rsidRPr="002123D4">
        <w:rPr>
          <w:b/>
          <w:bCs/>
        </w:rPr>
        <w:t>increment</w:t>
      </w:r>
      <w:proofErr w:type="gramEnd"/>
      <w:r w:rsidRPr="002123D4">
        <w:rPr>
          <w:b/>
          <w:bCs/>
        </w:rPr>
        <w:t xml:space="preserve"> normally or load a new address.</w:t>
      </w:r>
    </w:p>
    <w:p w14:paraId="3E86CB26" w14:textId="77777777" w:rsidR="002123D4" w:rsidRPr="002123D4" w:rsidRDefault="002123D4" w:rsidP="002123D4">
      <w:pPr>
        <w:rPr>
          <w:b/>
          <w:bCs/>
        </w:rPr>
      </w:pPr>
      <w:r w:rsidRPr="002123D4">
        <w:rPr>
          <w:b/>
          <w:bCs/>
        </w:rPr>
        <w:t>Control signals used:</w:t>
      </w:r>
    </w:p>
    <w:p w14:paraId="542C4686" w14:textId="77777777" w:rsidR="002123D4" w:rsidRPr="002123D4" w:rsidRDefault="002123D4" w:rsidP="002123D4">
      <w:pPr>
        <w:numPr>
          <w:ilvl w:val="0"/>
          <w:numId w:val="2"/>
        </w:numPr>
        <w:rPr>
          <w:b/>
          <w:bCs/>
        </w:rPr>
      </w:pPr>
      <w:r w:rsidRPr="002123D4">
        <w:rPr>
          <w:b/>
          <w:bCs/>
        </w:rPr>
        <w:t xml:space="preserve">INC: </w:t>
      </w:r>
      <w:proofErr w:type="gramStart"/>
      <w:r w:rsidRPr="002123D4">
        <w:rPr>
          <w:b/>
          <w:bCs/>
        </w:rPr>
        <w:t>increments</w:t>
      </w:r>
      <w:proofErr w:type="gramEnd"/>
      <w:r w:rsidRPr="002123D4">
        <w:rPr>
          <w:b/>
          <w:bCs/>
        </w:rPr>
        <w:t xml:space="preserve"> the PC value (PC + 1).</w:t>
      </w:r>
    </w:p>
    <w:p w14:paraId="419A54BA" w14:textId="77777777" w:rsidR="002123D4" w:rsidRPr="002123D4" w:rsidRDefault="002123D4" w:rsidP="002123D4">
      <w:pPr>
        <w:numPr>
          <w:ilvl w:val="0"/>
          <w:numId w:val="2"/>
        </w:numPr>
        <w:rPr>
          <w:b/>
          <w:bCs/>
        </w:rPr>
      </w:pPr>
      <w:r w:rsidRPr="002123D4">
        <w:rPr>
          <w:b/>
          <w:bCs/>
        </w:rPr>
        <w:t>LD: loads a custom address.</w:t>
      </w:r>
    </w:p>
    <w:p w14:paraId="55C19CE1" w14:textId="7305C8E9" w:rsidR="002123D4" w:rsidRPr="002123D4" w:rsidRDefault="002123D4" w:rsidP="002123D4">
      <w:pPr>
        <w:numPr>
          <w:ilvl w:val="0"/>
          <w:numId w:val="2"/>
        </w:numPr>
        <w:rPr>
          <w:b/>
          <w:bCs/>
        </w:rPr>
      </w:pPr>
      <w:r w:rsidRPr="002123D4">
        <w:rPr>
          <w:b/>
          <w:bCs/>
        </w:rPr>
        <w:t>RST: resets the PC back to 0000.</w:t>
      </w:r>
    </w:p>
    <w:p w14:paraId="0CAA9C73" w14:textId="57644102" w:rsidR="005E7FE3" w:rsidRDefault="005E7FE3">
      <w:r w:rsidRPr="005E7FE3">
        <w:drawing>
          <wp:inline distT="0" distB="0" distL="0" distR="0" wp14:anchorId="3C1EBBC6" wp14:editId="332FDA76">
            <wp:extent cx="5943600" cy="2332990"/>
            <wp:effectExtent l="0" t="0" r="0" b="0"/>
            <wp:docPr id="6466355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553" name="Picture 1" descr="A diagram of a computer&#10;&#10;AI-generated content may be incorrect."/>
                    <pic:cNvPicPr/>
                  </pic:nvPicPr>
                  <pic:blipFill>
                    <a:blip r:embed="rId5"/>
                    <a:stretch>
                      <a:fillRect/>
                    </a:stretch>
                  </pic:blipFill>
                  <pic:spPr>
                    <a:xfrm>
                      <a:off x="0" y="0"/>
                      <a:ext cx="5943600" cy="2332990"/>
                    </a:xfrm>
                    <a:prstGeom prst="rect">
                      <a:avLst/>
                    </a:prstGeom>
                  </pic:spPr>
                </pic:pic>
              </a:graphicData>
            </a:graphic>
          </wp:inline>
        </w:drawing>
      </w:r>
    </w:p>
    <w:p w14:paraId="1CABF008" w14:textId="50B0B716" w:rsidR="005E7FE3" w:rsidRDefault="005E7FE3" w:rsidP="005E7FE3">
      <w:pPr>
        <w:tabs>
          <w:tab w:val="left" w:pos="3110"/>
        </w:tabs>
      </w:pPr>
      <w:r w:rsidRPr="005E7FE3">
        <w:lastRenderedPageBreak/>
        <w:drawing>
          <wp:inline distT="0" distB="0" distL="0" distR="0" wp14:anchorId="266C96A5" wp14:editId="16BEB80B">
            <wp:extent cx="5943600" cy="1985645"/>
            <wp:effectExtent l="0" t="0" r="0" b="0"/>
            <wp:docPr id="90915687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6876" name="Picture 1" descr="A diagram of a circuit&#10;&#10;AI-generated content may be incorrect."/>
                    <pic:cNvPicPr/>
                  </pic:nvPicPr>
                  <pic:blipFill>
                    <a:blip r:embed="rId6"/>
                    <a:stretch>
                      <a:fillRect/>
                    </a:stretch>
                  </pic:blipFill>
                  <pic:spPr>
                    <a:xfrm>
                      <a:off x="0" y="0"/>
                      <a:ext cx="5943600" cy="1985645"/>
                    </a:xfrm>
                    <a:prstGeom prst="rect">
                      <a:avLst/>
                    </a:prstGeom>
                  </pic:spPr>
                </pic:pic>
              </a:graphicData>
            </a:graphic>
          </wp:inline>
        </w:drawing>
      </w:r>
    </w:p>
    <w:p w14:paraId="03C28DE1" w14:textId="77777777" w:rsidR="005E7FE3" w:rsidRDefault="005E7FE3" w:rsidP="005E7FE3"/>
    <w:p w14:paraId="2A0C285E" w14:textId="524C852E" w:rsidR="005E7FE3" w:rsidRDefault="005E7FE3" w:rsidP="005E7FE3">
      <w:pPr>
        <w:tabs>
          <w:tab w:val="left" w:pos="2440"/>
        </w:tabs>
        <w:rPr>
          <w:b/>
          <w:bCs/>
        </w:rPr>
      </w:pPr>
      <w:r w:rsidRPr="005E7FE3">
        <w:rPr>
          <w:b/>
          <w:bCs/>
          <w:highlight w:val="yellow"/>
        </w:rPr>
        <w:t>IR</w:t>
      </w:r>
    </w:p>
    <w:p w14:paraId="441B4727" w14:textId="2F765CCB" w:rsidR="00CD7132" w:rsidRPr="005E7FE3" w:rsidRDefault="00CD7132" w:rsidP="00CD7132">
      <w:pPr>
        <w:tabs>
          <w:tab w:val="left" w:pos="2440"/>
        </w:tabs>
        <w:rPr>
          <w:b/>
          <w:bCs/>
        </w:rPr>
      </w:pPr>
      <w:r w:rsidRPr="00CD7132">
        <w:rPr>
          <w:b/>
          <w:bCs/>
        </w:rPr>
        <w:t>The instruction register holds the instruction currently being executed. It’s another 4-bit register that loads data from the memory bus when LD is active. This register makes it possible to fetch an instruction from memory and hold it long enough for decoding and execution.</w:t>
      </w:r>
    </w:p>
    <w:p w14:paraId="399325B1" w14:textId="37AD5AAF" w:rsidR="005E7FE3" w:rsidRDefault="005E7FE3" w:rsidP="005E7FE3">
      <w:pPr>
        <w:tabs>
          <w:tab w:val="left" w:pos="2440"/>
        </w:tabs>
      </w:pPr>
      <w:r w:rsidRPr="005E7FE3">
        <w:drawing>
          <wp:inline distT="0" distB="0" distL="0" distR="0" wp14:anchorId="107CB59B" wp14:editId="3E600F02">
            <wp:extent cx="5943600" cy="1987550"/>
            <wp:effectExtent l="0" t="0" r="0" b="0"/>
            <wp:docPr id="57742206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22064" name="Picture 1" descr="A diagram of a circuit&#10;&#10;AI-generated content may be incorrect."/>
                    <pic:cNvPicPr/>
                  </pic:nvPicPr>
                  <pic:blipFill>
                    <a:blip r:embed="rId7"/>
                    <a:stretch>
                      <a:fillRect/>
                    </a:stretch>
                  </pic:blipFill>
                  <pic:spPr>
                    <a:xfrm>
                      <a:off x="0" y="0"/>
                      <a:ext cx="5943600" cy="1987550"/>
                    </a:xfrm>
                    <a:prstGeom prst="rect">
                      <a:avLst/>
                    </a:prstGeom>
                  </pic:spPr>
                </pic:pic>
              </a:graphicData>
            </a:graphic>
          </wp:inline>
        </w:drawing>
      </w:r>
    </w:p>
    <w:p w14:paraId="765CF4BE" w14:textId="62C4704F" w:rsidR="005E7FE3" w:rsidRDefault="005E7FE3" w:rsidP="005E7FE3">
      <w:pPr>
        <w:tabs>
          <w:tab w:val="left" w:pos="2440"/>
        </w:tabs>
      </w:pPr>
      <w:r w:rsidRPr="005E7FE3">
        <w:drawing>
          <wp:inline distT="0" distB="0" distL="0" distR="0" wp14:anchorId="25157884" wp14:editId="22FEA705">
            <wp:extent cx="5943600" cy="1923415"/>
            <wp:effectExtent l="0" t="0" r="0" b="635"/>
            <wp:docPr id="171630714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7141" name="Picture 1" descr="A diagram of a circuit&#10;&#10;AI-generated content may be incorrect."/>
                    <pic:cNvPicPr/>
                  </pic:nvPicPr>
                  <pic:blipFill>
                    <a:blip r:embed="rId8"/>
                    <a:stretch>
                      <a:fillRect/>
                    </a:stretch>
                  </pic:blipFill>
                  <pic:spPr>
                    <a:xfrm>
                      <a:off x="0" y="0"/>
                      <a:ext cx="5943600" cy="1923415"/>
                    </a:xfrm>
                    <a:prstGeom prst="rect">
                      <a:avLst/>
                    </a:prstGeom>
                  </pic:spPr>
                </pic:pic>
              </a:graphicData>
            </a:graphic>
          </wp:inline>
        </w:drawing>
      </w:r>
    </w:p>
    <w:p w14:paraId="4D42013F" w14:textId="77777777" w:rsidR="00CA61FD" w:rsidRDefault="00CA61FD" w:rsidP="005E7FE3">
      <w:pPr>
        <w:tabs>
          <w:tab w:val="left" w:pos="2440"/>
        </w:tabs>
        <w:rPr>
          <w:b/>
          <w:bCs/>
          <w:highlight w:val="yellow"/>
        </w:rPr>
      </w:pPr>
    </w:p>
    <w:p w14:paraId="07567ABA" w14:textId="701413A1" w:rsidR="005E7FE3" w:rsidRDefault="005E7FE3" w:rsidP="005E7FE3">
      <w:pPr>
        <w:tabs>
          <w:tab w:val="left" w:pos="2440"/>
        </w:tabs>
        <w:rPr>
          <w:b/>
          <w:bCs/>
        </w:rPr>
      </w:pPr>
      <w:r w:rsidRPr="005E7FE3">
        <w:rPr>
          <w:b/>
          <w:bCs/>
          <w:highlight w:val="yellow"/>
        </w:rPr>
        <w:lastRenderedPageBreak/>
        <w:t>GPR</w:t>
      </w:r>
      <w:r w:rsidR="002123D4">
        <w:rPr>
          <w:b/>
          <w:bCs/>
        </w:rPr>
        <w:t>:</w:t>
      </w:r>
    </w:p>
    <w:p w14:paraId="191832E1" w14:textId="476D968B" w:rsidR="002123D4" w:rsidRPr="002123D4" w:rsidRDefault="002123D4" w:rsidP="002123D4">
      <w:pPr>
        <w:tabs>
          <w:tab w:val="left" w:pos="2440"/>
        </w:tabs>
        <w:rPr>
          <w:b/>
          <w:bCs/>
        </w:rPr>
      </w:pPr>
      <w:r w:rsidRPr="002123D4">
        <w:rPr>
          <w:b/>
          <w:bCs/>
        </w:rPr>
        <w:t xml:space="preserve">The GPR </w:t>
      </w:r>
      <w:r>
        <w:rPr>
          <w:b/>
          <w:bCs/>
        </w:rPr>
        <w:t>module</w:t>
      </w:r>
      <w:r w:rsidRPr="002123D4">
        <w:rPr>
          <w:b/>
          <w:bCs/>
        </w:rPr>
        <w:t xml:space="preserve"> has four 4-bit registers labeled R0, R1, R2, and R3. These act as temporary storage for data and results from computations.</w:t>
      </w:r>
      <w:r w:rsidRPr="002123D4">
        <w:rPr>
          <w:b/>
          <w:bCs/>
        </w:rPr>
        <w:br/>
        <w:t>Each register can be loaded, stored, or cleared using control signals:</w:t>
      </w:r>
    </w:p>
    <w:p w14:paraId="50648E78" w14:textId="7A02946D" w:rsidR="002123D4" w:rsidRPr="002123D4" w:rsidRDefault="002123D4" w:rsidP="002123D4">
      <w:pPr>
        <w:numPr>
          <w:ilvl w:val="0"/>
          <w:numId w:val="1"/>
        </w:numPr>
        <w:tabs>
          <w:tab w:val="left" w:pos="2440"/>
        </w:tabs>
        <w:rPr>
          <w:b/>
          <w:bCs/>
        </w:rPr>
      </w:pPr>
      <w:r w:rsidRPr="002123D4">
        <w:rPr>
          <w:b/>
          <w:bCs/>
        </w:rPr>
        <w:t>Load: puts a new 4-bit value into the selected register.</w:t>
      </w:r>
    </w:p>
    <w:p w14:paraId="3CBA7C4B" w14:textId="23AED6DA" w:rsidR="002123D4" w:rsidRPr="002123D4" w:rsidRDefault="002123D4" w:rsidP="002123D4">
      <w:pPr>
        <w:numPr>
          <w:ilvl w:val="0"/>
          <w:numId w:val="1"/>
        </w:numPr>
        <w:tabs>
          <w:tab w:val="left" w:pos="2440"/>
        </w:tabs>
        <w:rPr>
          <w:b/>
          <w:bCs/>
        </w:rPr>
      </w:pPr>
      <w:r w:rsidRPr="002123D4">
        <w:rPr>
          <w:b/>
          <w:bCs/>
        </w:rPr>
        <w:t>Store: sends the value out onto the data bus.</w:t>
      </w:r>
    </w:p>
    <w:p w14:paraId="593F15E6" w14:textId="2ABE81B5" w:rsidR="002123D4" w:rsidRPr="002123D4" w:rsidRDefault="002123D4" w:rsidP="002123D4">
      <w:pPr>
        <w:numPr>
          <w:ilvl w:val="0"/>
          <w:numId w:val="1"/>
        </w:numPr>
        <w:tabs>
          <w:tab w:val="left" w:pos="2440"/>
        </w:tabs>
        <w:rPr>
          <w:b/>
          <w:bCs/>
        </w:rPr>
      </w:pPr>
      <w:r w:rsidRPr="002123D4">
        <w:rPr>
          <w:b/>
          <w:bCs/>
        </w:rPr>
        <w:t>Clear: resets the register to 0000.</w:t>
      </w:r>
    </w:p>
    <w:p w14:paraId="01AF08C6" w14:textId="01653BA4" w:rsidR="002123D4" w:rsidRDefault="002123D4" w:rsidP="00596C2E">
      <w:pPr>
        <w:tabs>
          <w:tab w:val="left" w:pos="2440"/>
        </w:tabs>
        <w:rPr>
          <w:b/>
          <w:bCs/>
        </w:rPr>
      </w:pPr>
      <w:r w:rsidRPr="002123D4">
        <w:rPr>
          <w:b/>
          <w:bCs/>
        </w:rPr>
        <w:t>I used a multiplexer to choose which register to load and tri-state buffers so that only one register drives the bus at a time.</w:t>
      </w:r>
    </w:p>
    <w:p w14:paraId="5B6FFA46" w14:textId="77777777" w:rsidR="00596C2E" w:rsidRDefault="00596C2E" w:rsidP="00596C2E">
      <w:pPr>
        <w:tabs>
          <w:tab w:val="left" w:pos="2440"/>
        </w:tabs>
        <w:rPr>
          <w:b/>
          <w:bCs/>
        </w:rPr>
      </w:pPr>
    </w:p>
    <w:p w14:paraId="440D73B1" w14:textId="7B35D4D0" w:rsidR="002123D4" w:rsidRPr="005E7FE3" w:rsidRDefault="002123D4" w:rsidP="005E7FE3">
      <w:pPr>
        <w:tabs>
          <w:tab w:val="left" w:pos="2440"/>
        </w:tabs>
        <w:rPr>
          <w:b/>
          <w:bCs/>
        </w:rPr>
      </w:pPr>
      <w:r w:rsidRPr="002123D4">
        <w:rPr>
          <w:b/>
          <w:bCs/>
          <w:highlight w:val="yellow"/>
        </w:rPr>
        <w:t>SS</w:t>
      </w:r>
    </w:p>
    <w:p w14:paraId="36ADB314" w14:textId="0909F5DC" w:rsidR="005E7FE3" w:rsidRDefault="005E7FE3" w:rsidP="005E7FE3">
      <w:pPr>
        <w:tabs>
          <w:tab w:val="left" w:pos="2440"/>
        </w:tabs>
      </w:pPr>
      <w:r>
        <w:t xml:space="preserve">       </w:t>
      </w:r>
      <w:r w:rsidRPr="005E7FE3">
        <w:drawing>
          <wp:inline distT="0" distB="0" distL="0" distR="0" wp14:anchorId="5E29BE9B" wp14:editId="2619202D">
            <wp:extent cx="5943600" cy="2663190"/>
            <wp:effectExtent l="0" t="0" r="0" b="3810"/>
            <wp:docPr id="258752860"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52860" name="Picture 1" descr="A computer screen shot of a diagram&#10;&#10;AI-generated content may be incorrect."/>
                    <pic:cNvPicPr/>
                  </pic:nvPicPr>
                  <pic:blipFill>
                    <a:blip r:embed="rId9"/>
                    <a:stretch>
                      <a:fillRect/>
                    </a:stretch>
                  </pic:blipFill>
                  <pic:spPr>
                    <a:xfrm>
                      <a:off x="0" y="0"/>
                      <a:ext cx="5943600" cy="2663190"/>
                    </a:xfrm>
                    <a:prstGeom prst="rect">
                      <a:avLst/>
                    </a:prstGeom>
                  </pic:spPr>
                </pic:pic>
              </a:graphicData>
            </a:graphic>
          </wp:inline>
        </w:drawing>
      </w:r>
    </w:p>
    <w:p w14:paraId="2C3F8799" w14:textId="49B51484" w:rsidR="005E7FE3" w:rsidRDefault="005E7FE3" w:rsidP="005E7FE3">
      <w:pPr>
        <w:tabs>
          <w:tab w:val="left" w:pos="1450"/>
        </w:tabs>
      </w:pPr>
      <w:r w:rsidRPr="005E7FE3">
        <w:lastRenderedPageBreak/>
        <w:drawing>
          <wp:inline distT="0" distB="0" distL="0" distR="0" wp14:anchorId="42E0F1DB" wp14:editId="7D0241EF">
            <wp:extent cx="5943600" cy="2710180"/>
            <wp:effectExtent l="0" t="0" r="0" b="0"/>
            <wp:docPr id="2824128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2888" name="Picture 1" descr="A diagram of a computer&#10;&#10;AI-generated content may be incorrect."/>
                    <pic:cNvPicPr/>
                  </pic:nvPicPr>
                  <pic:blipFill>
                    <a:blip r:embed="rId10"/>
                    <a:stretch>
                      <a:fillRect/>
                    </a:stretch>
                  </pic:blipFill>
                  <pic:spPr>
                    <a:xfrm>
                      <a:off x="0" y="0"/>
                      <a:ext cx="5943600" cy="2710180"/>
                    </a:xfrm>
                    <a:prstGeom prst="rect">
                      <a:avLst/>
                    </a:prstGeom>
                  </pic:spPr>
                </pic:pic>
              </a:graphicData>
            </a:graphic>
          </wp:inline>
        </w:drawing>
      </w:r>
    </w:p>
    <w:p w14:paraId="0A5E169F" w14:textId="7B491889" w:rsidR="005E7FE3" w:rsidRDefault="005E7FE3" w:rsidP="005E7FE3">
      <w:pPr>
        <w:tabs>
          <w:tab w:val="left" w:pos="1450"/>
        </w:tabs>
        <w:rPr>
          <w:b/>
          <w:bCs/>
        </w:rPr>
      </w:pPr>
      <w:r w:rsidRPr="005E7FE3">
        <w:rPr>
          <w:b/>
          <w:bCs/>
          <w:highlight w:val="yellow"/>
        </w:rPr>
        <w:t>DRAM</w:t>
      </w:r>
    </w:p>
    <w:p w14:paraId="573AE707" w14:textId="77777777" w:rsidR="003B5685" w:rsidRPr="003B5685" w:rsidRDefault="003B5685" w:rsidP="003B5685">
      <w:pPr>
        <w:tabs>
          <w:tab w:val="left" w:pos="1450"/>
        </w:tabs>
        <w:rPr>
          <w:b/>
          <w:bCs/>
        </w:rPr>
      </w:pPr>
      <w:r w:rsidRPr="003B5685">
        <w:rPr>
          <w:b/>
          <w:bCs/>
        </w:rPr>
        <w:t>For memory, I created a 4-bit wide, 16-address DRAM. It has:</w:t>
      </w:r>
    </w:p>
    <w:p w14:paraId="09BDCAA4" w14:textId="6B0AF5AD" w:rsidR="003B5685" w:rsidRPr="003B5685" w:rsidRDefault="003B5685" w:rsidP="003B5685">
      <w:pPr>
        <w:numPr>
          <w:ilvl w:val="0"/>
          <w:numId w:val="3"/>
        </w:numPr>
        <w:tabs>
          <w:tab w:val="left" w:pos="1450"/>
        </w:tabs>
        <w:rPr>
          <w:b/>
          <w:bCs/>
        </w:rPr>
      </w:pPr>
      <w:r w:rsidRPr="003B5685">
        <w:rPr>
          <w:b/>
          <w:bCs/>
        </w:rPr>
        <w:t>Address selects one of the 16 memory locations.</w:t>
      </w:r>
    </w:p>
    <w:p w14:paraId="5113B9E9" w14:textId="27AF162A" w:rsidR="003B5685" w:rsidRPr="003B5685" w:rsidRDefault="003B5685" w:rsidP="003B5685">
      <w:pPr>
        <w:numPr>
          <w:ilvl w:val="0"/>
          <w:numId w:val="3"/>
        </w:numPr>
        <w:tabs>
          <w:tab w:val="left" w:pos="1450"/>
        </w:tabs>
        <w:rPr>
          <w:b/>
          <w:bCs/>
        </w:rPr>
      </w:pPr>
      <w:r w:rsidRPr="003B5685">
        <w:rPr>
          <w:b/>
          <w:bCs/>
        </w:rPr>
        <w:t>Data the data bus.</w:t>
      </w:r>
    </w:p>
    <w:p w14:paraId="7CD012A8" w14:textId="02F21E3B" w:rsidR="003B5685" w:rsidRPr="003B5685" w:rsidRDefault="003B5685" w:rsidP="003B5685">
      <w:pPr>
        <w:numPr>
          <w:ilvl w:val="0"/>
          <w:numId w:val="3"/>
        </w:numPr>
        <w:tabs>
          <w:tab w:val="left" w:pos="1450"/>
        </w:tabs>
        <w:rPr>
          <w:b/>
          <w:bCs/>
        </w:rPr>
      </w:pPr>
      <w:r w:rsidRPr="003B5685">
        <w:rPr>
          <w:b/>
          <w:bCs/>
        </w:rPr>
        <w:t>R/W controls whether we read or write (1 = Write, 0 = Read).</w:t>
      </w:r>
    </w:p>
    <w:p w14:paraId="5568B044" w14:textId="1D7E702A" w:rsidR="003B5685" w:rsidRPr="003B5685" w:rsidRDefault="003B5685" w:rsidP="003B5685">
      <w:pPr>
        <w:numPr>
          <w:ilvl w:val="0"/>
          <w:numId w:val="3"/>
        </w:numPr>
        <w:tabs>
          <w:tab w:val="left" w:pos="1450"/>
        </w:tabs>
        <w:rPr>
          <w:b/>
          <w:bCs/>
        </w:rPr>
      </w:pPr>
      <w:r w:rsidRPr="003B5685">
        <w:rPr>
          <w:b/>
          <w:bCs/>
        </w:rPr>
        <w:t xml:space="preserve">CS </w:t>
      </w:r>
      <w:proofErr w:type="gramStart"/>
      <w:r w:rsidRPr="003B5685">
        <w:rPr>
          <w:b/>
          <w:bCs/>
        </w:rPr>
        <w:t>chip</w:t>
      </w:r>
      <w:proofErr w:type="gramEnd"/>
      <w:r w:rsidRPr="003B5685">
        <w:rPr>
          <w:b/>
          <w:bCs/>
        </w:rPr>
        <w:t xml:space="preserve"> select; must be 1 for any operation.</w:t>
      </w:r>
    </w:p>
    <w:p w14:paraId="2C3EF6A6" w14:textId="7574C82C" w:rsidR="003B5685" w:rsidRDefault="003B5685" w:rsidP="003B5685">
      <w:pPr>
        <w:tabs>
          <w:tab w:val="left" w:pos="1450"/>
        </w:tabs>
        <w:rPr>
          <w:b/>
          <w:bCs/>
        </w:rPr>
      </w:pPr>
      <w:r w:rsidRPr="003B5685">
        <w:rPr>
          <w:b/>
          <w:bCs/>
        </w:rPr>
        <w:t xml:space="preserve">When writing, data is placed on the bus and stored at the chosen address. When reading, the data from </w:t>
      </w:r>
      <w:proofErr w:type="spellStart"/>
      <w:r w:rsidRPr="003B5685">
        <w:rPr>
          <w:b/>
          <w:bCs/>
        </w:rPr>
        <w:t>tha</w:t>
      </w:r>
      <w:proofErr w:type="spellEnd"/>
      <w:r w:rsidRPr="003B5685">
        <w:rPr>
          <w:b/>
          <w:bCs/>
        </w:rPr>
        <w:t xml:space="preserve"> address appears on the output.</w:t>
      </w:r>
    </w:p>
    <w:p w14:paraId="538E2CE9" w14:textId="4A0E9684" w:rsidR="003B5685" w:rsidRPr="003B5685" w:rsidRDefault="003B5685" w:rsidP="003B5685">
      <w:pPr>
        <w:tabs>
          <w:tab w:val="left" w:pos="1450"/>
        </w:tabs>
        <w:rPr>
          <w:b/>
          <w:bCs/>
        </w:rPr>
      </w:pPr>
      <w:r w:rsidRPr="003B5685">
        <w:rPr>
          <w:b/>
          <w:bCs/>
        </w:rPr>
        <w:lastRenderedPageBreak/>
        <w:drawing>
          <wp:inline distT="0" distB="0" distL="0" distR="0" wp14:anchorId="2CB1159A" wp14:editId="5864FE10">
            <wp:extent cx="5943600" cy="3576955"/>
            <wp:effectExtent l="0" t="0" r="0" b="4445"/>
            <wp:docPr id="192569277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2779" name="Picture 1" descr="A computer screen shot of a computer&#10;&#10;AI-generated content may be incorrect."/>
                    <pic:cNvPicPr/>
                  </pic:nvPicPr>
                  <pic:blipFill>
                    <a:blip r:embed="rId11"/>
                    <a:stretch>
                      <a:fillRect/>
                    </a:stretch>
                  </pic:blipFill>
                  <pic:spPr>
                    <a:xfrm>
                      <a:off x="0" y="0"/>
                      <a:ext cx="5943600" cy="3576955"/>
                    </a:xfrm>
                    <a:prstGeom prst="rect">
                      <a:avLst/>
                    </a:prstGeom>
                  </pic:spPr>
                </pic:pic>
              </a:graphicData>
            </a:graphic>
          </wp:inline>
        </w:drawing>
      </w:r>
    </w:p>
    <w:p w14:paraId="1A2FF485" w14:textId="2CF65AC0" w:rsidR="005E7FE3" w:rsidRPr="005E7FE3" w:rsidRDefault="002F3C27" w:rsidP="005E7FE3">
      <w:pPr>
        <w:tabs>
          <w:tab w:val="left" w:pos="1450"/>
        </w:tabs>
        <w:rPr>
          <w:b/>
          <w:bCs/>
        </w:rPr>
      </w:pPr>
      <w:r w:rsidRPr="002F3C27">
        <w:rPr>
          <w:b/>
          <w:bCs/>
        </w:rPr>
        <w:drawing>
          <wp:inline distT="0" distB="0" distL="0" distR="0" wp14:anchorId="0204339F" wp14:editId="3C1A6033">
            <wp:extent cx="5943600" cy="3876675"/>
            <wp:effectExtent l="0" t="0" r="0" b="9525"/>
            <wp:docPr id="79180488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886" name="Picture 1" descr="A computer screen shot of a computer program&#10;&#10;AI-generated content may be incorrect."/>
                    <pic:cNvPicPr/>
                  </pic:nvPicPr>
                  <pic:blipFill>
                    <a:blip r:embed="rId12"/>
                    <a:stretch>
                      <a:fillRect/>
                    </a:stretch>
                  </pic:blipFill>
                  <pic:spPr>
                    <a:xfrm>
                      <a:off x="0" y="0"/>
                      <a:ext cx="5943600" cy="3876675"/>
                    </a:xfrm>
                    <a:prstGeom prst="rect">
                      <a:avLst/>
                    </a:prstGeom>
                  </pic:spPr>
                </pic:pic>
              </a:graphicData>
            </a:graphic>
          </wp:inline>
        </w:drawing>
      </w:r>
    </w:p>
    <w:sectPr w:rsidR="005E7FE3" w:rsidRPr="005E7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615A1"/>
    <w:multiLevelType w:val="multilevel"/>
    <w:tmpl w:val="C914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81009"/>
    <w:multiLevelType w:val="multilevel"/>
    <w:tmpl w:val="D7F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6C38DB"/>
    <w:multiLevelType w:val="multilevel"/>
    <w:tmpl w:val="E72A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663593">
    <w:abstractNumId w:val="1"/>
  </w:num>
  <w:num w:numId="2" w16cid:durableId="830028609">
    <w:abstractNumId w:val="2"/>
  </w:num>
  <w:num w:numId="3" w16cid:durableId="1932083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FE3"/>
    <w:rsid w:val="000072E2"/>
    <w:rsid w:val="002123D4"/>
    <w:rsid w:val="002F3C27"/>
    <w:rsid w:val="003B5685"/>
    <w:rsid w:val="00447D06"/>
    <w:rsid w:val="00596C2E"/>
    <w:rsid w:val="005E7FE3"/>
    <w:rsid w:val="00724872"/>
    <w:rsid w:val="00CA61FD"/>
    <w:rsid w:val="00CD7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51EE9"/>
  <w15:chartTrackingRefBased/>
  <w15:docId w15:val="{EFB60F4E-6A3B-4C1C-8748-3ED2DBC6D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F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7F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7F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7F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7F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7F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F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F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F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F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7F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7F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7F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7F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7F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F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F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FE3"/>
    <w:rPr>
      <w:rFonts w:eastAsiaTheme="majorEastAsia" w:cstheme="majorBidi"/>
      <w:color w:val="272727" w:themeColor="text1" w:themeTint="D8"/>
    </w:rPr>
  </w:style>
  <w:style w:type="paragraph" w:styleId="Title">
    <w:name w:val="Title"/>
    <w:basedOn w:val="Normal"/>
    <w:next w:val="Normal"/>
    <w:link w:val="TitleChar"/>
    <w:uiPriority w:val="10"/>
    <w:qFormat/>
    <w:rsid w:val="005E7F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F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F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F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FE3"/>
    <w:pPr>
      <w:spacing w:before="160"/>
      <w:jc w:val="center"/>
    </w:pPr>
    <w:rPr>
      <w:i/>
      <w:iCs/>
      <w:color w:val="404040" w:themeColor="text1" w:themeTint="BF"/>
    </w:rPr>
  </w:style>
  <w:style w:type="character" w:customStyle="1" w:styleId="QuoteChar">
    <w:name w:val="Quote Char"/>
    <w:basedOn w:val="DefaultParagraphFont"/>
    <w:link w:val="Quote"/>
    <w:uiPriority w:val="29"/>
    <w:rsid w:val="005E7FE3"/>
    <w:rPr>
      <w:i/>
      <w:iCs/>
      <w:color w:val="404040" w:themeColor="text1" w:themeTint="BF"/>
    </w:rPr>
  </w:style>
  <w:style w:type="paragraph" w:styleId="ListParagraph">
    <w:name w:val="List Paragraph"/>
    <w:basedOn w:val="Normal"/>
    <w:uiPriority w:val="34"/>
    <w:qFormat/>
    <w:rsid w:val="005E7FE3"/>
    <w:pPr>
      <w:ind w:left="720"/>
      <w:contextualSpacing/>
    </w:pPr>
  </w:style>
  <w:style w:type="character" w:styleId="IntenseEmphasis">
    <w:name w:val="Intense Emphasis"/>
    <w:basedOn w:val="DefaultParagraphFont"/>
    <w:uiPriority w:val="21"/>
    <w:qFormat/>
    <w:rsid w:val="005E7FE3"/>
    <w:rPr>
      <w:i/>
      <w:iCs/>
      <w:color w:val="0F4761" w:themeColor="accent1" w:themeShade="BF"/>
    </w:rPr>
  </w:style>
  <w:style w:type="paragraph" w:styleId="IntenseQuote">
    <w:name w:val="Intense Quote"/>
    <w:basedOn w:val="Normal"/>
    <w:next w:val="Normal"/>
    <w:link w:val="IntenseQuoteChar"/>
    <w:uiPriority w:val="30"/>
    <w:qFormat/>
    <w:rsid w:val="005E7F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7FE3"/>
    <w:rPr>
      <w:i/>
      <w:iCs/>
      <w:color w:val="0F4761" w:themeColor="accent1" w:themeShade="BF"/>
    </w:rPr>
  </w:style>
  <w:style w:type="character" w:styleId="IntenseReference">
    <w:name w:val="Intense Reference"/>
    <w:basedOn w:val="DefaultParagraphFont"/>
    <w:uiPriority w:val="32"/>
    <w:qFormat/>
    <w:rsid w:val="005E7F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1144</TotalTime>
  <Pages>5</Pages>
  <Words>301</Words>
  <Characters>1716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ramaibseileh22@gmail.com</dc:creator>
  <cp:keywords/>
  <dc:description/>
  <cp:lastModifiedBy>ramaibseileh22@gmail.com</cp:lastModifiedBy>
  <cp:revision>5</cp:revision>
  <dcterms:created xsi:type="dcterms:W3CDTF">2025-10-22T02:01:00Z</dcterms:created>
  <dcterms:modified xsi:type="dcterms:W3CDTF">2025-10-22T21:05:00Z</dcterms:modified>
</cp:coreProperties>
</file>