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before="240" w:after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No</w:t>
      </w:r>
      <w:r>
        <w:rPr>
          <w:rFonts w:ascii="Times New Roman" w:hAnsi="Times New Roman" w:eastAsia="Times New Roman" w:cs="Times New Roman"/>
          <w:rtl w:val="0"/>
        </w:rPr>
        <w:tab/>
      </w:r>
      <w:r>
        <w:rPr>
          <w:rFonts w:ascii="Times New Roman" w:hAnsi="Times New Roman" w:eastAsia="Times New Roman" w:cs="Times New Roman"/>
          <w:rtl w:val="0"/>
        </w:rPr>
        <w:tab/>
      </w:r>
      <w:r>
        <w:rPr>
          <w:rFonts w:ascii="Times New Roman" w:hAnsi="Times New Roman" w:eastAsia="Times New Roman" w:cs="Times New Roman"/>
          <w:rtl w:val="0"/>
        </w:rPr>
        <w:t xml:space="preserve">: </w:t>
      </w:r>
      <w:r>
        <w:rPr>
          <w:rFonts w:hint="default" w:ascii="Times New Roman" w:hAnsi="Times New Roman" w:eastAsia="Times New Roman" w:cs="Times New Roman"/>
          <w:rtl w:val="0"/>
          <w:lang w:val="en-US"/>
        </w:rPr>
        <w:t xml:space="preserve">002</w:t>
      </w:r>
      <w:r>
        <w:rPr>
          <w:sz w:val="20"/>
          <w:szCs w:val="20"/>
          <w:rtl w:val="0"/>
        </w:rPr>
        <w:t>/10/FF/HIBN-IYM/VII/2026</w:t>
      </w:r>
    </w:p>
    <w:p w14:paraId="00000002">
      <w:pPr>
        <w:spacing w:before="0" w:after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Lampiran</w:t>
      </w:r>
      <w:r>
        <w:rPr>
          <w:rFonts w:ascii="Times New Roman" w:hAnsi="Times New Roman" w:eastAsia="Times New Roman" w:cs="Times New Roman"/>
          <w:rtl w:val="0"/>
        </w:rPr>
        <w:tab/>
      </w:r>
      <w:r>
        <w:rPr>
          <w:rFonts w:ascii="Times New Roman" w:hAnsi="Times New Roman" w:eastAsia="Times New Roman" w:cs="Times New Roman"/>
          <w:rtl w:val="0"/>
        </w:rPr>
        <w:t>: 1 Halaman</w:t>
      </w:r>
    </w:p>
    <w:p w14:paraId="00000003">
      <w:pPr>
        <w:keepNext w:val="0"/>
        <w:spacing w:before="0" w:after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Hal</w:t>
      </w:r>
      <w:r>
        <w:rPr>
          <w:rFonts w:ascii="Times New Roman" w:hAnsi="Times New Roman" w:eastAsia="Times New Roman" w:cs="Times New Roman"/>
          <w:rtl w:val="0"/>
        </w:rPr>
        <w:tab/>
      </w:r>
      <w:r>
        <w:rPr>
          <w:rFonts w:ascii="Times New Roman" w:hAnsi="Times New Roman" w:eastAsia="Times New Roman" w:cs="Times New Roman"/>
          <w:rtl w:val="0"/>
        </w:rPr>
        <w:tab/>
      </w:r>
      <w:r>
        <w:rPr>
          <w:rFonts w:ascii="Times New Roman" w:hAnsi="Times New Roman" w:eastAsia="Times New Roman" w:cs="Times New Roman"/>
          <w:rtl w:val="0"/>
        </w:rPr>
        <w:t xml:space="preserve">: Pernyataan Penerimaan Fully Funded Bhakti Nusantara #10 Alahan Panjang </w:t>
      </w:r>
    </w:p>
    <w:p w14:paraId="00000004">
      <w:pPr>
        <w:spacing w:before="240" w:after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Yth.</w:t>
      </w:r>
    </w:p>
    <w:p w14:paraId="00000005">
      <w:pPr>
        <w:widowControl w:val="0"/>
        <w:spacing w:line="240" w:lineRule="auto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lang w:val="en-US"/>
        </w:rPr>
        <w:t xml:space="preserve">Siti Rahmah</w:t>
      </w:r>
    </w:p>
    <w:p w14:paraId="00000006">
      <w:pPr>
        <w:spacing w:before="0" w:after="2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Di tempat,</w:t>
      </w:r>
      <w:bookmarkStart w:id="0" w:name="_GoBack"/>
      <w:bookmarkEnd w:id="0"/>
    </w:p>
    <w:p w14:paraId="00000007">
      <w:pPr>
        <w:spacing w:before="240" w:after="2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Dengan hormat,</w:t>
      </w:r>
    </w:p>
    <w:p w14:paraId="00000008">
      <w:pPr>
        <w:spacing w:before="240" w:after="2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Selamat!</w:t>
      </w:r>
    </w:p>
    <w:p w14:paraId="00000009">
      <w:pPr>
        <w:spacing w:before="240" w:after="24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Terima kasih atas partisipasi dan antusiasme Anda dalam mengikuti rangkaian seleksi Program Fully Funded Bhakti Nusantara #10 Alahan Panjang. Setelah melalui proses penilaian yang komprehensif terhadap seluruh tahapan seleksi, bersama ini kami menyampaikan bahwa Anda dinyatakan LOLOS sebagai:</w:t>
      </w:r>
    </w:p>
    <w:p w14:paraId="0000000A">
      <w:pPr>
        <w:spacing w:before="240" w:after="240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Peserta Fully Funded Bhakti Nusantara #10</w:t>
      </w:r>
    </w:p>
    <w:p w14:paraId="0000000B">
      <w:pPr>
        <w:spacing w:before="240" w:after="24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Peserta yang dinyatakan lolos berhak memperoleh seluruh fasilitas yang disediakan oleh Indonesia Youth Movement selama pelaksanaan program pengabdian masyarakat, yang akan dilaksanakan pada:</w:t>
      </w:r>
    </w:p>
    <w:p w14:paraId="0000000C">
      <w:pPr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Tanggal Pelaksanaan</w:t>
      </w:r>
      <w:r>
        <w:rPr>
          <w:rFonts w:ascii="Times New Roman" w:hAnsi="Times New Roman" w:eastAsia="Times New Roman" w:cs="Times New Roman"/>
          <w:rtl w:val="0"/>
        </w:rPr>
        <w:tab/>
      </w:r>
      <w:r>
        <w:rPr>
          <w:rFonts w:ascii="Times New Roman" w:hAnsi="Times New Roman" w:eastAsia="Times New Roman" w:cs="Times New Roman"/>
          <w:rtl w:val="0"/>
        </w:rPr>
        <w:t>: 12-20 Agustus 2026</w:t>
      </w:r>
    </w:p>
    <w:p w14:paraId="0000000D">
      <w:pPr>
        <w:spacing w:after="24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Lokasi </w:t>
      </w:r>
      <w:r>
        <w:rPr>
          <w:rFonts w:ascii="Times New Roman" w:hAnsi="Times New Roman" w:eastAsia="Times New Roman" w:cs="Times New Roman"/>
          <w:rtl w:val="0"/>
        </w:rPr>
        <w:tab/>
      </w:r>
      <w:r>
        <w:rPr>
          <w:rFonts w:ascii="Times New Roman" w:hAnsi="Times New Roman" w:eastAsia="Times New Roman" w:cs="Times New Roman"/>
          <w:rtl w:val="0"/>
        </w:rPr>
        <w:tab/>
      </w:r>
      <w:r>
        <w:rPr>
          <w:rFonts w:ascii="Times New Roman" w:hAnsi="Times New Roman" w:eastAsia="Times New Roman" w:cs="Times New Roman"/>
          <w:rtl w:val="0"/>
        </w:rPr>
        <w:tab/>
      </w:r>
      <w:r>
        <w:rPr>
          <w:rFonts w:ascii="Times New Roman" w:hAnsi="Times New Roman" w:eastAsia="Times New Roman" w:cs="Times New Roman"/>
          <w:rtl w:val="0"/>
        </w:rPr>
        <w:t>: Nagari Alahan Panjang, Kec. Lembah Gumanti, Kab. Solok, Sumatera Barat</w:t>
      </w:r>
    </w:p>
    <w:p w14:paraId="0000000E">
      <w:pPr>
        <w:spacing w:before="240" w:after="24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Kami mengucapkan selamat atas pencapaian ini. Semoga kesempatan ini dapat menjadi ruang bagi Anda untuk memberikan kontribusi terbaik serta menghadirkan dampak positif bagi masyarakat di lokasi pengabdian.</w:t>
      </w:r>
      <w:r>
        <w:drawing>
          <wp:anchor distT="114300" distB="114300" distL="114300" distR="114300" simplePos="0" relativeHeight="251659264" behindDoc="1" locked="0" layoutInCell="1" allowOverlap="1">
            <wp:simplePos x="0" y="0"/>
            <wp:positionH relativeFrom="column">
              <wp:posOffset>4352925</wp:posOffset>
            </wp:positionH>
            <wp:positionV relativeFrom="paragraph">
              <wp:posOffset>790575</wp:posOffset>
            </wp:positionV>
            <wp:extent cx="1881505" cy="2498090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1188" cy="249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0F">
      <w:pPr>
        <w:spacing w:before="240" w:after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Kami menantikan kehadiran Anda dalam Program Bhakti Nusantara #10.</w:t>
      </w:r>
    </w:p>
    <w:p w14:paraId="00000010">
      <w:pPr>
        <w:spacing w:before="0" w:after="2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#MariBeraksiMembangunNegeri</w:t>
      </w:r>
    </w:p>
    <w:p w14:paraId="00000011">
      <w:pPr>
        <w:widowControl w:val="0"/>
        <w:spacing w:line="360" w:lineRule="auto"/>
        <w:ind w:left="5952" w:right="-40" w:hanging="283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Bekasi, 20 Juli 2026</w:t>
      </w:r>
    </w:p>
    <w:p w14:paraId="00000012">
      <w:pPr>
        <w:widowControl w:val="0"/>
        <w:spacing w:line="360" w:lineRule="auto"/>
        <w:ind w:left="5952" w:right="-40" w:hanging="283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Yayasan Yuana Bhakti Nusantara</w:t>
      </w:r>
      <w:r>
        <w:drawing>
          <wp:anchor distT="114300" distB="114300" distL="114300" distR="114300" simplePos="0" relativeHeight="251659264" behindDoc="0" locked="0" layoutInCell="1" allowOverlap="1">
            <wp:simplePos x="0" y="0"/>
            <wp:positionH relativeFrom="column">
              <wp:posOffset>3914775</wp:posOffset>
            </wp:positionH>
            <wp:positionV relativeFrom="paragraph">
              <wp:posOffset>309880</wp:posOffset>
            </wp:positionV>
            <wp:extent cx="1424305" cy="572770"/>
            <wp:effectExtent l="0" t="0" r="0" b="0"/>
            <wp:wrapNone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572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13">
      <w:pPr>
        <w:widowControl w:val="0"/>
        <w:spacing w:line="360" w:lineRule="auto"/>
        <w:ind w:left="5952" w:right="-40" w:hanging="283"/>
        <w:jc w:val="right"/>
        <w:rPr>
          <w:rFonts w:ascii="Times New Roman" w:hAnsi="Times New Roman" w:eastAsia="Times New Roman" w:cs="Times New Roman"/>
          <w:sz w:val="24"/>
          <w:szCs w:val="24"/>
        </w:rPr>
      </w:pPr>
    </w:p>
    <w:p w14:paraId="00000014">
      <w:pPr>
        <w:widowControl w:val="0"/>
        <w:spacing w:line="360" w:lineRule="auto"/>
        <w:ind w:left="5952" w:right="-40" w:hanging="283"/>
        <w:jc w:val="right"/>
        <w:rPr>
          <w:rFonts w:ascii="Times New Roman" w:hAnsi="Times New Roman" w:eastAsia="Times New Roman" w:cs="Times New Roman"/>
          <w:sz w:val="24"/>
          <w:szCs w:val="24"/>
        </w:rPr>
      </w:pPr>
    </w:p>
    <w:p w14:paraId="00000015">
      <w:pPr>
        <w:widowControl w:val="0"/>
        <w:spacing w:line="360" w:lineRule="auto"/>
        <w:ind w:left="5952" w:right="-40" w:hanging="283"/>
        <w:jc w:val="right"/>
        <w:rPr>
          <w:rFonts w:ascii="Times New Roman" w:hAnsi="Times New Roman" w:eastAsia="Times New Roman" w:cs="Times New Roman"/>
          <w:sz w:val="24"/>
          <w:szCs w:val="24"/>
        </w:rPr>
      </w:pPr>
    </w:p>
    <w:p w14:paraId="00000016">
      <w:pPr>
        <w:widowControl w:val="0"/>
        <w:spacing w:line="360" w:lineRule="auto"/>
        <w:ind w:left="5952" w:right="-40" w:hanging="283"/>
        <w:jc w:val="right"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 Hairullah Rizki</w:t>
      </w:r>
    </w:p>
    <w:p w14:paraId="00000017">
      <w:pPr>
        <w:rPr>
          <w:rFonts w:ascii="Times New Roman" w:hAnsi="Times New Roman" w:eastAsia="Times New Roman" w:cs="Times New Roman"/>
          <w:i/>
          <w:iCs/>
          <w:color w:val="666666"/>
        </w:rPr>
      </w:pPr>
    </w:p>
    <w:p w14:paraId="00000018">
      <w:pPr>
        <w:rPr>
          <w:rFonts w:ascii="Times New Roman" w:hAnsi="Times New Roman" w:eastAsia="Times New Roman" w:cs="Times New Roman"/>
          <w:i/>
          <w:iCs/>
          <w:color w:val="666666"/>
        </w:rPr>
      </w:pPr>
    </w:p>
    <w:p w14:paraId="00000019">
      <w:pPr>
        <w:rPr>
          <w:rFonts w:ascii="Times New Roman" w:hAnsi="Times New Roman" w:eastAsia="Times New Roman" w:cs="Times New Roman"/>
          <w:i/>
          <w:iCs/>
          <w:color w:val="666666"/>
        </w:rPr>
      </w:pPr>
    </w:p>
    <w:p w14:paraId="0000001A">
      <w:pPr>
        <w:rPr>
          <w:rFonts w:ascii="Times New Roman" w:hAnsi="Times New Roman" w:eastAsia="Times New Roman" w:cs="Times New Roman"/>
          <w:i/>
          <w:iCs/>
          <w:color w:val="666666"/>
        </w:rPr>
      </w:pPr>
    </w:p>
    <w:p w14:paraId="0000001B">
      <w:pPr>
        <w:rPr>
          <w:rFonts w:ascii="Times New Roman" w:hAnsi="Times New Roman" w:eastAsia="Times New Roman" w:cs="Times New Roman"/>
          <w:i/>
          <w:iCs/>
        </w:rPr>
      </w:pPr>
    </w:p>
    <w:sectPr>
      <w:headerReference r:id="rId5" w:type="default"/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CFD29A09-7979-76A8-14C8-5D6A0066B54F}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  <w:embedRegular r:id="rId2" w:fontKey="{E98F180C-E8AA-F152-14C8-5D6A98B1804E}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1C">
    <w:pPr>
      <w:widowControl w:val="0"/>
      <w:tabs>
        <w:tab w:val="center" w:pos="4680"/>
        <w:tab w:val="right" w:pos="9360"/>
      </w:tabs>
      <w:spacing w:line="240" w:lineRule="auto"/>
      <w:ind w:left="-566" w:right="-714" w:hanging="285"/>
      <w:jc w:val="center"/>
      <w:rPr>
        <w:sz w:val="24"/>
        <w:szCs w:val="24"/>
      </w:rPr>
    </w:pPr>
    <w:r>
      <w:rPr>
        <w:rFonts w:ascii="Times New Roman" w:hAnsi="Times New Roman" w:eastAsia="Times New Roman" w:cs="Times New Roman"/>
        <w:b/>
        <w:bCs/>
        <w:sz w:val="28"/>
        <w:szCs w:val="28"/>
        <w:rtl w:val="0"/>
      </w:rPr>
      <w:t>YAYASAN YUANA BHAKTI NUSANTARA</w:t>
    </w:r>
    <w:r>
      <w:drawing>
        <wp:anchor distT="114300" distB="114300" distL="114300" distR="114300" simplePos="0" relativeHeight="251659264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-37465</wp:posOffset>
          </wp:positionV>
          <wp:extent cx="738505" cy="738505"/>
          <wp:effectExtent l="0" t="0" r="0" b="0"/>
          <wp:wrapNone/>
          <wp:docPr id="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3.png"/>
                  <pic:cNvPicPr preferRelativeResize="0"/>
                </pic:nvPicPr>
                <pic:blipFill>
                  <a:blip r:embed="rId1"/>
                  <a:srcRect l="10046" t="12635" r="5586" b="11719"/>
                  <a:stretch>
                    <a:fillRect/>
                  </a:stretch>
                </pic:blipFill>
                <pic:spPr>
                  <a:xfrm>
                    <a:off x="0" y="0"/>
                    <a:ext cx="738188" cy="7381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114300" distB="114300" distL="114300" distR="114300" simplePos="0" relativeHeight="251659264" behindDoc="0" locked="0" layoutInCell="1" allowOverlap="1">
          <wp:simplePos x="0" y="0"/>
          <wp:positionH relativeFrom="column">
            <wp:posOffset>4981575</wp:posOffset>
          </wp:positionH>
          <wp:positionV relativeFrom="paragraph">
            <wp:posOffset>-37465</wp:posOffset>
          </wp:positionV>
          <wp:extent cx="796925" cy="742950"/>
          <wp:effectExtent l="0" t="0" r="0" b="0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png"/>
                  <pic:cNvPicPr preferRelativeResize="0"/>
                </pic:nvPicPr>
                <pic:blipFill>
                  <a:blip r:embed="rId2"/>
                  <a:srcRect l="15960" t="12975" r="5350" b="12975"/>
                  <a:stretch>
                    <a:fillRect/>
                  </a:stretch>
                </pic:blipFill>
                <pic:spPr>
                  <a:xfrm>
                    <a:off x="0" y="0"/>
                    <a:ext cx="796657" cy="742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000001D">
    <w:pPr>
      <w:widowControl w:val="0"/>
      <w:tabs>
        <w:tab w:val="center" w:pos="4680"/>
        <w:tab w:val="right" w:pos="9360"/>
      </w:tabs>
      <w:spacing w:line="240" w:lineRule="auto"/>
      <w:ind w:left="-566" w:right="-714" w:hanging="285"/>
      <w:jc w:val="center"/>
      <w:rPr>
        <w:rFonts w:ascii="Times New Roman" w:hAnsi="Times New Roman" w:eastAsia="Times New Roman" w:cs="Times New Roman"/>
        <w:b/>
        <w:bCs/>
        <w:sz w:val="26"/>
        <w:szCs w:val="26"/>
      </w:rPr>
    </w:pPr>
    <w:r>
      <w:rPr>
        <w:rFonts w:ascii="Times New Roman" w:hAnsi="Times New Roman" w:eastAsia="Times New Roman" w:cs="Times New Roman"/>
        <w:b/>
        <w:bCs/>
        <w:sz w:val="26"/>
        <w:szCs w:val="26"/>
        <w:rtl w:val="0"/>
      </w:rPr>
      <w:t>INDONESIA YOUTH MOVEMENT</w:t>
    </w:r>
  </w:p>
  <w:p w14:paraId="0000001E">
    <w:pPr>
      <w:widowControl w:val="0"/>
      <w:tabs>
        <w:tab w:val="center" w:pos="4680"/>
        <w:tab w:val="right" w:pos="9360"/>
      </w:tabs>
      <w:spacing w:line="240" w:lineRule="auto"/>
      <w:ind w:left="-566" w:right="-714" w:hanging="285"/>
      <w:jc w:val="center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rtl w:val="0"/>
      </w:rPr>
      <w:t>Kel. Telaga Murni, Kec. Cikarang Barat, Kab. Bekasi, Jawa Barat</w:t>
    </w:r>
  </w:p>
  <w:p w14:paraId="0000001F">
    <w:pPr>
      <w:widowControl w:val="0"/>
      <w:tabs>
        <w:tab w:val="center" w:pos="4680"/>
        <w:tab w:val="right" w:pos="9360"/>
      </w:tabs>
      <w:spacing w:line="240" w:lineRule="auto"/>
      <w:ind w:left="-566" w:right="-714" w:hanging="285"/>
      <w:jc w:val="center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rtl w:val="0"/>
      </w:rPr>
      <w:t xml:space="preserve">Web: </w:t>
    </w:r>
    <w:r>
      <w:fldChar w:fldCharType="begin"/>
    </w:r>
    <w:r>
      <w:instrText xml:space="preserve"> HYPERLINK "http://www.yuanabhaktinusantara.org" \h </w:instrText>
    </w:r>
    <w:r>
      <w:fldChar w:fldCharType="separate"/>
    </w:r>
    <w:r>
      <w:rPr>
        <w:rFonts w:ascii="Times New Roman" w:hAnsi="Times New Roman" w:eastAsia="Times New Roman" w:cs="Times New Roman"/>
        <w:color w:val="1155CC"/>
        <w:sz w:val="16"/>
        <w:szCs w:val="16"/>
        <w:u w:val="single"/>
        <w:rtl w:val="0"/>
      </w:rPr>
      <w:t>www.yuanabhaktinusantara.org</w:t>
    </w:r>
    <w:r>
      <w:rPr>
        <w:rFonts w:ascii="Times New Roman" w:hAnsi="Times New Roman" w:eastAsia="Times New Roman" w:cs="Times New Roman"/>
        <w:color w:val="1155CC"/>
        <w:sz w:val="16"/>
        <w:szCs w:val="16"/>
        <w:u w:val="single"/>
        <w:rtl w:val="0"/>
      </w:rPr>
      <w:fldChar w:fldCharType="end"/>
    </w:r>
    <w:r>
      <w:rPr>
        <w:rFonts w:ascii="Times New Roman" w:hAnsi="Times New Roman" w:eastAsia="Times New Roman" w:cs="Times New Roman"/>
        <w:sz w:val="16"/>
        <w:szCs w:val="16"/>
        <w:rtl w:val="0"/>
      </w:rPr>
      <w:t xml:space="preserve"> | Email: </w:t>
    </w:r>
    <w:r>
      <w:fldChar w:fldCharType="begin"/>
    </w:r>
    <w:r>
      <w:instrText xml:space="preserve"> HYPERLINK "mailto:iym@yuanabhaktinusantara.org" \h </w:instrText>
    </w:r>
    <w:r>
      <w:fldChar w:fldCharType="separate"/>
    </w:r>
    <w:r>
      <w:rPr>
        <w:rFonts w:ascii="Times New Roman" w:hAnsi="Times New Roman" w:eastAsia="Times New Roman" w:cs="Times New Roman"/>
        <w:color w:val="1155CC"/>
        <w:sz w:val="16"/>
        <w:szCs w:val="16"/>
        <w:u w:val="single"/>
        <w:rtl w:val="0"/>
      </w:rPr>
      <w:t>iym@yuanabhaktinusantara.org</w:t>
    </w:r>
    <w:r>
      <w:rPr>
        <w:rFonts w:ascii="Times New Roman" w:hAnsi="Times New Roman" w:eastAsia="Times New Roman" w:cs="Times New Roman"/>
        <w:color w:val="1155CC"/>
        <w:sz w:val="16"/>
        <w:szCs w:val="16"/>
        <w:u w:val="single"/>
        <w:rtl w:val="0"/>
      </w:rPr>
      <w:fldChar w:fldCharType="end"/>
    </w:r>
    <w:r>
      <w:rPr>
        <w:rFonts w:ascii="Times New Roman" w:hAnsi="Times New Roman" w:eastAsia="Times New Roman" w:cs="Times New Roman"/>
        <w:sz w:val="16"/>
        <w:szCs w:val="16"/>
        <w:rtl w:val="0"/>
      </w:rPr>
      <w:t xml:space="preserve"> | Telp. 085126724272</w:t>
    </w:r>
  </w:p>
  <w:p w14:paraId="52217994">
    <w:pPr>
      <w:widowControl w:val="0"/>
      <w:tabs>
        <w:tab w:val="center" w:pos="4680"/>
        <w:tab w:val="right" w:pos="9360"/>
      </w:tabs>
      <w:spacing w:line="240" w:lineRule="auto"/>
    </w:pPr>
  </w:p>
  <w:p w14:paraId="00000020">
    <w:pPr>
      <w:widowControl w:val="0"/>
      <w:tabs>
        <w:tab w:val="center" w:pos="4680"/>
        <w:tab w:val="right" w:pos="9360"/>
      </w:tabs>
      <w:spacing w:line="240" w:lineRule="auto"/>
      <w:rPr>
        <w:rFonts w:ascii="Times New Roman" w:hAnsi="Times New Roman" w:eastAsia="Times New Roman" w:cs="Times New Roman"/>
        <w:b/>
        <w:bCs/>
        <w:sz w:val="26"/>
        <w:szCs w:val="26"/>
      </w:rPr>
    </w:pPr>
    <w:r>
      <w:pict>
        <v:rect id="_x0000_i1025" o:spt="1" style="height:1.5pt;width:0pt;" fillcolor="#A0A0A0" filled="t" stroked="f" coordsize="21600,21600" o:hr="t" o:hrstd="t" o:hralign="center">
          <v:path/>
          <v:fill on="t" focussize="0,0"/>
          <v:stroke on="f"/>
          <v:imagedata o:title=""/>
          <o:lock v:ext="edit"/>
          <w10:wrap type="none"/>
          <w10:anchorlock/>
        </v:rect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F795F2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Office_12.1.26015.26015_F1E327BC-269C-435d-A152-05C5408002CA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2026-07-20T16:02:27Z</dcterms:created>
  <dc:creator>Data</dc:creator>
  <cp:lastModifiedBy>Rama Akbar</cp:lastModifiedBy>
  <dcterms:modified xsi:type="dcterms:W3CDTF">2026-07-20T16:02:44Z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8E19486A98F74F2E14C85D6A87FB87DA_42</vt:lpwstr>
  </property>
</Properties>
</file>