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akses canva company profile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https://www.canva.com/design/DAE9DpqRGtY/cncKn4dqsnc7O82oFmEG0w/edit?utm_content=DAE9DpqRGtY&amp;utm_campaign=designshare&amp;utm_medium=link2&amp;utm_source=sharebutton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