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C99A8" w14:textId="646D3346" w:rsidR="00684525" w:rsidRDefault="00684525" w:rsidP="00684525">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2</w:t>
      </w:r>
    </w:p>
    <w:p w14:paraId="0DDFAA09" w14:textId="3B74FB1F" w:rsidR="00684525" w:rsidRDefault="00684525" w:rsidP="00684525">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BAHASA INDONESIA</w:t>
      </w:r>
    </w:p>
    <w:p w14:paraId="60D6BF4C" w14:textId="470E9463" w:rsidR="00684525" w:rsidRDefault="00684525" w:rsidP="00684525">
      <w:pPr>
        <w:jc w:val="center"/>
      </w:pPr>
      <w:r>
        <w:rPr>
          <w:rFonts w:ascii="Times New Roman" w:eastAsia="Times New Roman" w:hAnsi="Times New Roman" w:cs="Times New Roman"/>
          <w:b/>
          <w:i/>
          <w:iCs/>
          <w:sz w:val="32"/>
          <w:szCs w:val="32"/>
        </w:rPr>
        <w:t>K</w:t>
      </w:r>
      <w:r w:rsidRPr="00684525">
        <w:rPr>
          <w:rFonts w:ascii="Times New Roman" w:eastAsia="Times New Roman" w:hAnsi="Times New Roman" w:cs="Times New Roman"/>
          <w:b/>
          <w:i/>
          <w:iCs/>
          <w:sz w:val="32"/>
          <w:szCs w:val="32"/>
        </w:rPr>
        <w:t xml:space="preserve">edudukan </w:t>
      </w:r>
      <w:r>
        <w:rPr>
          <w:rFonts w:ascii="Times New Roman" w:eastAsia="Times New Roman" w:hAnsi="Times New Roman" w:cs="Times New Roman"/>
          <w:b/>
          <w:i/>
          <w:iCs/>
          <w:sz w:val="32"/>
          <w:szCs w:val="32"/>
        </w:rPr>
        <w:t>B</w:t>
      </w:r>
      <w:r w:rsidRPr="00684525">
        <w:rPr>
          <w:rFonts w:ascii="Times New Roman" w:eastAsia="Times New Roman" w:hAnsi="Times New Roman" w:cs="Times New Roman"/>
          <w:b/>
          <w:i/>
          <w:iCs/>
          <w:sz w:val="32"/>
          <w:szCs w:val="32"/>
        </w:rPr>
        <w:t xml:space="preserve">ahasa </w:t>
      </w:r>
      <w:r>
        <w:rPr>
          <w:rFonts w:ascii="Times New Roman" w:eastAsia="Times New Roman" w:hAnsi="Times New Roman" w:cs="Times New Roman"/>
          <w:b/>
          <w:i/>
          <w:iCs/>
          <w:sz w:val="32"/>
          <w:szCs w:val="32"/>
        </w:rPr>
        <w:t>D</w:t>
      </w:r>
      <w:r w:rsidRPr="00684525">
        <w:rPr>
          <w:rFonts w:ascii="Times New Roman" w:eastAsia="Times New Roman" w:hAnsi="Times New Roman" w:cs="Times New Roman"/>
          <w:b/>
          <w:i/>
          <w:iCs/>
          <w:sz w:val="32"/>
          <w:szCs w:val="32"/>
        </w:rPr>
        <w:t xml:space="preserve">aerah </w:t>
      </w:r>
      <w:r>
        <w:rPr>
          <w:rFonts w:ascii="Times New Roman" w:eastAsia="Times New Roman" w:hAnsi="Times New Roman" w:cs="Times New Roman"/>
          <w:b/>
          <w:i/>
          <w:iCs/>
          <w:sz w:val="32"/>
          <w:szCs w:val="32"/>
        </w:rPr>
        <w:t>D</w:t>
      </w:r>
      <w:r w:rsidRPr="00684525">
        <w:rPr>
          <w:rFonts w:ascii="Times New Roman" w:eastAsia="Times New Roman" w:hAnsi="Times New Roman" w:cs="Times New Roman"/>
          <w:b/>
          <w:i/>
          <w:iCs/>
          <w:sz w:val="32"/>
          <w:szCs w:val="32"/>
        </w:rPr>
        <w:t xml:space="preserve">alam </w:t>
      </w:r>
      <w:r>
        <w:rPr>
          <w:rFonts w:ascii="Times New Roman" w:eastAsia="Times New Roman" w:hAnsi="Times New Roman" w:cs="Times New Roman"/>
          <w:b/>
          <w:i/>
          <w:iCs/>
          <w:sz w:val="32"/>
          <w:szCs w:val="32"/>
        </w:rPr>
        <w:t>B</w:t>
      </w:r>
      <w:r w:rsidRPr="00684525">
        <w:rPr>
          <w:rFonts w:ascii="Times New Roman" w:eastAsia="Times New Roman" w:hAnsi="Times New Roman" w:cs="Times New Roman"/>
          <w:b/>
          <w:i/>
          <w:iCs/>
          <w:sz w:val="32"/>
          <w:szCs w:val="32"/>
        </w:rPr>
        <w:t>ahasa Indonesia</w:t>
      </w:r>
    </w:p>
    <w:p w14:paraId="2975B548" w14:textId="77777777" w:rsidR="00684525" w:rsidRDefault="00684525" w:rsidP="00684525">
      <w:pPr>
        <w:jc w:val="center"/>
      </w:pPr>
    </w:p>
    <w:p w14:paraId="23B84980" w14:textId="77777777" w:rsidR="00684525" w:rsidRDefault="00684525" w:rsidP="00684525">
      <w:pPr>
        <w:jc w:val="center"/>
      </w:pPr>
    </w:p>
    <w:p w14:paraId="6FE86BC5" w14:textId="77777777" w:rsidR="00684525" w:rsidRDefault="00684525" w:rsidP="00684525">
      <w:pPr>
        <w:jc w:val="center"/>
      </w:pPr>
      <w:r>
        <w:rPr>
          <w:rFonts w:ascii="Times New Roman" w:eastAsia="Times New Roman" w:hAnsi="Times New Roman" w:cs="Times New Roman"/>
          <w:noProof/>
        </w:rPr>
        <w:drawing>
          <wp:inline distT="0" distB="0" distL="0" distR="0" wp14:anchorId="7797F78B" wp14:editId="1C008297">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6"/>
                    <a:srcRect l="5660" t="19736" b="22367"/>
                    <a:stretch/>
                  </pic:blipFill>
                  <pic:spPr bwMode="auto">
                    <a:xfrm>
                      <a:off x="0" y="0"/>
                      <a:ext cx="4909090" cy="1440000"/>
                    </a:xfrm>
                    <a:prstGeom prst="rect">
                      <a:avLst/>
                    </a:prstGeom>
                    <a:ln/>
                  </pic:spPr>
                </pic:pic>
              </a:graphicData>
            </a:graphic>
          </wp:inline>
        </w:drawing>
      </w:r>
    </w:p>
    <w:p w14:paraId="427B4E37" w14:textId="77777777" w:rsidR="00684525" w:rsidRDefault="00684525" w:rsidP="00684525">
      <w:pPr>
        <w:jc w:val="center"/>
      </w:pPr>
    </w:p>
    <w:p w14:paraId="0F747252" w14:textId="77777777" w:rsidR="00684525" w:rsidRDefault="00684525" w:rsidP="00684525">
      <w:pPr>
        <w:jc w:val="center"/>
      </w:pPr>
    </w:p>
    <w:p w14:paraId="01525B35" w14:textId="77777777" w:rsidR="00684525" w:rsidRDefault="00684525" w:rsidP="00684525">
      <w:pPr>
        <w:jc w:val="center"/>
      </w:pPr>
    </w:p>
    <w:p w14:paraId="4F81A232" w14:textId="77777777" w:rsidR="00684525" w:rsidRDefault="00684525" w:rsidP="00684525">
      <w:pPr>
        <w:jc w:val="center"/>
      </w:pPr>
    </w:p>
    <w:p w14:paraId="3B383CDF" w14:textId="77777777" w:rsidR="00684525" w:rsidRDefault="00684525" w:rsidP="00684525">
      <w:pPr>
        <w:jc w:val="center"/>
      </w:pPr>
      <w:r>
        <w:rPr>
          <w:rFonts w:ascii="Times New Roman" w:eastAsia="Times New Roman" w:hAnsi="Times New Roman" w:cs="Times New Roman"/>
          <w:b/>
          <w:sz w:val="24"/>
          <w:szCs w:val="24"/>
        </w:rPr>
        <w:t xml:space="preserve">Disusun oleh: </w:t>
      </w:r>
    </w:p>
    <w:p w14:paraId="7783FABE" w14:textId="77777777" w:rsidR="00684525" w:rsidRDefault="00684525" w:rsidP="00684525">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1D375305" w14:textId="77777777" w:rsidR="00684525" w:rsidRDefault="00684525" w:rsidP="00684525">
      <w:pPr>
        <w:jc w:val="center"/>
      </w:pPr>
    </w:p>
    <w:p w14:paraId="6E78B45D" w14:textId="77777777" w:rsidR="00684525" w:rsidRDefault="00684525" w:rsidP="00684525">
      <w:pPr>
        <w:jc w:val="center"/>
      </w:pPr>
    </w:p>
    <w:p w14:paraId="27AC53EA" w14:textId="77777777" w:rsidR="00684525" w:rsidRDefault="00684525" w:rsidP="00684525">
      <w:pPr>
        <w:jc w:val="center"/>
      </w:pPr>
    </w:p>
    <w:p w14:paraId="191C02DD" w14:textId="77777777" w:rsidR="00684525" w:rsidRDefault="00684525" w:rsidP="00684525">
      <w:pPr>
        <w:jc w:val="center"/>
      </w:pPr>
    </w:p>
    <w:p w14:paraId="62A69D5E" w14:textId="77777777" w:rsidR="00684525" w:rsidRDefault="00684525" w:rsidP="00684525">
      <w:pPr>
        <w:jc w:val="center"/>
      </w:pPr>
      <w:r>
        <w:rPr>
          <w:rFonts w:ascii="Times New Roman" w:eastAsia="Times New Roman" w:hAnsi="Times New Roman" w:cs="Times New Roman"/>
          <w:b/>
          <w:sz w:val="24"/>
          <w:szCs w:val="24"/>
        </w:rPr>
        <w:t>PROGRAM STUDI SISTEM INFORMASI</w:t>
      </w:r>
    </w:p>
    <w:p w14:paraId="2CF00B1F" w14:textId="77777777" w:rsidR="00684525" w:rsidRDefault="00684525" w:rsidP="00684525">
      <w:pPr>
        <w:jc w:val="center"/>
      </w:pPr>
      <w:r>
        <w:rPr>
          <w:rFonts w:ascii="Times New Roman" w:eastAsia="Times New Roman" w:hAnsi="Times New Roman" w:cs="Times New Roman"/>
          <w:b/>
          <w:sz w:val="24"/>
          <w:szCs w:val="24"/>
        </w:rPr>
        <w:t>FAKULTAS INFORMATIKA</w:t>
      </w:r>
    </w:p>
    <w:p w14:paraId="0FE7744A" w14:textId="77777777" w:rsidR="00684525" w:rsidRDefault="00684525" w:rsidP="00684525">
      <w:pPr>
        <w:jc w:val="center"/>
      </w:pPr>
      <w:r>
        <w:rPr>
          <w:rFonts w:ascii="Times New Roman" w:eastAsia="Times New Roman" w:hAnsi="Times New Roman" w:cs="Times New Roman"/>
          <w:b/>
          <w:sz w:val="24"/>
          <w:szCs w:val="24"/>
        </w:rPr>
        <w:t>UNIVERSITAS BINA INSANI</w:t>
      </w:r>
    </w:p>
    <w:p w14:paraId="3D64EE0F" w14:textId="77777777" w:rsidR="00684525" w:rsidRDefault="00684525" w:rsidP="00684525">
      <w:pPr>
        <w:jc w:val="center"/>
      </w:pPr>
      <w:r>
        <w:rPr>
          <w:rFonts w:ascii="Times New Roman" w:eastAsia="Times New Roman" w:hAnsi="Times New Roman" w:cs="Times New Roman"/>
          <w:b/>
          <w:sz w:val="24"/>
          <w:szCs w:val="24"/>
        </w:rPr>
        <w:t>BEKASI</w:t>
      </w:r>
    </w:p>
    <w:p w14:paraId="640D919C" w14:textId="77777777" w:rsidR="00684525" w:rsidRDefault="00684525" w:rsidP="00684525">
      <w:pPr>
        <w:jc w:val="center"/>
      </w:pPr>
      <w:r>
        <w:rPr>
          <w:rFonts w:ascii="Times New Roman" w:eastAsia="Times New Roman" w:hAnsi="Times New Roman" w:cs="Times New Roman"/>
          <w:b/>
          <w:sz w:val="24"/>
          <w:szCs w:val="24"/>
        </w:rPr>
        <w:t xml:space="preserve">2023 </w:t>
      </w:r>
    </w:p>
    <w:p w14:paraId="19B1EED0" w14:textId="07B7838F" w:rsidR="00501D18" w:rsidRDefault="00501D18">
      <w:pPr>
        <w:rPr>
          <w:rFonts w:ascii="Times New Roman" w:hAnsi="Times New Roman"/>
          <w:sz w:val="24"/>
        </w:rPr>
      </w:pPr>
    </w:p>
    <w:p w14:paraId="00A3CA38" w14:textId="10082FD2" w:rsidR="001F5B72" w:rsidRDefault="001F5B72" w:rsidP="00F4164E">
      <w:pPr>
        <w:spacing w:after="0" w:line="360" w:lineRule="auto"/>
        <w:ind w:firstLine="284"/>
        <w:jc w:val="both"/>
        <w:rPr>
          <w:rFonts w:ascii="Times New Roman" w:hAnsi="Times New Roman"/>
          <w:sz w:val="24"/>
        </w:rPr>
      </w:pPr>
      <w:r>
        <w:rPr>
          <w:rFonts w:ascii="Times New Roman" w:hAnsi="Times New Roman"/>
          <w:sz w:val="24"/>
        </w:rPr>
        <w:lastRenderedPageBreak/>
        <w:t>Kedudukan bahasa Daerah dalam bahasa Indonesia</w:t>
      </w:r>
      <w:r w:rsidR="004A7D2C">
        <w:rPr>
          <w:rFonts w:ascii="Times New Roman" w:hAnsi="Times New Roman"/>
          <w:sz w:val="24"/>
        </w:rPr>
        <w:t xml:space="preserve"> memiliki peran </w:t>
      </w:r>
      <w:r w:rsidR="004A7D2C" w:rsidRPr="004A7D2C">
        <w:rPr>
          <w:rFonts w:ascii="Times New Roman" w:hAnsi="Times New Roman"/>
          <w:sz w:val="24"/>
        </w:rPr>
        <w:t xml:space="preserve">penting </w:t>
      </w:r>
      <w:r w:rsidR="004A7D2C">
        <w:rPr>
          <w:rFonts w:ascii="Times New Roman" w:hAnsi="Times New Roman"/>
          <w:sz w:val="24"/>
        </w:rPr>
        <w:t>m</w:t>
      </w:r>
      <w:r w:rsidR="004A7D2C" w:rsidRPr="004A7D2C">
        <w:rPr>
          <w:rFonts w:ascii="Times New Roman" w:hAnsi="Times New Roman"/>
          <w:sz w:val="24"/>
        </w:rPr>
        <w:t xml:space="preserve">eskipun Bahasa Indonesia </w:t>
      </w:r>
      <w:r w:rsidR="003314BC">
        <w:rPr>
          <w:rFonts w:ascii="Times New Roman" w:hAnsi="Times New Roman"/>
          <w:sz w:val="24"/>
        </w:rPr>
        <w:t xml:space="preserve">merupakan </w:t>
      </w:r>
      <w:r w:rsidR="004A7D2C" w:rsidRPr="004A7D2C">
        <w:rPr>
          <w:rFonts w:ascii="Times New Roman" w:hAnsi="Times New Roman"/>
          <w:sz w:val="24"/>
        </w:rPr>
        <w:t>bahasa resmi Indonesia, pengakuan terhadap bahasa daerah sebagai bagian dari kekayaan budaya dan identitas bangsa juga sangat dihormati.</w:t>
      </w:r>
    </w:p>
    <w:p w14:paraId="41C811B4" w14:textId="335BFE22" w:rsidR="004A7D2C" w:rsidRDefault="004A7D2C" w:rsidP="00F4164E">
      <w:pPr>
        <w:spacing w:after="0" w:line="360" w:lineRule="auto"/>
        <w:ind w:firstLine="284"/>
        <w:jc w:val="both"/>
        <w:rPr>
          <w:rFonts w:ascii="Times New Roman" w:hAnsi="Times New Roman"/>
          <w:sz w:val="24"/>
        </w:rPr>
      </w:pPr>
    </w:p>
    <w:p w14:paraId="6282B267" w14:textId="5EF78A7E" w:rsidR="004A7D2C" w:rsidRPr="004A7D2C" w:rsidRDefault="004A7D2C" w:rsidP="00F4164E">
      <w:pPr>
        <w:spacing w:after="0" w:line="360" w:lineRule="auto"/>
        <w:ind w:firstLine="284"/>
        <w:jc w:val="both"/>
        <w:rPr>
          <w:rFonts w:ascii="Times New Roman" w:hAnsi="Times New Roman"/>
          <w:sz w:val="24"/>
        </w:rPr>
      </w:pPr>
      <w:r w:rsidRPr="004A7D2C">
        <w:rPr>
          <w:rFonts w:ascii="Times New Roman" w:hAnsi="Times New Roman"/>
          <w:sz w:val="24"/>
        </w:rPr>
        <w:t xml:space="preserve">Bahasa daerah memainkan peran penting dalam membentuk identitas budaya suatu daerah. Bahasa daerah mencerminkan sejarah, tradisi, dan kekayaan budaya suatu </w:t>
      </w:r>
      <w:r w:rsidR="00ED435A">
        <w:rPr>
          <w:rFonts w:ascii="Times New Roman" w:hAnsi="Times New Roman"/>
          <w:sz w:val="24"/>
        </w:rPr>
        <w:t>daerah</w:t>
      </w:r>
      <w:r w:rsidRPr="004A7D2C">
        <w:rPr>
          <w:rFonts w:ascii="Times New Roman" w:hAnsi="Times New Roman"/>
          <w:sz w:val="24"/>
        </w:rPr>
        <w:t>. Dengan melestarikan dan menggunakan bahasa daerah, kita dapat menjaga keunikan budaya tersebut.</w:t>
      </w:r>
    </w:p>
    <w:p w14:paraId="4B030B9C" w14:textId="77777777" w:rsidR="004A7D2C" w:rsidRPr="004A7D2C" w:rsidRDefault="004A7D2C" w:rsidP="00F4164E">
      <w:pPr>
        <w:spacing w:after="0" w:line="360" w:lineRule="auto"/>
        <w:ind w:firstLine="284"/>
        <w:jc w:val="both"/>
        <w:rPr>
          <w:rFonts w:ascii="Times New Roman" w:hAnsi="Times New Roman"/>
          <w:sz w:val="24"/>
        </w:rPr>
      </w:pPr>
    </w:p>
    <w:p w14:paraId="746B780F" w14:textId="53B53EFB" w:rsidR="00B34654" w:rsidRPr="004A7D2C" w:rsidRDefault="00B34654" w:rsidP="00F4164E">
      <w:pPr>
        <w:spacing w:after="0" w:line="360" w:lineRule="auto"/>
        <w:ind w:firstLine="284"/>
        <w:jc w:val="both"/>
        <w:rPr>
          <w:rFonts w:ascii="Times New Roman" w:hAnsi="Times New Roman"/>
          <w:sz w:val="24"/>
        </w:rPr>
      </w:pPr>
      <w:r>
        <w:rPr>
          <w:rFonts w:ascii="Times New Roman" w:hAnsi="Times New Roman"/>
          <w:sz w:val="24"/>
        </w:rPr>
        <w:t>Bahasa daerah juga dapat dijadikan sebagai bahasa komunikasi ke sesama anggota masyarakat yang menggunakan bahasa daerah yang sama sehingga dapat memahami komunikasi dengan lebih baik dan dapat memperkuat ikatan sosial antar masyarakat.</w:t>
      </w:r>
    </w:p>
    <w:p w14:paraId="305FB429" w14:textId="77777777" w:rsidR="004A7D2C" w:rsidRPr="004A7D2C" w:rsidRDefault="004A7D2C" w:rsidP="00F4164E">
      <w:pPr>
        <w:spacing w:after="0" w:line="360" w:lineRule="auto"/>
        <w:ind w:firstLine="284"/>
        <w:jc w:val="both"/>
        <w:rPr>
          <w:rFonts w:ascii="Times New Roman" w:hAnsi="Times New Roman"/>
          <w:sz w:val="24"/>
        </w:rPr>
      </w:pPr>
    </w:p>
    <w:p w14:paraId="628F5DC9" w14:textId="66C57EB2" w:rsidR="004A7D2C" w:rsidRPr="004A7D2C" w:rsidRDefault="004A7D2C" w:rsidP="00F4164E">
      <w:pPr>
        <w:spacing w:after="0" w:line="360" w:lineRule="auto"/>
        <w:ind w:firstLine="284"/>
        <w:jc w:val="both"/>
        <w:rPr>
          <w:rFonts w:ascii="Times New Roman" w:hAnsi="Times New Roman"/>
          <w:sz w:val="24"/>
        </w:rPr>
      </w:pPr>
      <w:r w:rsidRPr="004A7D2C">
        <w:rPr>
          <w:rFonts w:ascii="Times New Roman" w:hAnsi="Times New Roman"/>
          <w:sz w:val="24"/>
        </w:rPr>
        <w:t xml:space="preserve">Bahasa daerah </w:t>
      </w:r>
      <w:r w:rsidR="00B34654">
        <w:rPr>
          <w:rFonts w:ascii="Times New Roman" w:hAnsi="Times New Roman"/>
          <w:sz w:val="24"/>
        </w:rPr>
        <w:t xml:space="preserve">merupakan </w:t>
      </w:r>
      <w:r w:rsidRPr="004A7D2C">
        <w:rPr>
          <w:rFonts w:ascii="Times New Roman" w:hAnsi="Times New Roman"/>
          <w:sz w:val="24"/>
        </w:rPr>
        <w:t xml:space="preserve">bagian penting dari warisan budaya </w:t>
      </w:r>
      <w:r w:rsidR="00B34654">
        <w:rPr>
          <w:rFonts w:ascii="Times New Roman" w:hAnsi="Times New Roman"/>
          <w:sz w:val="24"/>
        </w:rPr>
        <w:t xml:space="preserve">turun temurun </w:t>
      </w:r>
      <w:r w:rsidRPr="004A7D2C">
        <w:rPr>
          <w:rFonts w:ascii="Times New Roman" w:hAnsi="Times New Roman"/>
          <w:sz w:val="24"/>
        </w:rPr>
        <w:t xml:space="preserve">yang harus dijaga dan dilestarikan. Dengan menggunakan bahasa daerah, kita dapat </w:t>
      </w:r>
      <w:r w:rsidR="00B34654">
        <w:rPr>
          <w:rFonts w:ascii="Times New Roman" w:hAnsi="Times New Roman"/>
          <w:sz w:val="24"/>
        </w:rPr>
        <w:t xml:space="preserve">melestarikan </w:t>
      </w:r>
      <w:r w:rsidRPr="004A7D2C">
        <w:rPr>
          <w:rFonts w:ascii="Times New Roman" w:hAnsi="Times New Roman"/>
          <w:sz w:val="24"/>
        </w:rPr>
        <w:t>nilai-nilai budaya</w:t>
      </w:r>
      <w:r w:rsidR="00B34654">
        <w:rPr>
          <w:rFonts w:ascii="Times New Roman" w:hAnsi="Times New Roman"/>
          <w:sz w:val="24"/>
        </w:rPr>
        <w:t xml:space="preserve"> yang terdapat dalam bahasa daerah tersebut</w:t>
      </w:r>
      <w:r w:rsidRPr="004A7D2C">
        <w:rPr>
          <w:rFonts w:ascii="Times New Roman" w:hAnsi="Times New Roman"/>
          <w:sz w:val="24"/>
        </w:rPr>
        <w:t>, cerita rakyat</w:t>
      </w:r>
      <w:r w:rsidR="00B34654">
        <w:rPr>
          <w:rFonts w:ascii="Times New Roman" w:hAnsi="Times New Roman"/>
          <w:sz w:val="24"/>
        </w:rPr>
        <w:t xml:space="preserve"> dari daerah tersebut</w:t>
      </w:r>
      <w:r w:rsidRPr="004A7D2C">
        <w:rPr>
          <w:rFonts w:ascii="Times New Roman" w:hAnsi="Times New Roman"/>
          <w:sz w:val="24"/>
        </w:rPr>
        <w:t xml:space="preserve">, dan tradisi </w:t>
      </w:r>
      <w:r w:rsidR="00B34654">
        <w:rPr>
          <w:rFonts w:ascii="Times New Roman" w:hAnsi="Times New Roman"/>
          <w:sz w:val="24"/>
        </w:rPr>
        <w:t xml:space="preserve">tradisinya </w:t>
      </w:r>
      <w:r w:rsidRPr="004A7D2C">
        <w:rPr>
          <w:rFonts w:ascii="Times New Roman" w:hAnsi="Times New Roman"/>
          <w:sz w:val="24"/>
        </w:rPr>
        <w:t xml:space="preserve">kepada generasi mendatang. Ini </w:t>
      </w:r>
      <w:r w:rsidR="00B34654">
        <w:rPr>
          <w:rFonts w:ascii="Times New Roman" w:hAnsi="Times New Roman"/>
          <w:sz w:val="24"/>
        </w:rPr>
        <w:t xml:space="preserve">sangat </w:t>
      </w:r>
      <w:r w:rsidRPr="004A7D2C">
        <w:rPr>
          <w:rFonts w:ascii="Times New Roman" w:hAnsi="Times New Roman"/>
          <w:sz w:val="24"/>
        </w:rPr>
        <w:t>membantu mempertahankan warisan budaya yang kaya dan mencegah kemungkinan hilangnya pengetahuan dan identitas budaya.</w:t>
      </w:r>
    </w:p>
    <w:p w14:paraId="310DE081" w14:textId="77777777" w:rsidR="004A7D2C" w:rsidRPr="004A7D2C" w:rsidRDefault="004A7D2C" w:rsidP="00F4164E">
      <w:pPr>
        <w:spacing w:after="0" w:line="360" w:lineRule="auto"/>
        <w:ind w:firstLine="284"/>
        <w:jc w:val="both"/>
        <w:rPr>
          <w:rFonts w:ascii="Times New Roman" w:hAnsi="Times New Roman"/>
          <w:sz w:val="24"/>
        </w:rPr>
      </w:pPr>
    </w:p>
    <w:p w14:paraId="7C6A91B2" w14:textId="7230FC4D" w:rsidR="004A7D2C" w:rsidRPr="004A7D2C" w:rsidRDefault="004A7D2C" w:rsidP="00F4164E">
      <w:pPr>
        <w:spacing w:after="0" w:line="360" w:lineRule="auto"/>
        <w:ind w:firstLine="284"/>
        <w:jc w:val="both"/>
        <w:rPr>
          <w:rFonts w:ascii="Times New Roman" w:hAnsi="Times New Roman"/>
          <w:sz w:val="24"/>
        </w:rPr>
      </w:pPr>
      <w:r w:rsidRPr="004A7D2C">
        <w:rPr>
          <w:rFonts w:ascii="Times New Roman" w:hAnsi="Times New Roman"/>
          <w:sz w:val="24"/>
        </w:rPr>
        <w:t xml:space="preserve">Bahasa daerah memungkinkan </w:t>
      </w:r>
      <w:r w:rsidR="00B34654">
        <w:rPr>
          <w:rFonts w:ascii="Times New Roman" w:hAnsi="Times New Roman"/>
          <w:sz w:val="24"/>
        </w:rPr>
        <w:t>seseorang</w:t>
      </w:r>
      <w:r w:rsidRPr="004A7D2C">
        <w:rPr>
          <w:rFonts w:ascii="Times New Roman" w:hAnsi="Times New Roman"/>
          <w:sz w:val="24"/>
        </w:rPr>
        <w:t xml:space="preserve"> untuk mengenali diri mereka sendiri dan menghargai keunikan mereka sebagai bagian dari </w:t>
      </w:r>
      <w:r w:rsidR="00B34654">
        <w:rPr>
          <w:rFonts w:ascii="Times New Roman" w:hAnsi="Times New Roman"/>
          <w:sz w:val="24"/>
        </w:rPr>
        <w:t>daerah tersebut</w:t>
      </w:r>
      <w:r w:rsidRPr="004A7D2C">
        <w:rPr>
          <w:rFonts w:ascii="Times New Roman" w:hAnsi="Times New Roman"/>
          <w:sz w:val="24"/>
        </w:rPr>
        <w:t>. Dengan menguasai bahasa daerah, seseorang dapat memperkuat hubungan dengan akar budaya mereka dan merasa lebih terhubung dengan leluhur mereka.</w:t>
      </w:r>
    </w:p>
    <w:p w14:paraId="1F645BE4" w14:textId="77777777" w:rsidR="004A7D2C" w:rsidRPr="004A7D2C" w:rsidRDefault="004A7D2C" w:rsidP="00F4164E">
      <w:pPr>
        <w:spacing w:after="0" w:line="360" w:lineRule="auto"/>
        <w:ind w:firstLine="284"/>
        <w:jc w:val="both"/>
        <w:rPr>
          <w:rFonts w:ascii="Times New Roman" w:hAnsi="Times New Roman"/>
          <w:sz w:val="24"/>
        </w:rPr>
      </w:pPr>
    </w:p>
    <w:p w14:paraId="682607FA" w14:textId="6E98AC30" w:rsidR="004A7D2C" w:rsidRPr="004A7D2C" w:rsidRDefault="004A7D2C" w:rsidP="00F4164E">
      <w:pPr>
        <w:spacing w:after="0" w:line="360" w:lineRule="auto"/>
        <w:ind w:firstLine="284"/>
        <w:jc w:val="both"/>
        <w:rPr>
          <w:rFonts w:ascii="Times New Roman" w:hAnsi="Times New Roman"/>
          <w:sz w:val="24"/>
        </w:rPr>
      </w:pPr>
      <w:r w:rsidRPr="004A7D2C">
        <w:rPr>
          <w:rFonts w:ascii="Times New Roman" w:hAnsi="Times New Roman"/>
          <w:sz w:val="24"/>
        </w:rPr>
        <w:t xml:space="preserve">Bahasa daerah </w:t>
      </w:r>
      <w:r w:rsidR="00B34654">
        <w:rPr>
          <w:rFonts w:ascii="Times New Roman" w:hAnsi="Times New Roman"/>
          <w:sz w:val="24"/>
        </w:rPr>
        <w:t xml:space="preserve">pun </w:t>
      </w:r>
      <w:r w:rsidRPr="004A7D2C">
        <w:rPr>
          <w:rFonts w:ascii="Times New Roman" w:hAnsi="Times New Roman"/>
          <w:sz w:val="24"/>
        </w:rPr>
        <w:t>juga dapat menjadi aset dalam industri pariwisata</w:t>
      </w:r>
      <w:r w:rsidR="00105D78">
        <w:rPr>
          <w:rFonts w:ascii="Times New Roman" w:hAnsi="Times New Roman"/>
          <w:sz w:val="24"/>
        </w:rPr>
        <w:t xml:space="preserve"> karena dengan menggunakan bahasa daerah dan menunjukan keunikan budaya dari daerah tersebut maka dapat menarik perhatian para wisatawan yang melihat dan mendengarnya dan juga membuat para wisatawan tertarik untuk mempelajari bahasa daerah dan budaya daerah tersebut.</w:t>
      </w:r>
    </w:p>
    <w:p w14:paraId="160CECF8" w14:textId="77777777" w:rsidR="004A7D2C" w:rsidRPr="004A7D2C" w:rsidRDefault="004A7D2C" w:rsidP="00F4164E">
      <w:pPr>
        <w:spacing w:after="0" w:line="360" w:lineRule="auto"/>
        <w:ind w:firstLine="284"/>
        <w:jc w:val="both"/>
        <w:rPr>
          <w:rFonts w:ascii="Times New Roman" w:hAnsi="Times New Roman"/>
          <w:sz w:val="24"/>
        </w:rPr>
      </w:pPr>
    </w:p>
    <w:p w14:paraId="6B312CB9" w14:textId="7299179F" w:rsidR="004A7D2C" w:rsidRDefault="004A7D2C" w:rsidP="00F4164E">
      <w:pPr>
        <w:spacing w:after="0" w:line="360" w:lineRule="auto"/>
        <w:ind w:firstLine="284"/>
        <w:jc w:val="both"/>
        <w:rPr>
          <w:rFonts w:ascii="Times New Roman" w:hAnsi="Times New Roman"/>
          <w:sz w:val="24"/>
        </w:rPr>
      </w:pPr>
      <w:r w:rsidRPr="004A7D2C">
        <w:rPr>
          <w:rFonts w:ascii="Times New Roman" w:hAnsi="Times New Roman"/>
          <w:sz w:val="24"/>
        </w:rPr>
        <w:lastRenderedPageBreak/>
        <w:t>Artikel tersebut menekankan pentingnya melestarikan dan menggunakan bahasa daerah sebagai upaya untuk menjaga warisan budaya dan memperkuat identitas suatu daerah. Dengan menghargai bahasa daerah, kita dapat membangun pengertian yang lebih baik antara anggota masyarakat, meningkatkan rasa kebanggaan lokal, dan melestarikan kekayaan budaya yang tak ternilai harganya.</w:t>
      </w:r>
    </w:p>
    <w:p w14:paraId="762C1EC7" w14:textId="4649890C" w:rsidR="00F4164E" w:rsidRDefault="00F4164E" w:rsidP="004A7D2C">
      <w:pPr>
        <w:spacing w:after="0" w:line="360" w:lineRule="auto"/>
        <w:jc w:val="both"/>
        <w:rPr>
          <w:rFonts w:ascii="Times New Roman" w:hAnsi="Times New Roman"/>
          <w:sz w:val="24"/>
        </w:rPr>
      </w:pPr>
    </w:p>
    <w:p w14:paraId="0E1B5D1E" w14:textId="77777777" w:rsidR="00D663C1" w:rsidRDefault="00D663C1" w:rsidP="004A7D2C">
      <w:pPr>
        <w:spacing w:after="0" w:line="360" w:lineRule="auto"/>
        <w:jc w:val="both"/>
        <w:rPr>
          <w:rFonts w:ascii="Times New Roman" w:hAnsi="Times New Roman"/>
          <w:sz w:val="24"/>
        </w:rPr>
      </w:pPr>
    </w:p>
    <w:p w14:paraId="7D3017FF" w14:textId="77777777" w:rsidR="002E7E35" w:rsidRDefault="00D663C1" w:rsidP="00D663C1">
      <w:pPr>
        <w:spacing w:after="0" w:line="360" w:lineRule="auto"/>
        <w:jc w:val="both"/>
        <w:rPr>
          <w:rFonts w:ascii="Times New Roman" w:hAnsi="Times New Roman"/>
          <w:i/>
          <w:iCs/>
          <w:sz w:val="24"/>
        </w:rPr>
      </w:pPr>
      <w:r w:rsidRPr="00D663C1">
        <w:rPr>
          <w:rFonts w:ascii="Times New Roman" w:hAnsi="Times New Roman"/>
          <w:sz w:val="24"/>
        </w:rPr>
        <w:t>Aulia Ramadhanti</w:t>
      </w:r>
      <w:r w:rsidR="002E7E35">
        <w:rPr>
          <w:rFonts w:ascii="Times New Roman" w:hAnsi="Times New Roman"/>
          <w:sz w:val="24"/>
        </w:rPr>
        <w:t>.</w:t>
      </w:r>
      <w:r>
        <w:rPr>
          <w:rFonts w:ascii="Times New Roman" w:hAnsi="Times New Roman"/>
          <w:sz w:val="24"/>
        </w:rPr>
        <w:t xml:space="preserve"> </w:t>
      </w:r>
      <w:r w:rsidR="002E7E35">
        <w:rPr>
          <w:rFonts w:ascii="Times New Roman" w:hAnsi="Times New Roman"/>
          <w:sz w:val="24"/>
        </w:rPr>
        <w:t xml:space="preserve">(2021, </w:t>
      </w:r>
      <w:r w:rsidRPr="00D663C1">
        <w:rPr>
          <w:rFonts w:ascii="Times New Roman" w:hAnsi="Times New Roman"/>
          <w:sz w:val="24"/>
        </w:rPr>
        <w:t>24</w:t>
      </w:r>
      <w:r w:rsidR="002E7E35">
        <w:rPr>
          <w:rFonts w:ascii="Times New Roman" w:hAnsi="Times New Roman"/>
          <w:sz w:val="24"/>
        </w:rPr>
        <w:t xml:space="preserve"> Oktober). Fungsi Bahasa Daerah </w:t>
      </w:r>
      <w:r w:rsidR="002E7E35">
        <w:rPr>
          <w:rFonts w:ascii="Times New Roman" w:hAnsi="Times New Roman"/>
          <w:i/>
          <w:iCs/>
          <w:sz w:val="24"/>
        </w:rPr>
        <w:t>Pinhome</w:t>
      </w:r>
    </w:p>
    <w:p w14:paraId="1935BC64" w14:textId="5921B52B" w:rsidR="00F4164E" w:rsidRDefault="002E7E35" w:rsidP="00D663C1">
      <w:pPr>
        <w:spacing w:after="0" w:line="360" w:lineRule="auto"/>
        <w:jc w:val="both"/>
        <w:rPr>
          <w:rFonts w:ascii="Times New Roman" w:hAnsi="Times New Roman"/>
          <w:sz w:val="24"/>
        </w:rPr>
      </w:pPr>
      <w:r>
        <w:rPr>
          <w:rFonts w:ascii="Times New Roman" w:hAnsi="Times New Roman"/>
          <w:sz w:val="24"/>
        </w:rPr>
        <w:t xml:space="preserve"> </w:t>
      </w:r>
      <w:hyperlink r:id="rId7" w:history="1">
        <w:r w:rsidR="00F4164E" w:rsidRPr="000D0947">
          <w:rPr>
            <w:rStyle w:val="Hyperlink"/>
            <w:rFonts w:ascii="Times New Roman" w:hAnsi="Times New Roman"/>
            <w:sz w:val="24"/>
          </w:rPr>
          <w:t>https://www.pinhome.id/blog/fungsi-bahasa-daerah/</w:t>
        </w:r>
      </w:hyperlink>
      <w:r w:rsidR="00F4164E">
        <w:rPr>
          <w:rFonts w:ascii="Times New Roman" w:hAnsi="Times New Roman"/>
          <w:sz w:val="24"/>
        </w:rPr>
        <w:t xml:space="preserve"> </w:t>
      </w:r>
    </w:p>
    <w:p w14:paraId="0F144F60" w14:textId="77777777" w:rsidR="00F4164E" w:rsidRPr="00684525" w:rsidRDefault="00F4164E" w:rsidP="004A7D2C">
      <w:pPr>
        <w:spacing w:after="0" w:line="360" w:lineRule="auto"/>
        <w:jc w:val="both"/>
        <w:rPr>
          <w:rFonts w:ascii="Times New Roman" w:hAnsi="Times New Roman"/>
          <w:sz w:val="24"/>
        </w:rPr>
      </w:pPr>
    </w:p>
    <w:sectPr w:rsidR="00F4164E" w:rsidRPr="00684525" w:rsidSect="006C3B27">
      <w:footerReference w:type="default" r:id="rId8"/>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ABA33" w14:textId="77777777" w:rsidR="0027189C" w:rsidRDefault="0027189C" w:rsidP="006C3B27">
      <w:pPr>
        <w:spacing w:after="0" w:line="240" w:lineRule="auto"/>
      </w:pPr>
      <w:r>
        <w:separator/>
      </w:r>
    </w:p>
  </w:endnote>
  <w:endnote w:type="continuationSeparator" w:id="0">
    <w:p w14:paraId="04AB82D5" w14:textId="77777777" w:rsidR="0027189C" w:rsidRDefault="0027189C" w:rsidP="006C3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888480"/>
      <w:docPartObj>
        <w:docPartGallery w:val="Page Numbers (Bottom of Page)"/>
        <w:docPartUnique/>
      </w:docPartObj>
    </w:sdtPr>
    <w:sdtEndPr>
      <w:rPr>
        <w:noProof/>
      </w:rPr>
    </w:sdtEndPr>
    <w:sdtContent>
      <w:p w14:paraId="0E18A622" w14:textId="32A7EBF2" w:rsidR="006C3B27" w:rsidRDefault="006C3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5A2B67" w14:textId="77777777" w:rsidR="006C3B27" w:rsidRDefault="006C3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6045C" w14:textId="77777777" w:rsidR="0027189C" w:rsidRDefault="0027189C" w:rsidP="006C3B27">
      <w:pPr>
        <w:spacing w:after="0" w:line="240" w:lineRule="auto"/>
      </w:pPr>
      <w:r>
        <w:separator/>
      </w:r>
    </w:p>
  </w:footnote>
  <w:footnote w:type="continuationSeparator" w:id="0">
    <w:p w14:paraId="05BC16F1" w14:textId="77777777" w:rsidR="0027189C" w:rsidRDefault="0027189C" w:rsidP="006C3B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FD"/>
    <w:rsid w:val="000D0947"/>
    <w:rsid w:val="00105D78"/>
    <w:rsid w:val="001307B6"/>
    <w:rsid w:val="001F5B72"/>
    <w:rsid w:val="00221BFD"/>
    <w:rsid w:val="0027189C"/>
    <w:rsid w:val="002E7E35"/>
    <w:rsid w:val="003314BC"/>
    <w:rsid w:val="004A7D2C"/>
    <w:rsid w:val="00501D18"/>
    <w:rsid w:val="00684525"/>
    <w:rsid w:val="006C3B27"/>
    <w:rsid w:val="00962E6E"/>
    <w:rsid w:val="00AC16D5"/>
    <w:rsid w:val="00B34654"/>
    <w:rsid w:val="00D663C1"/>
    <w:rsid w:val="00ED435A"/>
    <w:rsid w:val="00F416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BFD3"/>
  <w15:chartTrackingRefBased/>
  <w15:docId w15:val="{1EBF34D2-4038-4F7A-972E-D1EF3A8B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525"/>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0947"/>
    <w:rPr>
      <w:color w:val="0563C1" w:themeColor="hyperlink"/>
      <w:u w:val="single"/>
    </w:rPr>
  </w:style>
  <w:style w:type="character" w:styleId="UnresolvedMention">
    <w:name w:val="Unresolved Mention"/>
    <w:basedOn w:val="DefaultParagraphFont"/>
    <w:uiPriority w:val="99"/>
    <w:semiHidden/>
    <w:unhideWhenUsed/>
    <w:rsid w:val="000D0947"/>
    <w:rPr>
      <w:color w:val="605E5C"/>
      <w:shd w:val="clear" w:color="auto" w:fill="E1DFDD"/>
    </w:rPr>
  </w:style>
  <w:style w:type="paragraph" w:styleId="Header">
    <w:name w:val="header"/>
    <w:basedOn w:val="Normal"/>
    <w:link w:val="HeaderChar"/>
    <w:uiPriority w:val="99"/>
    <w:unhideWhenUsed/>
    <w:rsid w:val="006C3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B27"/>
    <w:rPr>
      <w:rFonts w:ascii="Calibri" w:eastAsia="Calibri" w:hAnsi="Calibri" w:cs="Calibri"/>
      <w:lang w:val="en-US" w:eastAsia="en-ID"/>
    </w:rPr>
  </w:style>
  <w:style w:type="paragraph" w:styleId="Footer">
    <w:name w:val="footer"/>
    <w:basedOn w:val="Normal"/>
    <w:link w:val="FooterChar"/>
    <w:uiPriority w:val="99"/>
    <w:unhideWhenUsed/>
    <w:rsid w:val="006C3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B27"/>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033729">
      <w:bodyDiv w:val="1"/>
      <w:marLeft w:val="0"/>
      <w:marRight w:val="0"/>
      <w:marTop w:val="0"/>
      <w:marBottom w:val="0"/>
      <w:divBdr>
        <w:top w:val="none" w:sz="0" w:space="0" w:color="auto"/>
        <w:left w:val="none" w:sz="0" w:space="0" w:color="auto"/>
        <w:bottom w:val="none" w:sz="0" w:space="0" w:color="auto"/>
        <w:right w:val="none" w:sz="0" w:space="0" w:color="auto"/>
      </w:divBdr>
    </w:div>
    <w:div w:id="94989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pinhome.id/blog/fungsi-bahasa-daera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25</cp:revision>
  <dcterms:created xsi:type="dcterms:W3CDTF">2023-07-18T06:50:00Z</dcterms:created>
  <dcterms:modified xsi:type="dcterms:W3CDTF">2023-07-18T08:33:00Z</dcterms:modified>
</cp:coreProperties>
</file>