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5193" w14:textId="3AE1C6F3" w:rsidR="00DF1F73" w:rsidRDefault="00DF1F73" w:rsidP="00DF1F7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FORMATIF 1</w:t>
      </w:r>
    </w:p>
    <w:p w14:paraId="1A4A2F4C" w14:textId="3D72DBF1" w:rsidR="00DF1F73" w:rsidRDefault="00DF1F73" w:rsidP="00DF1F7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ANALISA PROSES BISNIS</w:t>
      </w:r>
    </w:p>
    <w:p w14:paraId="2B05479C" w14:textId="004D2615" w:rsidR="00DF1F73" w:rsidRDefault="00DF1F73" w:rsidP="00DF1F7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98ECB7" w14:textId="77777777" w:rsidR="00DF1F73" w:rsidRDefault="00DF1F73" w:rsidP="00DF1F73">
      <w:pPr>
        <w:jc w:val="center"/>
      </w:pPr>
    </w:p>
    <w:p w14:paraId="79BDCF11" w14:textId="77777777" w:rsidR="00DF1F73" w:rsidRDefault="00DF1F73" w:rsidP="00DF1F73">
      <w:pPr>
        <w:jc w:val="center"/>
      </w:pPr>
    </w:p>
    <w:p w14:paraId="01BDADED" w14:textId="77777777" w:rsidR="00DF1F73" w:rsidRDefault="00DF1F73" w:rsidP="00DF1F73">
      <w:pPr>
        <w:jc w:val="center"/>
      </w:pPr>
    </w:p>
    <w:p w14:paraId="64C5FC31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826446" wp14:editId="2F4D8163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8CC41" w14:textId="77777777" w:rsidR="00DF1F73" w:rsidRDefault="00DF1F73" w:rsidP="00DF1F73">
      <w:pPr>
        <w:jc w:val="center"/>
      </w:pPr>
    </w:p>
    <w:p w14:paraId="4170AC09" w14:textId="77777777" w:rsidR="00DF1F73" w:rsidRDefault="00DF1F73" w:rsidP="00DF1F73">
      <w:pPr>
        <w:jc w:val="center"/>
      </w:pPr>
    </w:p>
    <w:p w14:paraId="1A84A79E" w14:textId="77777777" w:rsidR="00DF1F73" w:rsidRDefault="00DF1F73" w:rsidP="00DF1F73">
      <w:pPr>
        <w:jc w:val="center"/>
      </w:pPr>
    </w:p>
    <w:p w14:paraId="6E1F23C6" w14:textId="77777777" w:rsidR="00DF1F73" w:rsidRDefault="00DF1F73" w:rsidP="00DF1F73">
      <w:pPr>
        <w:jc w:val="center"/>
      </w:pPr>
    </w:p>
    <w:p w14:paraId="3BAC58CB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DD732F2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3CA4788" w14:textId="77777777" w:rsidR="00DF1F73" w:rsidRDefault="00DF1F73" w:rsidP="00DF1F73">
      <w:pPr>
        <w:jc w:val="center"/>
      </w:pPr>
    </w:p>
    <w:p w14:paraId="2226E92D" w14:textId="77777777" w:rsidR="00DF1F73" w:rsidRDefault="00DF1F73" w:rsidP="00DF1F73">
      <w:pPr>
        <w:jc w:val="center"/>
      </w:pPr>
    </w:p>
    <w:p w14:paraId="49CC22BD" w14:textId="77777777" w:rsidR="00DF1F73" w:rsidRDefault="00DF1F73" w:rsidP="00DF1F73">
      <w:pPr>
        <w:jc w:val="center"/>
      </w:pPr>
    </w:p>
    <w:p w14:paraId="375D79C3" w14:textId="77777777" w:rsidR="00DF1F73" w:rsidRDefault="00DF1F73" w:rsidP="00DF1F73">
      <w:pPr>
        <w:jc w:val="center"/>
      </w:pPr>
    </w:p>
    <w:p w14:paraId="18150429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94D55F5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6E799A2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DFD989F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4D4CB27" w14:textId="77777777" w:rsidR="00DF1F73" w:rsidRDefault="00DF1F73" w:rsidP="00DF1F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568A8639" w14:textId="0C85FE0A" w:rsidR="007D6681" w:rsidRDefault="007D6681" w:rsidP="007D66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Berikan p</w:t>
      </w:r>
      <w:r w:rsidRPr="007D6681">
        <w:rPr>
          <w:rFonts w:ascii="Times New Roman" w:hAnsi="Times New Roman"/>
          <w:sz w:val="24"/>
        </w:rPr>
        <w:t>enjelasan secara hirarki proses dari level 0 sampai 2 mengenai proses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bisnis usaha ekspedisi pengiriman barang!</w:t>
      </w:r>
    </w:p>
    <w:p w14:paraId="4F2E6504" w14:textId="77777777" w:rsidR="007D6681" w:rsidRDefault="007D6681" w:rsidP="007D668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D2AB17" w14:textId="77777777" w:rsidR="007D6681" w:rsidRDefault="007D6681" w:rsidP="007D668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b/>
          <w:bCs/>
          <w:sz w:val="24"/>
        </w:rPr>
        <w:t>Level 0: Pemahaman Umum</w:t>
      </w:r>
    </w:p>
    <w:p w14:paraId="028CC839" w14:textId="77777777" w:rsidR="007D6681" w:rsidRP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Manajemen Umum</w:t>
      </w:r>
      <w:r>
        <w:rPr>
          <w:rFonts w:ascii="Times New Roman" w:hAnsi="Times New Roman"/>
          <w:sz w:val="24"/>
        </w:rPr>
        <w:t xml:space="preserve"> </w:t>
      </w:r>
    </w:p>
    <w:p w14:paraId="4D93794E" w14:textId="1B085A03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Pemahaman umum tentang bisnis ekspedisi dan tujuan perusahaan.</w:t>
      </w:r>
    </w:p>
    <w:p w14:paraId="6C964BA2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E7841DC" w14:textId="77777777" w:rsidR="007D6681" w:rsidRDefault="007D6681" w:rsidP="007D668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b/>
          <w:bCs/>
          <w:sz w:val="24"/>
        </w:rPr>
        <w:t>Level 1: Proses Bisnis Umum Ekspedisi</w:t>
      </w:r>
    </w:p>
    <w:p w14:paraId="2A30FAB7" w14:textId="77777777" w:rsidR="007D6681" w:rsidRP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Manajemen Operasional</w:t>
      </w:r>
    </w:p>
    <w:p w14:paraId="012191A5" w14:textId="77777777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Pengelolaan armada pengiriman, perawatan kendaraan, dan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penjadwalan pengiriman.</w:t>
      </w:r>
    </w:p>
    <w:p w14:paraId="57A3DCB6" w14:textId="3F21F669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Pengelolaan fasilitas penyimpanan dan distribusi.</w:t>
      </w:r>
    </w:p>
    <w:p w14:paraId="14F6FCAE" w14:textId="77777777" w:rsidR="007D6681" w:rsidRPr="007D6681" w:rsidRDefault="007D6681" w:rsidP="007D6681">
      <w:pPr>
        <w:pStyle w:val="ListParagraph"/>
        <w:spacing w:after="0" w:line="360" w:lineRule="auto"/>
        <w:ind w:left="1800"/>
        <w:jc w:val="both"/>
        <w:rPr>
          <w:rFonts w:ascii="Times New Roman" w:hAnsi="Times New Roman"/>
          <w:b/>
          <w:bCs/>
          <w:sz w:val="24"/>
        </w:rPr>
      </w:pPr>
    </w:p>
    <w:p w14:paraId="5FFDBDDE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Pengiriman</w:t>
      </w:r>
    </w:p>
    <w:p w14:paraId="793C6960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Penerimaan pesanan dan penjadwalan pengiriman.</w:t>
      </w:r>
      <w:r>
        <w:rPr>
          <w:rFonts w:ascii="Times New Roman" w:hAnsi="Times New Roman"/>
          <w:sz w:val="24"/>
        </w:rPr>
        <w:t xml:space="preserve"> </w:t>
      </w:r>
    </w:p>
    <w:p w14:paraId="14BFA48F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Pemantauan dan pelacakan pengiriman secara real-time.</w:t>
      </w:r>
      <w:r>
        <w:rPr>
          <w:rFonts w:ascii="Times New Roman" w:hAnsi="Times New Roman"/>
          <w:sz w:val="24"/>
        </w:rPr>
        <w:t xml:space="preserve"> </w:t>
      </w:r>
    </w:p>
    <w:p w14:paraId="50F2EE00" w14:textId="0AEBDC8F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Koordinasi dengan pihak ketiga seperti pelanggan, agen pemasaran, dan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pihak terkait lainnya.</w:t>
      </w:r>
    </w:p>
    <w:p w14:paraId="3FBE21E2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B437EF5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Inventaris</w:t>
      </w:r>
      <w:r>
        <w:rPr>
          <w:rFonts w:ascii="Times New Roman" w:hAnsi="Times New Roman"/>
          <w:sz w:val="24"/>
        </w:rPr>
        <w:t xml:space="preserve"> </w:t>
      </w:r>
    </w:p>
    <w:p w14:paraId="7C10F425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Pemantauan stok barang di gudang.</w:t>
      </w:r>
      <w:r>
        <w:rPr>
          <w:rFonts w:ascii="Times New Roman" w:hAnsi="Times New Roman"/>
          <w:sz w:val="24"/>
        </w:rPr>
        <w:t xml:space="preserve"> </w:t>
      </w:r>
    </w:p>
    <w:p w14:paraId="1E69A26F" w14:textId="3873DD32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Perencanaan dan pemenuhan persediaan untuk memenuhi permintaan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pelanggan.</w:t>
      </w:r>
    </w:p>
    <w:p w14:paraId="370430A4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7FE82F4" w14:textId="77777777" w:rsidR="007D6681" w:rsidRDefault="007D6681" w:rsidP="007D668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b/>
          <w:bCs/>
          <w:sz w:val="24"/>
        </w:rPr>
        <w:t>Level 2: Rincian Proses Bisnis</w:t>
      </w:r>
    </w:p>
    <w:p w14:paraId="24E53CAE" w14:textId="77777777" w:rsidR="007D6681" w:rsidRP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Manajemen Pesanan</w:t>
      </w:r>
      <w:r>
        <w:rPr>
          <w:rFonts w:ascii="Times New Roman" w:hAnsi="Times New Roman"/>
          <w:sz w:val="24"/>
        </w:rPr>
        <w:t xml:space="preserve"> </w:t>
      </w:r>
    </w:p>
    <w:p w14:paraId="3698B49C" w14:textId="77777777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Penerimaan dan verifikasi pesanan.</w:t>
      </w:r>
      <w:r>
        <w:rPr>
          <w:rFonts w:ascii="Times New Roman" w:hAnsi="Times New Roman"/>
          <w:sz w:val="24"/>
        </w:rPr>
        <w:t xml:space="preserve"> </w:t>
      </w:r>
    </w:p>
    <w:p w14:paraId="6890D22A" w14:textId="77777777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Pengelolaan informasi pelanggan dan detail pesanan.</w:t>
      </w:r>
      <w:r>
        <w:rPr>
          <w:rFonts w:ascii="Times New Roman" w:hAnsi="Times New Roman"/>
          <w:sz w:val="24"/>
        </w:rPr>
        <w:t xml:space="preserve"> </w:t>
      </w:r>
    </w:p>
    <w:p w14:paraId="7CC0328D" w14:textId="77777777" w:rsidR="007D6681" w:rsidRDefault="007D6681" w:rsidP="007D6681">
      <w:pPr>
        <w:pStyle w:val="ListParagraph"/>
        <w:spacing w:after="0" w:line="360" w:lineRule="auto"/>
        <w:ind w:left="1800"/>
        <w:jc w:val="both"/>
        <w:rPr>
          <w:rFonts w:ascii="Times New Roman" w:hAnsi="Times New Roman"/>
          <w:sz w:val="24"/>
        </w:rPr>
      </w:pPr>
    </w:p>
    <w:p w14:paraId="2B829A35" w14:textId="77777777" w:rsidR="007D6681" w:rsidRDefault="007D6681" w:rsidP="007D6681">
      <w:pPr>
        <w:pStyle w:val="ListParagraph"/>
        <w:spacing w:after="0" w:line="360" w:lineRule="auto"/>
        <w:ind w:left="1800"/>
        <w:jc w:val="both"/>
        <w:rPr>
          <w:rFonts w:ascii="Times New Roman" w:hAnsi="Times New Roman"/>
          <w:sz w:val="24"/>
        </w:rPr>
      </w:pPr>
    </w:p>
    <w:p w14:paraId="01C6A15D" w14:textId="77777777" w:rsidR="007D6681" w:rsidRDefault="007D6681" w:rsidP="007D6681">
      <w:pPr>
        <w:pStyle w:val="ListParagraph"/>
        <w:spacing w:after="0" w:line="360" w:lineRule="auto"/>
        <w:ind w:left="1800"/>
        <w:jc w:val="both"/>
        <w:rPr>
          <w:rFonts w:ascii="Times New Roman" w:hAnsi="Times New Roman"/>
          <w:sz w:val="24"/>
        </w:rPr>
      </w:pPr>
    </w:p>
    <w:p w14:paraId="0E6BD72D" w14:textId="77777777" w:rsidR="007D6681" w:rsidRDefault="007D6681" w:rsidP="007D6681">
      <w:pPr>
        <w:pStyle w:val="ListParagraph"/>
        <w:spacing w:after="0" w:line="360" w:lineRule="auto"/>
        <w:ind w:left="1800"/>
        <w:jc w:val="both"/>
        <w:rPr>
          <w:rFonts w:ascii="Times New Roman" w:hAnsi="Times New Roman"/>
          <w:sz w:val="24"/>
        </w:rPr>
      </w:pPr>
    </w:p>
    <w:p w14:paraId="575FF4E6" w14:textId="77777777" w:rsidR="007D6681" w:rsidRP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lastRenderedPageBreak/>
        <w:t>Manajemen Pengiriman dan Distribusi</w:t>
      </w:r>
      <w:r>
        <w:rPr>
          <w:rFonts w:ascii="Times New Roman" w:hAnsi="Times New Roman"/>
          <w:sz w:val="24"/>
        </w:rPr>
        <w:t xml:space="preserve"> </w:t>
      </w:r>
    </w:p>
    <w:p w14:paraId="41F979E4" w14:textId="77777777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Penjadwalan rute pengiriman.</w:t>
      </w:r>
      <w:r>
        <w:rPr>
          <w:rFonts w:ascii="Times New Roman" w:hAnsi="Times New Roman"/>
          <w:sz w:val="24"/>
        </w:rPr>
        <w:t xml:space="preserve"> </w:t>
      </w:r>
    </w:p>
    <w:p w14:paraId="29A79E39" w14:textId="77777777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Pengoptimalan rute untuk efisiensi pengiriman.</w:t>
      </w:r>
      <w:r>
        <w:rPr>
          <w:rFonts w:ascii="Times New Roman" w:hAnsi="Times New Roman"/>
          <w:sz w:val="24"/>
        </w:rPr>
        <w:t xml:space="preserve"> </w:t>
      </w:r>
    </w:p>
    <w:p w14:paraId="593D6FEB" w14:textId="3C33C8B5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7D6681">
        <w:rPr>
          <w:rFonts w:ascii="Times New Roman" w:hAnsi="Times New Roman"/>
          <w:sz w:val="24"/>
        </w:rPr>
        <w:t>Penanganan dokumen pengiriman dan bea cukai.</w:t>
      </w:r>
    </w:p>
    <w:p w14:paraId="58900A71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62CA5F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Layanan Pelanggan</w:t>
      </w:r>
      <w:r>
        <w:rPr>
          <w:rFonts w:ascii="Times New Roman" w:hAnsi="Times New Roman"/>
          <w:sz w:val="24"/>
        </w:rPr>
        <w:t xml:space="preserve"> </w:t>
      </w:r>
    </w:p>
    <w:p w14:paraId="1093C6C7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Penanganan keluhan dan pertanyaan pelanggan.</w:t>
      </w:r>
      <w:r>
        <w:rPr>
          <w:rFonts w:ascii="Times New Roman" w:hAnsi="Times New Roman"/>
          <w:sz w:val="24"/>
        </w:rPr>
        <w:t xml:space="preserve"> </w:t>
      </w:r>
    </w:p>
    <w:p w14:paraId="70B200FD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Pemantauan kepuasan pelanggan dan umpan balik.</w:t>
      </w:r>
      <w:r>
        <w:rPr>
          <w:rFonts w:ascii="Times New Roman" w:hAnsi="Times New Roman"/>
          <w:sz w:val="24"/>
        </w:rPr>
        <w:t xml:space="preserve"> </w:t>
      </w:r>
    </w:p>
    <w:p w14:paraId="6CE2F5BD" w14:textId="05B0F4F5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Resolusi masalah pelanggan.</w:t>
      </w:r>
    </w:p>
    <w:p w14:paraId="06B5F753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9C0D27E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Teknologi Informasi (TI)</w:t>
      </w:r>
      <w:r>
        <w:rPr>
          <w:rFonts w:ascii="Times New Roman" w:hAnsi="Times New Roman"/>
          <w:sz w:val="24"/>
        </w:rPr>
        <w:t xml:space="preserve"> </w:t>
      </w:r>
    </w:p>
    <w:p w14:paraId="2BDAE44E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Pemeliharaan dan pengembangan sistem informasi untuk melacak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pengiriman.</w:t>
      </w:r>
      <w:r>
        <w:rPr>
          <w:rFonts w:ascii="Times New Roman" w:hAnsi="Times New Roman"/>
          <w:sz w:val="24"/>
        </w:rPr>
        <w:t xml:space="preserve"> </w:t>
      </w:r>
    </w:p>
    <w:p w14:paraId="2420B9E1" w14:textId="144EBDFA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Keamanan data pelanggan dan informasi bisnis.</w:t>
      </w:r>
    </w:p>
    <w:p w14:paraId="4AD5DA1D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52772DC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Sumber Daya Manusia (SDM)</w:t>
      </w:r>
      <w:r>
        <w:rPr>
          <w:rFonts w:ascii="Times New Roman" w:hAnsi="Times New Roman"/>
          <w:sz w:val="24"/>
        </w:rPr>
        <w:t xml:space="preserve"> </w:t>
      </w:r>
    </w:p>
    <w:p w14:paraId="0CBE0558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Rekrutmen, pelatihan, dan pengembangan karyawan.</w:t>
      </w:r>
    </w:p>
    <w:p w14:paraId="7DC9B2EF" w14:textId="7120A745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kinerja dan evaluasi karyawan.</w:t>
      </w:r>
    </w:p>
    <w:p w14:paraId="29C1076A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D8B15AF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Keuangan</w:t>
      </w:r>
      <w:r>
        <w:rPr>
          <w:rFonts w:ascii="Times New Roman" w:hAnsi="Times New Roman"/>
          <w:sz w:val="24"/>
        </w:rPr>
        <w:t xml:space="preserve"> </w:t>
      </w:r>
    </w:p>
    <w:p w14:paraId="27437F03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Pengelolaan biaya operasional dan keuangan perusahaan.</w:t>
      </w:r>
      <w:r>
        <w:rPr>
          <w:rFonts w:ascii="Times New Roman" w:hAnsi="Times New Roman"/>
          <w:sz w:val="24"/>
        </w:rPr>
        <w:t xml:space="preserve"> </w:t>
      </w:r>
    </w:p>
    <w:p w14:paraId="2CB3EA7C" w14:textId="36243CF6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Pelaporan keuangan dan perencanaan anggaran.</w:t>
      </w:r>
    </w:p>
    <w:p w14:paraId="40FDA848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3D8B13" w14:textId="77777777" w:rsidR="007D6681" w:rsidRDefault="007D6681" w:rsidP="007D668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Manajemen Kualitas</w:t>
      </w:r>
      <w:r>
        <w:rPr>
          <w:rFonts w:ascii="Times New Roman" w:hAnsi="Times New Roman"/>
          <w:sz w:val="24"/>
        </w:rPr>
        <w:t xml:space="preserve"> </w:t>
      </w:r>
    </w:p>
    <w:p w14:paraId="239D130B" w14:textId="77777777" w:rsid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Penerapan standar kualitas dalam proses operasional.</w:t>
      </w:r>
      <w:r>
        <w:rPr>
          <w:rFonts w:ascii="Times New Roman" w:hAnsi="Times New Roman"/>
          <w:sz w:val="24"/>
        </w:rPr>
        <w:t xml:space="preserve"> </w:t>
      </w:r>
    </w:p>
    <w:p w14:paraId="06E51C50" w14:textId="537DFE99" w:rsidR="007D6681" w:rsidRPr="007D6681" w:rsidRDefault="007D6681" w:rsidP="007D668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Audit internal untuk memastikan kepatuhan terhadap standar kualitas.</w:t>
      </w:r>
    </w:p>
    <w:p w14:paraId="2D41D879" w14:textId="77777777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AF4946" w14:textId="3C8E4480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Penting untuk dicatat bahwa hirarki ini dapat disesuaikan dengan kebutuhan spesifik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dari perusahaan ekspedisi pengiriman barang dan dapat berkembang seiring waktu dan</w:t>
      </w:r>
      <w:r>
        <w:rPr>
          <w:rFonts w:ascii="Times New Roman" w:hAnsi="Times New Roman"/>
          <w:sz w:val="24"/>
        </w:rPr>
        <w:t xml:space="preserve"> </w:t>
      </w:r>
      <w:r w:rsidRPr="007D6681">
        <w:rPr>
          <w:rFonts w:ascii="Times New Roman" w:hAnsi="Times New Roman"/>
          <w:sz w:val="24"/>
        </w:rPr>
        <w:t>perubahan dalam industri atau pasar.</w:t>
      </w:r>
    </w:p>
    <w:p w14:paraId="38E6A82F" w14:textId="0E579AC2" w:rsid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1D8C477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69AC2CA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lastRenderedPageBreak/>
        <w:t>2. Rincikan aktivitas yang ada pada core process!</w:t>
      </w:r>
    </w:p>
    <w:p w14:paraId="2A2FC0B6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1. Penerimaan dan Verifikasi Pesanan</w:t>
      </w:r>
    </w:p>
    <w:p w14:paraId="0500CD6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Penerimaan Pesanan:</w:t>
      </w:r>
    </w:p>
    <w:p w14:paraId="0AD3ABC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Menerima pesanan dari pelanggan melalui berbagai saluran seperti</w:t>
      </w:r>
    </w:p>
    <w:p w14:paraId="7570B05A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telepon, situs web, atau aplikasi.</w:t>
      </w:r>
    </w:p>
    <w:p w14:paraId="7F2A511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Memastikan integritas data pesanan.</w:t>
      </w:r>
    </w:p>
    <w:p w14:paraId="15761536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Verifikasi Pesanan:</w:t>
      </w:r>
    </w:p>
    <w:p w14:paraId="6E18661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Memverifikasi detail pesanan, termasuk barang, jumlah, dan alamat</w:t>
      </w:r>
    </w:p>
    <w:p w14:paraId="3911B0B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pengiriman.</w:t>
      </w:r>
    </w:p>
    <w:p w14:paraId="76B60C9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Konfirmasi ketersediaan barang.</w:t>
      </w:r>
    </w:p>
    <w:p w14:paraId="410EC797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2. Pengelolaan Inventaris</w:t>
      </w:r>
    </w:p>
    <w:p w14:paraId="6F0BBCB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Pemantauan Stok:</w:t>
      </w:r>
    </w:p>
    <w:p w14:paraId="30531ED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Melacak dan memantau stok barang di gudang.</w:t>
      </w:r>
    </w:p>
    <w:p w14:paraId="7FD38CE6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Memastikan ketersediaan barang sesuai permintaan.</w:t>
      </w:r>
    </w:p>
    <w:p w14:paraId="71D14F7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Perencanaan Persediaan:</w:t>
      </w:r>
    </w:p>
    <w:p w14:paraId="05E332A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Menganalisis tren permintaan untuk merencanakan persediaan.</w:t>
      </w:r>
    </w:p>
    <w:p w14:paraId="781BB63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Mengidentifikasi barang yang perlu diisi ulang.</w:t>
      </w:r>
    </w:p>
    <w:p w14:paraId="5A2B467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3. Penjadwalan Pengiriman</w:t>
      </w:r>
    </w:p>
    <w:p w14:paraId="493BD47E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Penjadwalan Rute:</w:t>
      </w:r>
    </w:p>
    <w:p w14:paraId="1753D0A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Menentukan rute pengiriman yang efisien.</w:t>
      </w:r>
    </w:p>
    <w:p w14:paraId="05773E5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Mengoptimalkan jadwal pengiriman untuk menghindari keterlambatan.</w:t>
      </w:r>
    </w:p>
    <w:p w14:paraId="4A9FCD5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Pengoptimalan Rute:</w:t>
      </w:r>
    </w:p>
    <w:p w14:paraId="6F94BFB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Menggunakan teknologi untuk memilih rute tercepat dan paling efisien.</w:t>
      </w:r>
    </w:p>
    <w:p w14:paraId="388AE1A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Menyesuaikan rute berdasarkan kondisi lalu lintas atau faktor lainnya.</w:t>
      </w:r>
    </w:p>
    <w:p w14:paraId="42FEF944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4. Pengelolaan Pengiriman dan Distribusi</w:t>
      </w:r>
    </w:p>
    <w:p w14:paraId="4AAD716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Pemantauan Real-Time:</w:t>
      </w:r>
    </w:p>
    <w:p w14:paraId="7AE3819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Melacak status pengiriman secara real-time.</w:t>
      </w:r>
    </w:p>
    <w:p w14:paraId="04F022AE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Memberikan informasi pengiriman kepada pelanggan.</w:t>
      </w:r>
    </w:p>
    <w:p w14:paraId="0B6F1AFF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Penanganan Dokumen:</w:t>
      </w:r>
    </w:p>
    <w:p w14:paraId="406B5B7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Menangani dokumen pengiriman dan bea cukai.</w:t>
      </w:r>
    </w:p>
    <w:p w14:paraId="719FB75E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Memastikan kepatuhan terhadap regulasi pengiriman internasional.</w:t>
      </w:r>
    </w:p>
    <w:p w14:paraId="174A8FA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5. Layanan Pelanggan</w:t>
      </w:r>
    </w:p>
    <w:p w14:paraId="2274DE5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lastRenderedPageBreak/>
        <w:t>• Penanganan Keluhan:</w:t>
      </w:r>
    </w:p>
    <w:p w14:paraId="78829B0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Menerima dan menanggapi keluhan pelanggan.</w:t>
      </w:r>
    </w:p>
    <w:p w14:paraId="45832DB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Menyelesaikan masalah dengan cepat dan efisien.</w:t>
      </w:r>
    </w:p>
    <w:p w14:paraId="547CD5C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Pemantauan Kepuasan Pelanggan:</w:t>
      </w:r>
    </w:p>
    <w:p w14:paraId="54217A5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Mengumpulkan umpan balik pelanggan.</w:t>
      </w:r>
    </w:p>
    <w:p w14:paraId="235F806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Melakukan survei kepuasan pelanggan.</w:t>
      </w:r>
    </w:p>
    <w:p w14:paraId="21CCA6C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6. Manajemen Teknologi Informasi (TI)</w:t>
      </w:r>
    </w:p>
    <w:p w14:paraId="4326500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Pengembangan Sistem Informasi:</w:t>
      </w:r>
    </w:p>
    <w:p w14:paraId="2FD9A19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Mengembangkan dan memelihara sistem informasi untuk melacak</w:t>
      </w:r>
    </w:p>
    <w:p w14:paraId="4B1917C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pengiriman.</w:t>
      </w:r>
    </w:p>
    <w:p w14:paraId="1CB181F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Integrasi teknologi untuk meningkatkan efisiensi operasional.</w:t>
      </w:r>
    </w:p>
    <w:p w14:paraId="60D47AD5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Keamanan Data:</w:t>
      </w:r>
    </w:p>
    <w:p w14:paraId="527938D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Menjaga keamanan data pelanggan dan informasi bisnis.</w:t>
      </w:r>
    </w:p>
    <w:p w14:paraId="0F8736F4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Mengimplementasikan langkah-langkah keamanan TI.</w:t>
      </w:r>
    </w:p>
    <w:p w14:paraId="5153D8C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7. Manajemen Sumber Daya Manusia (SDM)</w:t>
      </w:r>
    </w:p>
    <w:p w14:paraId="18AF1AB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Rekrutmen dan Pelatihan:</w:t>
      </w:r>
    </w:p>
    <w:p w14:paraId="10A1881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Merekrut karyawan yang sesuai dengan kebutuhan perusahaan.</w:t>
      </w:r>
    </w:p>
    <w:p w14:paraId="1FEEECD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Melakukan pelatihan untuk meningkatkan keterampilan karyawan.</w:t>
      </w:r>
    </w:p>
    <w:p w14:paraId="2C00D21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Manajemen Kinerja:</w:t>
      </w:r>
    </w:p>
    <w:p w14:paraId="3687A77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Melakukan evaluasi kinerja karyawan.</w:t>
      </w:r>
    </w:p>
    <w:p w14:paraId="0D30A9DF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Mengidentifikasi peluang pengembangan.</w:t>
      </w:r>
    </w:p>
    <w:p w14:paraId="1EF18C7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8. Manajemen Keuangan</w:t>
      </w:r>
    </w:p>
    <w:p w14:paraId="33A7149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Pengelolaan Biaya Operasional:</w:t>
      </w:r>
    </w:p>
    <w:p w14:paraId="2BCCB5E6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Mengelola biaya operasional secara efisien.</w:t>
      </w:r>
    </w:p>
    <w:p w14:paraId="676B0D5F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Memonitor anggaran dan membuat laporan keuangan.</w:t>
      </w:r>
    </w:p>
    <w:p w14:paraId="10ECE70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Perencanaan Anggaran:</w:t>
      </w:r>
    </w:p>
    <w:p w14:paraId="6B67D87F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Merencanakan anggaran untuk berbagai kebutuhan bisnis.</w:t>
      </w:r>
    </w:p>
    <w:p w14:paraId="09E981FE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Menganalisis pengeluaran dan penerimaan.</w:t>
      </w:r>
    </w:p>
    <w:p w14:paraId="5E2C988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9. Manajemen Kualitas</w:t>
      </w:r>
    </w:p>
    <w:p w14:paraId="6FE385A5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Penerapan Standar Kualitas:</w:t>
      </w:r>
    </w:p>
    <w:p w14:paraId="068B03A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Menetapkan standar kualitas untuk layanan pengiriman.</w:t>
      </w:r>
    </w:p>
    <w:p w14:paraId="1E17E92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Memastikan kepatuhan terhadap standar tersebut.</w:t>
      </w:r>
    </w:p>
    <w:p w14:paraId="165720B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lastRenderedPageBreak/>
        <w:t>• Audit Internal:</w:t>
      </w:r>
    </w:p>
    <w:p w14:paraId="278F70F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Melakukan audit internal untuk mengevaluasi keefektifan proses.</w:t>
      </w:r>
    </w:p>
    <w:p w14:paraId="44EC7A35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Mengidentifikasi area perbaikan.</w:t>
      </w:r>
    </w:p>
    <w:p w14:paraId="3F1926F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Rincian ini mencakup aktivitas-aktivitas yang penting untuk menjaga kelancaran dan</w:t>
      </w:r>
    </w:p>
    <w:p w14:paraId="42F9625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kualitas operasional dalam bisnis ekspedisi pengiriman barang.</w:t>
      </w:r>
    </w:p>
    <w:p w14:paraId="743DB64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3. Sebutkan input, output, triger dan customer serta peranan pelaku dari proses</w:t>
      </w:r>
    </w:p>
    <w:p w14:paraId="7E86E7D5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core bisnis</w:t>
      </w:r>
    </w:p>
    <w:p w14:paraId="1878C40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1. Input:</w:t>
      </w:r>
    </w:p>
    <w:p w14:paraId="6C0403F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Pesanan Pelanggan:</w:t>
      </w:r>
    </w:p>
    <w:p w14:paraId="711853D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Detail pesanan, alamat pengiriman, dan spesifikasi barang.</w:t>
      </w:r>
    </w:p>
    <w:p w14:paraId="4D558C44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Informasi Inventaris:</w:t>
      </w:r>
    </w:p>
    <w:p w14:paraId="65F2DDD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Data stok barang yang tersedia di gudang.</w:t>
      </w:r>
    </w:p>
    <w:p w14:paraId="3135C32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Data Rute dan Jadwal:</w:t>
      </w:r>
    </w:p>
    <w:p w14:paraId="768D33B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Informasi tentang rute pengiriman dan jadwal pengiriman.</w:t>
      </w:r>
    </w:p>
    <w:p w14:paraId="2204FCC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Dokumen Pengiriman:</w:t>
      </w:r>
    </w:p>
    <w:p w14:paraId="3462DC60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Dokumen-dokumen yang diperlukan untuk pengiriman dan bea cukai.</w:t>
      </w:r>
    </w:p>
    <w:p w14:paraId="4FAD268A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2. Output:</w:t>
      </w:r>
    </w:p>
    <w:p w14:paraId="40AC69E7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Status Pengiriman:</w:t>
      </w:r>
    </w:p>
    <w:p w14:paraId="3167A0B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Informasi real-time tentang status pengiriman.</w:t>
      </w:r>
    </w:p>
    <w:p w14:paraId="6F8DE94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Dokumen Pengiriman Tertanda:</w:t>
      </w:r>
    </w:p>
    <w:p w14:paraId="323BC767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Bukti pengiriman yang ditandatangani oleh penerima.</w:t>
      </w:r>
    </w:p>
    <w:p w14:paraId="3A5D764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Laporan Keterlambatan atau Masalah:</w:t>
      </w:r>
    </w:p>
    <w:p w14:paraId="2E8FAD6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Laporan jika ada keterlambatan atau masalah dalam pengiriman.</w:t>
      </w:r>
    </w:p>
    <w:p w14:paraId="58FB3A6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3. Trigger:</w:t>
      </w:r>
    </w:p>
    <w:p w14:paraId="38FD5FC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Penerimaan Pesanan:</w:t>
      </w:r>
    </w:p>
    <w:p w14:paraId="6B5062F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Triggered oleh pemesanan pelanggan.</w:t>
      </w:r>
    </w:p>
    <w:p w14:paraId="05F2238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Jadwal Pengiriman:</w:t>
      </w:r>
    </w:p>
    <w:p w14:paraId="3549E50F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Triggered oleh jadwal pengiriman yang telah ditentukan.</w:t>
      </w:r>
    </w:p>
    <w:p w14:paraId="6EE5435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Pemantauan Real-Time:</w:t>
      </w:r>
    </w:p>
    <w:p w14:paraId="6C547694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Triggered oleh perubahan status pengiriman yang terdeteksi secara realtime.</w:t>
      </w:r>
    </w:p>
    <w:p w14:paraId="7F560B37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4. Customer:</w:t>
      </w:r>
    </w:p>
    <w:p w14:paraId="22F93C2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Pelanggan Ekspedisi:</w:t>
      </w:r>
    </w:p>
    <w:p w14:paraId="4E84C7A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lastRenderedPageBreak/>
        <w:t>• Orang atau bisnis yang memesan layanan pengiriman barang.</w:t>
      </w:r>
    </w:p>
    <w:p w14:paraId="56EB5F2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Penerima Barang:</w:t>
      </w:r>
    </w:p>
    <w:p w14:paraId="1EAF2C9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Orang atau bisnis yang menerima barang yang dikirim.</w:t>
      </w:r>
    </w:p>
    <w:p w14:paraId="414DB41B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5. Peran Pelaku:</w:t>
      </w:r>
    </w:p>
    <w:p w14:paraId="5D034C3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Petugas Penerima Pesanan:</w:t>
      </w:r>
    </w:p>
    <w:p w14:paraId="628EF294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Menerima dan memverifikasi pesanan dari pelanggan.</w:t>
      </w:r>
    </w:p>
    <w:p w14:paraId="20FCFE7F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Petugas Inventaris:</w:t>
      </w:r>
    </w:p>
    <w:p w14:paraId="24BC02B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Bertanggung jawab atas pemantauan stok barang di gudang.</w:t>
      </w:r>
    </w:p>
    <w:p w14:paraId="5BC1D3C4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Petugas Penjadwalan:</w:t>
      </w:r>
    </w:p>
    <w:p w14:paraId="35E5EE81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Menetapkan rute pengiriman dan mengatur jadwal pengiriman.</w:t>
      </w:r>
    </w:p>
    <w:p w14:paraId="50FB9EB5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Pengemudi atau Kurir:</w:t>
      </w:r>
    </w:p>
    <w:p w14:paraId="6004696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Bertanggung jawab atas pengiriman barang ke lokasi tujuan.</w:t>
      </w:r>
    </w:p>
    <w:p w14:paraId="244CAAF3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Petugas Layanan Pelanggan:</w:t>
      </w:r>
    </w:p>
    <w:p w14:paraId="2C4702E5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Menanggapi pertanyaan, keluhan, dan permintaan informasi pelanggan.</w:t>
      </w:r>
    </w:p>
    <w:p w14:paraId="3B46E42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Petugas Teknologi Informasi:</w:t>
      </w:r>
    </w:p>
    <w:p w14:paraId="29AAB72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Mengelola sistem informasi untuk pelacakan dan pelaporan.</w:t>
      </w:r>
    </w:p>
    <w:p w14:paraId="15405178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Petugas Keamanan Data:</w:t>
      </w:r>
    </w:p>
    <w:p w14:paraId="5F823252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Memastikan keamanan data pelanggan dan informasi bisnis.</w:t>
      </w:r>
    </w:p>
    <w:p w14:paraId="20D169CE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Manajer Kualitas:</w:t>
      </w:r>
    </w:p>
    <w:p w14:paraId="1CD4BA89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• Menetapkan dan memastikan penerapan standar kualitas dalam proses.</w:t>
      </w:r>
    </w:p>
    <w:p w14:paraId="2804E42D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Dengan memahami elemen-elemen ini, perusahaan ekspedisi pengiriman barang dapat</w:t>
      </w:r>
    </w:p>
    <w:p w14:paraId="5EB253FC" w14:textId="77777777" w:rsidR="007D6681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merancang, mengelola, dan memperbaiki proses core bisnisnya untuk meningkatkan</w:t>
      </w:r>
    </w:p>
    <w:p w14:paraId="2511626F" w14:textId="7A4CC8E1" w:rsidR="006E6B62" w:rsidRPr="007D6681" w:rsidRDefault="007D6681" w:rsidP="007D668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D6681">
        <w:rPr>
          <w:rFonts w:ascii="Times New Roman" w:hAnsi="Times New Roman"/>
          <w:sz w:val="24"/>
        </w:rPr>
        <w:t>efisiensi dan kepuasan pelanggan.</w:t>
      </w:r>
    </w:p>
    <w:sectPr w:rsidR="006E6B62" w:rsidRPr="007D6681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E1C"/>
    <w:multiLevelType w:val="hybridMultilevel"/>
    <w:tmpl w:val="458C7AD4"/>
    <w:lvl w:ilvl="0" w:tplc="42BA2DC4">
      <w:start w:val="2023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B514578"/>
    <w:multiLevelType w:val="hybridMultilevel"/>
    <w:tmpl w:val="42DA00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5E4921"/>
    <w:multiLevelType w:val="hybridMultilevel"/>
    <w:tmpl w:val="6D94379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7E"/>
    <w:rsid w:val="006E6B62"/>
    <w:rsid w:val="007D6681"/>
    <w:rsid w:val="00DF1F73"/>
    <w:rsid w:val="00F9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FF2D6"/>
  <w15:chartTrackingRefBased/>
  <w15:docId w15:val="{D6924F6D-CC01-4DB0-B555-48B1FA146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F73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2023-11-10T12:34:00Z</dcterms:created>
  <dcterms:modified xsi:type="dcterms:W3CDTF">2023-11-10T12:45:00Z</dcterms:modified>
</cp:coreProperties>
</file>