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1F660" w14:textId="51D720E5" w:rsidR="00BC6F87" w:rsidRDefault="00BC6F87" w:rsidP="00BC6F8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14</w:t>
      </w:r>
    </w:p>
    <w:p w14:paraId="621584FC" w14:textId="470309D2" w:rsidR="00BC6F87" w:rsidRDefault="00BC6F87" w:rsidP="00BC6F8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ANALISA PROSES BISNIS</w:t>
      </w:r>
    </w:p>
    <w:p w14:paraId="6E9B95A7" w14:textId="411A5882" w:rsidR="00BC6F87" w:rsidRPr="00BC6F87" w:rsidRDefault="00BC6F87" w:rsidP="00BC6F8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Lean Management</w:t>
      </w:r>
    </w:p>
    <w:p w14:paraId="61C92D43" w14:textId="77777777" w:rsidR="00BC6F87" w:rsidRDefault="00BC6F87" w:rsidP="00BC6F87">
      <w:pPr>
        <w:jc w:val="center"/>
      </w:pPr>
    </w:p>
    <w:p w14:paraId="7DDA5E72" w14:textId="77777777" w:rsidR="00BC6F87" w:rsidRDefault="00BC6F87" w:rsidP="00BC6F87">
      <w:pPr>
        <w:jc w:val="center"/>
      </w:pPr>
    </w:p>
    <w:p w14:paraId="3D6625F6" w14:textId="77777777" w:rsidR="00BC6F87" w:rsidRDefault="00BC6F87" w:rsidP="00BC6F87">
      <w:pPr>
        <w:jc w:val="center"/>
      </w:pPr>
    </w:p>
    <w:p w14:paraId="12CB3399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730F64B" wp14:editId="6C65608D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73745" w14:textId="77777777" w:rsidR="00BC6F87" w:rsidRDefault="00BC6F87" w:rsidP="00BC6F87">
      <w:pPr>
        <w:jc w:val="center"/>
      </w:pPr>
    </w:p>
    <w:p w14:paraId="16601EDF" w14:textId="77777777" w:rsidR="00BC6F87" w:rsidRDefault="00BC6F87" w:rsidP="00BC6F87">
      <w:pPr>
        <w:jc w:val="center"/>
      </w:pPr>
    </w:p>
    <w:p w14:paraId="008D0B76" w14:textId="77777777" w:rsidR="00BC6F87" w:rsidRDefault="00BC6F87" w:rsidP="00BC6F87">
      <w:pPr>
        <w:jc w:val="center"/>
      </w:pPr>
    </w:p>
    <w:p w14:paraId="3DFD550E" w14:textId="77777777" w:rsidR="00BC6F87" w:rsidRDefault="00BC6F87" w:rsidP="00BC6F87">
      <w:pPr>
        <w:jc w:val="center"/>
      </w:pPr>
    </w:p>
    <w:p w14:paraId="3AB4D3DA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630285D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0894D47" w14:textId="77777777" w:rsidR="00BC6F87" w:rsidRDefault="00BC6F87" w:rsidP="00BC6F87">
      <w:pPr>
        <w:jc w:val="center"/>
      </w:pPr>
    </w:p>
    <w:p w14:paraId="6E66804C" w14:textId="77777777" w:rsidR="00BC6F87" w:rsidRDefault="00BC6F87" w:rsidP="00BC6F87">
      <w:pPr>
        <w:jc w:val="center"/>
      </w:pPr>
    </w:p>
    <w:p w14:paraId="6D54C5D7" w14:textId="77777777" w:rsidR="00BC6F87" w:rsidRDefault="00BC6F87" w:rsidP="00BC6F87">
      <w:pPr>
        <w:jc w:val="center"/>
      </w:pPr>
    </w:p>
    <w:p w14:paraId="6836A80A" w14:textId="77777777" w:rsidR="00BC6F87" w:rsidRDefault="00BC6F87" w:rsidP="00BC6F87">
      <w:pPr>
        <w:jc w:val="center"/>
      </w:pPr>
    </w:p>
    <w:p w14:paraId="13D966DF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64C2752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28D3202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DC4398F" w14:textId="7777777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BE1240D" w14:textId="7AEDF887" w:rsidR="00BC6F87" w:rsidRDefault="00BC6F87" w:rsidP="00BC6F8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F032EB" w14:textId="2EFEA0A4" w:rsidR="00FC1244" w:rsidRDefault="00BC6F87" w:rsidP="00BC6F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LEAN MANAGEMENT</w:t>
      </w:r>
    </w:p>
    <w:p w14:paraId="796579DC" w14:textId="4500D54C" w:rsidR="00BC6F87" w:rsidRDefault="00BC6F87" w:rsidP="00BC6F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69A7CDD" w14:textId="2711C127" w:rsidR="00BC6F87" w:rsidRPr="00BC6F87" w:rsidRDefault="00BC6F87" w:rsidP="00BC6F8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C6F87">
        <w:rPr>
          <w:rFonts w:ascii="Times New Roman" w:hAnsi="Times New Roman"/>
          <w:sz w:val="24"/>
        </w:rPr>
        <w:t xml:space="preserve">Dalam pekerjaan </w:t>
      </w:r>
      <w:r>
        <w:rPr>
          <w:rFonts w:ascii="Times New Roman" w:hAnsi="Times New Roman"/>
          <w:sz w:val="24"/>
        </w:rPr>
        <w:t xml:space="preserve">saya </w:t>
      </w:r>
      <w:r w:rsidRPr="00BC6F87">
        <w:rPr>
          <w:rFonts w:ascii="Times New Roman" w:hAnsi="Times New Roman"/>
          <w:sz w:val="24"/>
        </w:rPr>
        <w:t>sebagai tour planner, penerapan lean management dapat membantu meningkatkan efisiensi operasional dan mengurangi pemborosan sumber daya. Berikut</w:t>
      </w:r>
      <w:r>
        <w:rPr>
          <w:rFonts w:ascii="Times New Roman" w:hAnsi="Times New Roman"/>
          <w:sz w:val="24"/>
        </w:rPr>
        <w:t xml:space="preserve"> </w:t>
      </w:r>
      <w:r w:rsidRPr="00BC6F87">
        <w:rPr>
          <w:rFonts w:ascii="Times New Roman" w:hAnsi="Times New Roman"/>
          <w:sz w:val="24"/>
        </w:rPr>
        <w:t>rangkuman prinsip-prinsip lean management yang dapat diterapkan:</w:t>
      </w:r>
    </w:p>
    <w:p w14:paraId="7FB520E5" w14:textId="77777777" w:rsidR="00BC6F87" w:rsidRPr="00BC6F87" w:rsidRDefault="00BC6F87" w:rsidP="00BC6F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C7F4029" w14:textId="00DD10EF" w:rsidR="00BC6F87" w:rsidRPr="00220B90" w:rsidRDefault="00220B90" w:rsidP="00BC6F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Mengi</w:t>
      </w:r>
      <w:r w:rsidR="00BC6F87" w:rsidRPr="00BC6F87">
        <w:rPr>
          <w:rFonts w:ascii="Times New Roman" w:hAnsi="Times New Roman"/>
          <w:sz w:val="24"/>
        </w:rPr>
        <w:t xml:space="preserve">dentifikasi </w:t>
      </w:r>
      <w:r>
        <w:rPr>
          <w:rFonts w:ascii="Times New Roman" w:hAnsi="Times New Roman"/>
          <w:sz w:val="24"/>
        </w:rPr>
        <w:t>dengan jelas n</w:t>
      </w:r>
      <w:r w:rsidR="00BC6F87" w:rsidRPr="00BC6F87">
        <w:rPr>
          <w:rFonts w:ascii="Times New Roman" w:hAnsi="Times New Roman"/>
          <w:sz w:val="24"/>
        </w:rPr>
        <w:t xml:space="preserve">ilai yang dianggap nilai tambah oleh </w:t>
      </w:r>
      <w:r>
        <w:rPr>
          <w:rFonts w:ascii="Times New Roman" w:hAnsi="Times New Roman"/>
          <w:i/>
          <w:iCs/>
          <w:sz w:val="24"/>
        </w:rPr>
        <w:t>client</w:t>
      </w:r>
      <w:r w:rsidR="00BC6F87" w:rsidRPr="00BC6F87">
        <w:rPr>
          <w:rFonts w:ascii="Times New Roman" w:hAnsi="Times New Roman"/>
          <w:sz w:val="24"/>
        </w:rPr>
        <w:t xml:space="preserve"> dalam </w:t>
      </w:r>
      <w:r>
        <w:rPr>
          <w:rFonts w:ascii="Times New Roman" w:hAnsi="Times New Roman"/>
          <w:i/>
          <w:iCs/>
          <w:sz w:val="24"/>
        </w:rPr>
        <w:t>tour planning</w:t>
      </w:r>
      <w:r w:rsidR="00BC6F87" w:rsidRPr="00BC6F87">
        <w:rPr>
          <w:rFonts w:ascii="Times New Roman" w:hAnsi="Times New Roman"/>
          <w:sz w:val="24"/>
        </w:rPr>
        <w:t>.</w:t>
      </w:r>
    </w:p>
    <w:p w14:paraId="19956E4D" w14:textId="5C884D8A" w:rsidR="00BC6F87" w:rsidRPr="00220B90" w:rsidRDefault="00220B90" w:rsidP="00BC6F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Mengi</w:t>
      </w:r>
      <w:r w:rsidR="00BC6F87" w:rsidRPr="00BC6F87">
        <w:rPr>
          <w:rFonts w:ascii="Times New Roman" w:hAnsi="Times New Roman"/>
          <w:sz w:val="24"/>
        </w:rPr>
        <w:t xml:space="preserve">dentifikasi dan optimalkan alur kerja dari awal hingga akhir </w:t>
      </w:r>
      <w:r>
        <w:rPr>
          <w:rFonts w:ascii="Times New Roman" w:hAnsi="Times New Roman"/>
          <w:i/>
          <w:iCs/>
          <w:sz w:val="24"/>
        </w:rPr>
        <w:t>tour planning</w:t>
      </w:r>
      <w:r w:rsidR="00BC6F87" w:rsidRPr="00BC6F87">
        <w:rPr>
          <w:rFonts w:ascii="Times New Roman" w:hAnsi="Times New Roman"/>
          <w:sz w:val="24"/>
        </w:rPr>
        <w:t xml:space="preserve"> untuk menghindari proses yang tidak memberikan nilai tambah.</w:t>
      </w:r>
    </w:p>
    <w:p w14:paraId="08DC596C" w14:textId="2481FE17" w:rsidR="00BC6F87" w:rsidRPr="00220B90" w:rsidRDefault="00BC6F87" w:rsidP="00BC6F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C6F87">
        <w:rPr>
          <w:rFonts w:ascii="Times New Roman" w:hAnsi="Times New Roman"/>
          <w:sz w:val="24"/>
        </w:rPr>
        <w:t xml:space="preserve">Kenali dan kurangi pemborosan seperti waktu menunggu, transportasi yang tidak perlu, </w:t>
      </w:r>
      <w:r w:rsidR="00220B90">
        <w:rPr>
          <w:rFonts w:ascii="Times New Roman" w:hAnsi="Times New Roman"/>
          <w:sz w:val="24"/>
        </w:rPr>
        <w:t>anggaran yang</w:t>
      </w:r>
      <w:r w:rsidRPr="00BC6F87">
        <w:rPr>
          <w:rFonts w:ascii="Times New Roman" w:hAnsi="Times New Roman"/>
          <w:sz w:val="24"/>
        </w:rPr>
        <w:t xml:space="preserve"> berlebih, dan lainnya.</w:t>
      </w:r>
    </w:p>
    <w:p w14:paraId="4AFF8F39" w14:textId="2411850C" w:rsidR="00BC6F87" w:rsidRPr="00220B90" w:rsidRDefault="00220B90" w:rsidP="00BC6F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Membentuk</w:t>
      </w:r>
      <w:r w:rsidR="00BC6F87" w:rsidRPr="00220B9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tim</w:t>
      </w:r>
      <w:r w:rsidR="00BC6F87" w:rsidRPr="00220B90">
        <w:rPr>
          <w:rFonts w:ascii="Times New Roman" w:hAnsi="Times New Roman"/>
          <w:sz w:val="24"/>
        </w:rPr>
        <w:t xml:space="preserve"> untuk berpartisipasi aktif dalam </w:t>
      </w:r>
      <w:r>
        <w:rPr>
          <w:rFonts w:ascii="Times New Roman" w:hAnsi="Times New Roman"/>
          <w:sz w:val="24"/>
        </w:rPr>
        <w:t xml:space="preserve">merancang </w:t>
      </w:r>
      <w:r w:rsidR="00BC6F87" w:rsidRPr="00220B90">
        <w:rPr>
          <w:rFonts w:ascii="Times New Roman" w:hAnsi="Times New Roman"/>
          <w:sz w:val="24"/>
        </w:rPr>
        <w:t xml:space="preserve">proses </w:t>
      </w:r>
      <w:r>
        <w:rPr>
          <w:rFonts w:ascii="Times New Roman" w:hAnsi="Times New Roman"/>
          <w:i/>
          <w:iCs/>
          <w:sz w:val="24"/>
        </w:rPr>
        <w:t>tour planning</w:t>
      </w:r>
      <w:r w:rsidR="00BC6F87" w:rsidRPr="00220B90">
        <w:rPr>
          <w:rFonts w:ascii="Times New Roman" w:hAnsi="Times New Roman"/>
          <w:sz w:val="24"/>
        </w:rPr>
        <w:t>.</w:t>
      </w:r>
    </w:p>
    <w:p w14:paraId="63FA0FC4" w14:textId="7AF7B831" w:rsidR="00BC6F87" w:rsidRDefault="00BC6F87" w:rsidP="00BC6F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20B90">
        <w:rPr>
          <w:rFonts w:ascii="Times New Roman" w:hAnsi="Times New Roman"/>
          <w:sz w:val="24"/>
        </w:rPr>
        <w:t xml:space="preserve">Terapkan prinsip just-in-time dalam </w:t>
      </w:r>
      <w:r w:rsidR="009B4A0F">
        <w:rPr>
          <w:rFonts w:ascii="Times New Roman" w:hAnsi="Times New Roman"/>
          <w:sz w:val="24"/>
        </w:rPr>
        <w:t>mengatur kebutuhan yang diperlukan</w:t>
      </w:r>
      <w:r w:rsidRPr="00220B90">
        <w:rPr>
          <w:rFonts w:ascii="Times New Roman" w:hAnsi="Times New Roman"/>
          <w:sz w:val="24"/>
        </w:rPr>
        <w:t xml:space="preserve"> untuk menghindari persediaan yang tidak perlu.</w:t>
      </w:r>
    </w:p>
    <w:p w14:paraId="0C6222D2" w14:textId="0017640B" w:rsidR="00B848BB" w:rsidRPr="009B4A0F" w:rsidRDefault="00B848BB" w:rsidP="00BC6F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848BB">
        <w:rPr>
          <w:rFonts w:ascii="Times New Roman" w:hAnsi="Times New Roman"/>
          <w:sz w:val="24"/>
        </w:rPr>
        <w:t>Dorong tim untuk terus mencari cara meningkatkan proses dengan menerapkan siklus PDCA (Plan-Do-Check-Act).</w:t>
      </w:r>
    </w:p>
    <w:p w14:paraId="0EC7AB31" w14:textId="23056A24" w:rsidR="00BC6F87" w:rsidRPr="009B4A0F" w:rsidRDefault="00BC6F87" w:rsidP="00BC6F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20B90">
        <w:rPr>
          <w:rFonts w:ascii="Times New Roman" w:hAnsi="Times New Roman"/>
          <w:sz w:val="24"/>
        </w:rPr>
        <w:t>Fokus pada pengendalian kualitas dari awal proses perencanaan tur untuk menghindari rencana yang tidak akurat.</w:t>
      </w:r>
    </w:p>
    <w:p w14:paraId="1CFF384A" w14:textId="46C5E18F" w:rsidR="00BC6F87" w:rsidRPr="00220B90" w:rsidRDefault="00BC6F87" w:rsidP="00220B9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20B90">
        <w:rPr>
          <w:rFonts w:ascii="Times New Roman" w:hAnsi="Times New Roman"/>
          <w:sz w:val="24"/>
        </w:rPr>
        <w:t xml:space="preserve">Sesuaikan proses </w:t>
      </w:r>
      <w:r w:rsidR="009B4A0F">
        <w:rPr>
          <w:rFonts w:ascii="Times New Roman" w:hAnsi="Times New Roman"/>
          <w:i/>
          <w:iCs/>
          <w:sz w:val="24"/>
        </w:rPr>
        <w:t>tour planning</w:t>
      </w:r>
      <w:r w:rsidRPr="00220B90">
        <w:rPr>
          <w:rFonts w:ascii="Times New Roman" w:hAnsi="Times New Roman"/>
          <w:sz w:val="24"/>
        </w:rPr>
        <w:t xml:space="preserve"> agar dapat beradaptasi </w:t>
      </w:r>
      <w:r w:rsidR="009B4A0F">
        <w:rPr>
          <w:rFonts w:ascii="Times New Roman" w:hAnsi="Times New Roman"/>
          <w:sz w:val="24"/>
        </w:rPr>
        <w:t xml:space="preserve">sesuai </w:t>
      </w:r>
      <w:r w:rsidRPr="00220B90">
        <w:rPr>
          <w:rFonts w:ascii="Times New Roman" w:hAnsi="Times New Roman"/>
          <w:sz w:val="24"/>
        </w:rPr>
        <w:t xml:space="preserve">dengan perubahan kebutuhan </w:t>
      </w:r>
      <w:r w:rsidR="009B4A0F">
        <w:rPr>
          <w:rFonts w:ascii="Times New Roman" w:hAnsi="Times New Roman"/>
          <w:i/>
          <w:iCs/>
          <w:sz w:val="24"/>
        </w:rPr>
        <w:t xml:space="preserve">client </w:t>
      </w:r>
      <w:r w:rsidRPr="00220B90">
        <w:rPr>
          <w:rFonts w:ascii="Times New Roman" w:hAnsi="Times New Roman"/>
          <w:sz w:val="24"/>
        </w:rPr>
        <w:t xml:space="preserve">atau kondisi </w:t>
      </w:r>
      <w:r w:rsidR="009B4A0F">
        <w:rPr>
          <w:rFonts w:ascii="Times New Roman" w:hAnsi="Times New Roman"/>
          <w:sz w:val="24"/>
        </w:rPr>
        <w:t>lapangan</w:t>
      </w:r>
      <w:r w:rsidRPr="00220B90">
        <w:rPr>
          <w:rFonts w:ascii="Times New Roman" w:hAnsi="Times New Roman"/>
          <w:sz w:val="24"/>
        </w:rPr>
        <w:t>.</w:t>
      </w:r>
    </w:p>
    <w:p w14:paraId="061F3F49" w14:textId="77777777" w:rsidR="00BC6F87" w:rsidRPr="00BC6F87" w:rsidRDefault="00BC6F87" w:rsidP="00BC6F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C039F7F" w14:textId="18EDD841" w:rsidR="00BC6F87" w:rsidRPr="00BC6F87" w:rsidRDefault="00BC6F87" w:rsidP="00BC6F8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C6F87">
        <w:rPr>
          <w:rFonts w:ascii="Times New Roman" w:hAnsi="Times New Roman"/>
          <w:sz w:val="24"/>
        </w:rPr>
        <w:t xml:space="preserve">Penerapan prinsip-prinsip ini dapat membantu mencapai </w:t>
      </w:r>
      <w:r w:rsidR="009B4A0F">
        <w:rPr>
          <w:rFonts w:ascii="Times New Roman" w:hAnsi="Times New Roman"/>
          <w:i/>
          <w:iCs/>
          <w:sz w:val="24"/>
        </w:rPr>
        <w:t>tour planning</w:t>
      </w:r>
      <w:r w:rsidRPr="00BC6F87">
        <w:rPr>
          <w:rFonts w:ascii="Times New Roman" w:hAnsi="Times New Roman"/>
          <w:sz w:val="24"/>
        </w:rPr>
        <w:t xml:space="preserve"> yang lebih efisien, mengurangi biaya</w:t>
      </w:r>
      <w:r w:rsidR="009B4A0F">
        <w:rPr>
          <w:rFonts w:ascii="Times New Roman" w:hAnsi="Times New Roman"/>
          <w:sz w:val="24"/>
        </w:rPr>
        <w:t xml:space="preserve"> anggaran</w:t>
      </w:r>
      <w:r w:rsidRPr="00BC6F87">
        <w:rPr>
          <w:rFonts w:ascii="Times New Roman" w:hAnsi="Times New Roman"/>
          <w:sz w:val="24"/>
        </w:rPr>
        <w:t xml:space="preserve">, dan meningkatkan kepuasan </w:t>
      </w:r>
      <w:r w:rsidR="00220B90">
        <w:rPr>
          <w:rFonts w:ascii="Times New Roman" w:hAnsi="Times New Roman"/>
          <w:i/>
          <w:iCs/>
          <w:sz w:val="24"/>
        </w:rPr>
        <w:t>client</w:t>
      </w:r>
      <w:r w:rsidRPr="00BC6F87">
        <w:rPr>
          <w:rFonts w:ascii="Times New Roman" w:hAnsi="Times New Roman"/>
          <w:sz w:val="24"/>
        </w:rPr>
        <w:t xml:space="preserve"> melalui perbaikan berkelanjutan.</w:t>
      </w:r>
    </w:p>
    <w:sectPr w:rsidR="00BC6F87" w:rsidRPr="00BC6F8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64667"/>
    <w:multiLevelType w:val="hybridMultilevel"/>
    <w:tmpl w:val="CBB0A42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AB"/>
    <w:rsid w:val="00220B90"/>
    <w:rsid w:val="009B4A0F"/>
    <w:rsid w:val="00B848BB"/>
    <w:rsid w:val="00BC6F87"/>
    <w:rsid w:val="00DE19AB"/>
    <w:rsid w:val="00FC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021A"/>
  <w15:chartTrackingRefBased/>
  <w15:docId w15:val="{CB505030-5FFE-4E01-83D2-CE072638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F87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9</cp:revision>
  <cp:lastPrinted>2024-01-18T13:59:00Z</cp:lastPrinted>
  <dcterms:created xsi:type="dcterms:W3CDTF">2024-01-18T13:31:00Z</dcterms:created>
  <dcterms:modified xsi:type="dcterms:W3CDTF">2024-01-18T14:02:00Z</dcterms:modified>
</cp:coreProperties>
</file>