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2809B" w14:textId="02556785" w:rsidR="00BA1E41" w:rsidRDefault="00BA1E41" w:rsidP="00BA1E4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FORMATIF 2</w:t>
      </w:r>
    </w:p>
    <w:p w14:paraId="345CB2F2" w14:textId="34B8DCD9" w:rsidR="00BA1E41" w:rsidRDefault="00BA1E41" w:rsidP="00BA1E4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PENGANTAR MANAJEMEN BISNIS</w:t>
      </w:r>
    </w:p>
    <w:p w14:paraId="6349B252" w14:textId="09EB7AF4" w:rsidR="00BA1E41" w:rsidRPr="00BA1E41" w:rsidRDefault="00BA1E41" w:rsidP="00BA1E4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ANALISIS SWOT</w:t>
      </w:r>
    </w:p>
    <w:p w14:paraId="1D4AEDC6" w14:textId="77777777" w:rsidR="00BA1E41" w:rsidRDefault="00BA1E41" w:rsidP="00BA1E41">
      <w:pPr>
        <w:jc w:val="center"/>
      </w:pPr>
    </w:p>
    <w:p w14:paraId="5E9093AE" w14:textId="77777777" w:rsidR="00BA1E41" w:rsidRDefault="00BA1E41" w:rsidP="00BA1E41">
      <w:pPr>
        <w:jc w:val="center"/>
      </w:pPr>
    </w:p>
    <w:p w14:paraId="6B7E5060" w14:textId="77777777" w:rsidR="00BA1E41" w:rsidRDefault="00BA1E41" w:rsidP="00BA1E41">
      <w:pPr>
        <w:jc w:val="center"/>
      </w:pPr>
    </w:p>
    <w:p w14:paraId="67DE6EBB" w14:textId="77777777" w:rsidR="00BA1E41" w:rsidRDefault="00BA1E41" w:rsidP="00BA1E41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D5BC814" wp14:editId="65176109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6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4ADF83" w14:textId="77777777" w:rsidR="00BA1E41" w:rsidRDefault="00BA1E41" w:rsidP="00BA1E41">
      <w:pPr>
        <w:jc w:val="center"/>
      </w:pPr>
    </w:p>
    <w:p w14:paraId="626D8DCA" w14:textId="77777777" w:rsidR="00BA1E41" w:rsidRDefault="00BA1E41" w:rsidP="00BA1E41">
      <w:pPr>
        <w:jc w:val="center"/>
      </w:pPr>
    </w:p>
    <w:p w14:paraId="1FE55920" w14:textId="77777777" w:rsidR="00BA1E41" w:rsidRDefault="00BA1E41" w:rsidP="00BA1E41">
      <w:pPr>
        <w:jc w:val="center"/>
      </w:pPr>
    </w:p>
    <w:p w14:paraId="3C98D2D4" w14:textId="77777777" w:rsidR="00BA1E41" w:rsidRDefault="00BA1E41" w:rsidP="00BA1E41">
      <w:pPr>
        <w:jc w:val="center"/>
      </w:pPr>
    </w:p>
    <w:p w14:paraId="4DDCDD51" w14:textId="77777777" w:rsidR="00BA1E41" w:rsidRDefault="00BA1E41" w:rsidP="00BA1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2D233F26" w14:textId="77777777" w:rsidR="00BA1E41" w:rsidRDefault="00BA1E41" w:rsidP="00BA1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3C3A5CA9" w14:textId="77777777" w:rsidR="00BA1E41" w:rsidRDefault="00BA1E41" w:rsidP="00BA1E41">
      <w:pPr>
        <w:jc w:val="center"/>
      </w:pPr>
    </w:p>
    <w:p w14:paraId="2601A0A7" w14:textId="77777777" w:rsidR="00BA1E41" w:rsidRDefault="00BA1E41" w:rsidP="00BA1E41">
      <w:pPr>
        <w:jc w:val="center"/>
      </w:pPr>
    </w:p>
    <w:p w14:paraId="277CF7AB" w14:textId="77777777" w:rsidR="00BA1E41" w:rsidRDefault="00BA1E41" w:rsidP="00BA1E41">
      <w:pPr>
        <w:jc w:val="center"/>
      </w:pPr>
    </w:p>
    <w:p w14:paraId="00361C2A" w14:textId="77777777" w:rsidR="00BA1E41" w:rsidRDefault="00BA1E41" w:rsidP="00BA1E41">
      <w:pPr>
        <w:jc w:val="center"/>
      </w:pPr>
    </w:p>
    <w:p w14:paraId="36E31DD9" w14:textId="77777777" w:rsidR="00BA1E41" w:rsidRDefault="00BA1E41" w:rsidP="00BA1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1FCD637" w14:textId="77777777" w:rsidR="00BA1E41" w:rsidRDefault="00BA1E41" w:rsidP="00BA1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BB2CFAE" w14:textId="77777777" w:rsidR="00BA1E41" w:rsidRDefault="00BA1E41" w:rsidP="00BA1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35D5F591" w14:textId="77777777" w:rsidR="00BA1E41" w:rsidRDefault="00BA1E41" w:rsidP="00BA1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6C3A8DB8" w14:textId="77777777" w:rsidR="00BA1E41" w:rsidRDefault="00BA1E41" w:rsidP="00BA1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21E1EE66" w14:textId="77777777" w:rsidR="00BA1E41" w:rsidRDefault="00BA1E41" w:rsidP="00096363">
      <w:pPr>
        <w:rPr>
          <w:b/>
        </w:rPr>
      </w:pPr>
    </w:p>
    <w:p w14:paraId="6127A234" w14:textId="77777777" w:rsidR="00BA1E41" w:rsidRDefault="00BA1E41" w:rsidP="00BA1E4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2E8D691" w14:textId="6E507438" w:rsidR="00096363" w:rsidRPr="00BA1E41" w:rsidRDefault="00096363" w:rsidP="00BA1E4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BA1E41">
        <w:rPr>
          <w:rFonts w:ascii="Times New Roman" w:hAnsi="Times New Roman"/>
          <w:sz w:val="24"/>
        </w:rPr>
        <w:lastRenderedPageBreak/>
        <w:t>Dalam sebuah </w:t>
      </w:r>
      <w:hyperlink r:id="rId7" w:tgtFrame="_blank" w:history="1">
        <w:r w:rsidRPr="00BA1E41">
          <w:rPr>
            <w:rStyle w:val="Hyperlink"/>
            <w:rFonts w:ascii="Times New Roman" w:hAnsi="Times New Roman"/>
            <w:b/>
            <w:color w:val="000000" w:themeColor="text1"/>
            <w:sz w:val="24"/>
          </w:rPr>
          <w:t>pengandaian perusahaan</w:t>
        </w:r>
      </w:hyperlink>
      <w:r w:rsidRPr="00BA1E41">
        <w:rPr>
          <w:rFonts w:ascii="Times New Roman" w:hAnsi="Times New Roman"/>
          <w:sz w:val="24"/>
        </w:rPr>
        <w:t> produksi barang, diketahui beberapa subjek dari elemen-elemen SWOT sebagai berikut</w:t>
      </w:r>
      <w:r w:rsidR="00BA1E41">
        <w:rPr>
          <w:rFonts w:ascii="Times New Roman" w:hAnsi="Times New Roman"/>
          <w:sz w:val="24"/>
        </w:rPr>
        <w:t>:</w:t>
      </w:r>
    </w:p>
    <w:tbl>
      <w:tblPr>
        <w:tblW w:w="86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13" w:type="dxa"/>
          <w:bottom w:w="15" w:type="dxa"/>
          <w:right w:w="113" w:type="dxa"/>
        </w:tblCellMar>
        <w:tblLook w:val="04A0" w:firstRow="1" w:lastRow="0" w:firstColumn="1" w:lastColumn="0" w:noHBand="0" w:noVBand="1"/>
      </w:tblPr>
      <w:tblGrid>
        <w:gridCol w:w="4103"/>
        <w:gridCol w:w="4536"/>
      </w:tblGrid>
      <w:tr w:rsidR="00096363" w:rsidRPr="00BA1E41" w14:paraId="3B570071" w14:textId="77777777" w:rsidTr="00F45426"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97C5D61" w14:textId="77777777" w:rsidR="00096363" w:rsidRPr="00BA1E41" w:rsidRDefault="00096363" w:rsidP="00F45426">
            <w:p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b/>
                <w:bCs/>
                <w:i/>
                <w:iCs/>
                <w:sz w:val="24"/>
              </w:rPr>
              <w:t>Strengths</w:t>
            </w:r>
            <w:r w:rsidRPr="00BA1E41">
              <w:rPr>
                <w:rFonts w:ascii="Times New Roman" w:hAnsi="Times New Roman"/>
                <w:b/>
                <w:bCs/>
                <w:sz w:val="24"/>
              </w:rPr>
              <w:t> (S)</w:t>
            </w:r>
          </w:p>
          <w:p w14:paraId="631730DF" w14:textId="77777777" w:rsidR="00096363" w:rsidRPr="00BA1E41" w:rsidRDefault="00096363" w:rsidP="00F45426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sz w:val="24"/>
              </w:rPr>
              <w:t>Staf dengan pengetahuan produk yang kuat.</w:t>
            </w:r>
          </w:p>
          <w:p w14:paraId="0BBAC4AA" w14:textId="77777777" w:rsidR="00096363" w:rsidRPr="00BA1E41" w:rsidRDefault="00096363" w:rsidP="00F45426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sz w:val="24"/>
              </w:rPr>
              <w:t>Relasi yang baik dengan pelanggan.</w:t>
            </w:r>
          </w:p>
          <w:p w14:paraId="17176595" w14:textId="77777777" w:rsidR="00096363" w:rsidRPr="00BA1E41" w:rsidRDefault="00096363" w:rsidP="00F45426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sz w:val="24"/>
              </w:rPr>
              <w:t>Komunikasi internal yang baik.</w:t>
            </w:r>
          </w:p>
          <w:p w14:paraId="77A0C4F7" w14:textId="77777777" w:rsidR="00096363" w:rsidRPr="00BA1E41" w:rsidRDefault="00096363" w:rsidP="00F45426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sz w:val="24"/>
              </w:rPr>
              <w:t>Reputasi atas inovasi produk.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B12EA4" w14:textId="77777777" w:rsidR="00096363" w:rsidRPr="00BA1E41" w:rsidRDefault="00096363" w:rsidP="00F45426">
            <w:p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b/>
                <w:bCs/>
                <w:i/>
                <w:iCs/>
                <w:sz w:val="24"/>
              </w:rPr>
              <w:t>Weakness</w:t>
            </w:r>
            <w:r w:rsidRPr="00BA1E41">
              <w:rPr>
                <w:rFonts w:ascii="Times New Roman" w:hAnsi="Times New Roman"/>
                <w:b/>
                <w:bCs/>
                <w:sz w:val="24"/>
              </w:rPr>
              <w:t> (W)</w:t>
            </w:r>
          </w:p>
          <w:p w14:paraId="41572D9C" w14:textId="77777777" w:rsidR="00096363" w:rsidRPr="00BA1E41" w:rsidRDefault="00096363" w:rsidP="00F45426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sz w:val="24"/>
              </w:rPr>
              <w:t>Sedang payah terhadap tenggat waktu - terlalu banyak pekerjaan?</w:t>
            </w:r>
          </w:p>
          <w:p w14:paraId="487D8008" w14:textId="77777777" w:rsidR="00096363" w:rsidRPr="00BA1E41" w:rsidRDefault="00096363" w:rsidP="00F45426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sz w:val="24"/>
              </w:rPr>
              <w:t>Data riset pasar belum diperbaharui.</w:t>
            </w:r>
          </w:p>
          <w:p w14:paraId="11A57BE4" w14:textId="77777777" w:rsidR="00096363" w:rsidRPr="00BA1E41" w:rsidRDefault="00096363" w:rsidP="00F45426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sz w:val="24"/>
              </w:rPr>
              <w:t>Masalah arus kas.</w:t>
            </w:r>
          </w:p>
          <w:p w14:paraId="148E8A29" w14:textId="77777777" w:rsidR="00096363" w:rsidRPr="00BA1E41" w:rsidRDefault="00096363" w:rsidP="00F45426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sz w:val="24"/>
              </w:rPr>
              <w:t>Menyimpan terlalu banyak stok.</w:t>
            </w:r>
          </w:p>
        </w:tc>
      </w:tr>
      <w:tr w:rsidR="00096363" w:rsidRPr="00BA1E41" w14:paraId="6A251AC7" w14:textId="77777777" w:rsidTr="00F45426"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3B8B5B6" w14:textId="77777777" w:rsidR="00096363" w:rsidRPr="00BA1E41" w:rsidRDefault="00096363" w:rsidP="00F45426">
            <w:p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b/>
                <w:bCs/>
                <w:i/>
                <w:iCs/>
                <w:sz w:val="24"/>
              </w:rPr>
              <w:t>Opportunities</w:t>
            </w:r>
            <w:r w:rsidRPr="00BA1E41">
              <w:rPr>
                <w:rFonts w:ascii="Times New Roman" w:hAnsi="Times New Roman"/>
                <w:b/>
                <w:bCs/>
                <w:sz w:val="24"/>
              </w:rPr>
              <w:t> (O)</w:t>
            </w:r>
          </w:p>
          <w:p w14:paraId="301FC59C" w14:textId="77777777" w:rsidR="00096363" w:rsidRPr="00BA1E41" w:rsidRDefault="00096363" w:rsidP="00F45426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sz w:val="24"/>
              </w:rPr>
              <w:t>Rendahnya kualitas produk serupa di pasaran.</w:t>
            </w:r>
          </w:p>
          <w:p w14:paraId="4DECB7E1" w14:textId="77777777" w:rsidR="00096363" w:rsidRPr="00BA1E41" w:rsidRDefault="00096363" w:rsidP="00F45426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sz w:val="24"/>
              </w:rPr>
              <w:t>Pelanggan yang loyal.</w:t>
            </w:r>
          </w:p>
          <w:p w14:paraId="0D571426" w14:textId="77777777" w:rsidR="00096363" w:rsidRPr="00BA1E41" w:rsidRDefault="00096363" w:rsidP="00F45426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sz w:val="24"/>
              </w:rPr>
              <w:t>Produk seharusnya ada di pasaran saat hari raya (Lebaran/Natal).</w:t>
            </w:r>
          </w:p>
          <w:p w14:paraId="60ACAE60" w14:textId="77777777" w:rsidR="00096363" w:rsidRPr="00BA1E41" w:rsidRDefault="00096363" w:rsidP="00F45426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sz w:val="24"/>
              </w:rPr>
              <w:t>Staf penjualan mendapatkan permintaan atas produk serupa.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BAA7808" w14:textId="77777777" w:rsidR="00096363" w:rsidRPr="00BA1E41" w:rsidRDefault="00096363" w:rsidP="00F45426">
            <w:p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b/>
                <w:bCs/>
                <w:i/>
                <w:iCs/>
                <w:sz w:val="24"/>
              </w:rPr>
              <w:t>Threats</w:t>
            </w:r>
            <w:r w:rsidRPr="00BA1E41">
              <w:rPr>
                <w:rFonts w:ascii="Times New Roman" w:hAnsi="Times New Roman"/>
                <w:b/>
                <w:bCs/>
                <w:sz w:val="24"/>
              </w:rPr>
              <w:t> (T)</w:t>
            </w:r>
          </w:p>
          <w:p w14:paraId="35CBBEF9" w14:textId="77777777" w:rsidR="00096363" w:rsidRPr="00BA1E41" w:rsidRDefault="00096363" w:rsidP="00F45426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sz w:val="24"/>
              </w:rPr>
              <w:t>Kompetitor memiliki produk serupa.</w:t>
            </w:r>
          </w:p>
          <w:p w14:paraId="646A17CB" w14:textId="77777777" w:rsidR="00096363" w:rsidRPr="00BA1E41" w:rsidRDefault="00096363" w:rsidP="00F45426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sz w:val="24"/>
              </w:rPr>
              <w:t>Kompetitor meluncurkan iklan terbaru.</w:t>
            </w:r>
          </w:p>
          <w:p w14:paraId="551FAF92" w14:textId="77777777" w:rsidR="00096363" w:rsidRPr="00BA1E41" w:rsidRDefault="00096363" w:rsidP="00F45426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sz w:val="24"/>
              </w:rPr>
              <w:t>Kompetitor membuka toko di lokasi terdekat.</w:t>
            </w:r>
          </w:p>
          <w:p w14:paraId="3B9F524D" w14:textId="4AAF2EBE" w:rsidR="00096363" w:rsidRPr="00BA1E41" w:rsidRDefault="00096363" w:rsidP="00F45426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A1E41">
              <w:rPr>
                <w:rFonts w:ascii="Times New Roman" w:hAnsi="Times New Roman"/>
                <w:sz w:val="24"/>
              </w:rPr>
              <w:t>Penurunan</w:t>
            </w:r>
            <w:r w:rsidR="00F45426">
              <w:rPr>
                <w:rFonts w:ascii="Times New Roman" w:hAnsi="Times New Roman"/>
                <w:sz w:val="24"/>
              </w:rPr>
              <w:t xml:space="preserve"> </w:t>
            </w:r>
            <w:r w:rsidRPr="00BA1E41">
              <w:rPr>
                <w:rFonts w:ascii="Times New Roman" w:hAnsi="Times New Roman"/>
                <w:sz w:val="24"/>
              </w:rPr>
              <w:t>ekonomi</w:t>
            </w:r>
            <w:r w:rsidR="00F45426">
              <w:rPr>
                <w:rFonts w:ascii="Times New Roman" w:hAnsi="Times New Roman"/>
                <w:sz w:val="24"/>
              </w:rPr>
              <w:t xml:space="preserve"> </w:t>
            </w:r>
            <w:r w:rsidRPr="00BA1E41">
              <w:rPr>
                <w:rFonts w:ascii="Times New Roman" w:hAnsi="Times New Roman"/>
                <w:sz w:val="24"/>
              </w:rPr>
              <w:t>dapat menyebabkan</w:t>
            </w:r>
            <w:r w:rsidR="00F45426">
              <w:rPr>
                <w:rFonts w:ascii="Times New Roman" w:hAnsi="Times New Roman"/>
                <w:sz w:val="24"/>
              </w:rPr>
              <w:t xml:space="preserve"> </w:t>
            </w:r>
            <w:r w:rsidRPr="00BA1E41">
              <w:rPr>
                <w:rFonts w:ascii="Times New Roman" w:hAnsi="Times New Roman"/>
                <w:sz w:val="24"/>
              </w:rPr>
              <w:t>orang-orang menghabiskan sedikit uang.</w:t>
            </w:r>
          </w:p>
        </w:tc>
      </w:tr>
    </w:tbl>
    <w:p w14:paraId="292DFF16" w14:textId="77777777" w:rsidR="00BA1E41" w:rsidRDefault="00BA1E41" w:rsidP="00BA1E4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C87B5EF" w14:textId="4AB55295" w:rsidR="00096363" w:rsidRPr="00BA1E41" w:rsidRDefault="00096363" w:rsidP="00BA1E41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BA1E41">
        <w:rPr>
          <w:rFonts w:ascii="Times New Roman" w:hAnsi="Times New Roman"/>
          <w:sz w:val="24"/>
        </w:rPr>
        <w:t>Melalui identifikasi di atas maka dapat diambil beberapa kesimpulan analisis. Salah satunya adalah menemukan relasi antara kelebihan pada Inovasi Produk (S-4) untuk menekan ancaman Kompetitor Memiliki Produk Serupa (T-1) untuk mengekspos pasar dengan varian produk terbaru yang inovatif. </w:t>
      </w:r>
    </w:p>
    <w:p w14:paraId="0D5B7C13" w14:textId="77777777" w:rsidR="00014B84" w:rsidRDefault="00F45426"/>
    <w:sectPr w:rsidR="00014B84" w:rsidSect="00BA1E41">
      <w:pgSz w:w="11906" w:h="16838" w:code="9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413D2"/>
    <w:multiLevelType w:val="multilevel"/>
    <w:tmpl w:val="17B60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E43AED"/>
    <w:multiLevelType w:val="multilevel"/>
    <w:tmpl w:val="CCB49B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5F50C98"/>
    <w:multiLevelType w:val="multilevel"/>
    <w:tmpl w:val="948684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7DF7E31"/>
    <w:multiLevelType w:val="multilevel"/>
    <w:tmpl w:val="FB881F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363"/>
    <w:rsid w:val="0002676B"/>
    <w:rsid w:val="00096363"/>
    <w:rsid w:val="00BA1E41"/>
    <w:rsid w:val="00C100B2"/>
    <w:rsid w:val="00F4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B2D68"/>
  <w15:chartTrackingRefBased/>
  <w15:docId w15:val="{FD027EC3-D586-42C4-89B3-DE41BA148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63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0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business.qld.gov.au/starting-business/planning/market-customer-research/swot-analysis/exampl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20874-B051-4DBD-AE84-969539722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‎Rama ‎</cp:lastModifiedBy>
  <cp:revision>2</cp:revision>
  <dcterms:created xsi:type="dcterms:W3CDTF">2023-06-19T02:20:00Z</dcterms:created>
  <dcterms:modified xsi:type="dcterms:W3CDTF">2023-06-19T02:20:00Z</dcterms:modified>
</cp:coreProperties>
</file>