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7B7F7" w14:textId="0A260F79" w:rsidR="00C10C12" w:rsidRDefault="00C10C12" w:rsidP="00C10C12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TUGAS PERTEMUAN 5</w:t>
      </w:r>
    </w:p>
    <w:p w14:paraId="04295C05" w14:textId="34FA4978" w:rsidR="00C10C12" w:rsidRDefault="00C10C12" w:rsidP="00C10C12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SISTEM MANAJAMEN BASIS DATA</w:t>
      </w:r>
    </w:p>
    <w:p w14:paraId="41BBE4C3" w14:textId="3FD737DC" w:rsidR="00C10C12" w:rsidRPr="002E357F" w:rsidRDefault="002E357F" w:rsidP="00C10C12">
      <w:pPr>
        <w:jc w:val="center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</w:pPr>
      <w:r w:rsidRPr="002E357F">
        <w:rPr>
          <w:rFonts w:ascii="Times New Roman" w:eastAsia="Times New Roman" w:hAnsi="Times New Roman" w:cs="Times New Roman"/>
          <w:b/>
          <w:i/>
          <w:iCs/>
          <w:sz w:val="32"/>
          <w:szCs w:val="32"/>
        </w:rPr>
        <w:t>An</w:t>
      </w:r>
      <w:r>
        <w:rPr>
          <w:rFonts w:ascii="Times New Roman" w:eastAsia="Times New Roman" w:hAnsi="Times New Roman" w:cs="Times New Roman"/>
          <w:b/>
          <w:i/>
          <w:iCs/>
          <w:sz w:val="32"/>
          <w:szCs w:val="32"/>
        </w:rPr>
        <w:t>omali Peremajaan, Penyisipan, Penghapusan</w:t>
      </w:r>
    </w:p>
    <w:p w14:paraId="6043E87A" w14:textId="77777777" w:rsidR="00C10C12" w:rsidRDefault="00C10C12" w:rsidP="00C10C12">
      <w:pPr>
        <w:jc w:val="center"/>
      </w:pPr>
    </w:p>
    <w:p w14:paraId="283A6FC8" w14:textId="77777777" w:rsidR="00C10C12" w:rsidRDefault="00C10C12" w:rsidP="00C10C12">
      <w:pPr>
        <w:jc w:val="center"/>
      </w:pPr>
    </w:p>
    <w:p w14:paraId="64DF0EDD" w14:textId="77777777" w:rsidR="00C10C12" w:rsidRDefault="00C10C12" w:rsidP="00C10C12">
      <w:pPr>
        <w:jc w:val="center"/>
      </w:pPr>
    </w:p>
    <w:p w14:paraId="5C4A31DD" w14:textId="2071FABF" w:rsidR="00C10C12" w:rsidRDefault="00C10C12" w:rsidP="00C10C12">
      <w:pPr>
        <w:jc w:val="center"/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35D1551" wp14:editId="0608F37F">
            <wp:extent cx="4905375" cy="1438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59" t="19736" b="223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7D59C" w14:textId="77777777" w:rsidR="00C10C12" w:rsidRDefault="00C10C12" w:rsidP="00C10C12">
      <w:pPr>
        <w:jc w:val="center"/>
      </w:pPr>
    </w:p>
    <w:p w14:paraId="1B7A91D9" w14:textId="77777777" w:rsidR="00C10C12" w:rsidRDefault="00C10C12" w:rsidP="00C10C12">
      <w:pPr>
        <w:jc w:val="center"/>
      </w:pPr>
    </w:p>
    <w:p w14:paraId="4839F2F2" w14:textId="77777777" w:rsidR="00C10C12" w:rsidRDefault="00C10C12" w:rsidP="00C10C12">
      <w:pPr>
        <w:jc w:val="center"/>
      </w:pPr>
    </w:p>
    <w:p w14:paraId="722A01D5" w14:textId="77777777" w:rsidR="00C10C12" w:rsidRDefault="00C10C12" w:rsidP="00C10C12">
      <w:pPr>
        <w:jc w:val="center"/>
      </w:pPr>
    </w:p>
    <w:p w14:paraId="50953300" w14:textId="77777777" w:rsidR="00C10C12" w:rsidRDefault="00C10C12" w:rsidP="00C10C12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Disusun oleh: </w:t>
      </w:r>
    </w:p>
    <w:p w14:paraId="06D27320" w14:textId="77777777" w:rsidR="00C10C12" w:rsidRDefault="00C10C12" w:rsidP="00C10C12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Rama Pramudya Wibisana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2022320019</w:t>
      </w:r>
    </w:p>
    <w:p w14:paraId="52974A39" w14:textId="77777777" w:rsidR="00C10C12" w:rsidRDefault="00C10C12" w:rsidP="00C10C12">
      <w:pPr>
        <w:jc w:val="center"/>
      </w:pPr>
    </w:p>
    <w:p w14:paraId="11073E02" w14:textId="77777777" w:rsidR="00C10C12" w:rsidRDefault="00C10C12" w:rsidP="00C10C12">
      <w:pPr>
        <w:jc w:val="center"/>
      </w:pPr>
    </w:p>
    <w:p w14:paraId="5DE28946" w14:textId="77777777" w:rsidR="00C10C12" w:rsidRDefault="00C10C12" w:rsidP="00C10C12">
      <w:pPr>
        <w:jc w:val="center"/>
      </w:pPr>
    </w:p>
    <w:p w14:paraId="56B92542" w14:textId="77777777" w:rsidR="00C10C12" w:rsidRDefault="00C10C12" w:rsidP="00C10C12">
      <w:pPr>
        <w:jc w:val="center"/>
      </w:pPr>
    </w:p>
    <w:p w14:paraId="17D74539" w14:textId="77777777" w:rsidR="00C10C12" w:rsidRDefault="00C10C12" w:rsidP="00C10C12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 STUDI SISTEM INFORMASI</w:t>
      </w:r>
    </w:p>
    <w:p w14:paraId="388752EE" w14:textId="77777777" w:rsidR="00C10C12" w:rsidRDefault="00C10C12" w:rsidP="00C10C12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FAKULTAS INFORMATIKA</w:t>
      </w:r>
    </w:p>
    <w:p w14:paraId="3A854948" w14:textId="77777777" w:rsidR="00C10C12" w:rsidRDefault="00C10C12" w:rsidP="00C10C12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UNIVERSITAS BINA INSANI</w:t>
      </w:r>
    </w:p>
    <w:p w14:paraId="26591A50" w14:textId="77777777" w:rsidR="00C10C12" w:rsidRDefault="00C10C12" w:rsidP="00C10C12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BEKASI</w:t>
      </w:r>
    </w:p>
    <w:p w14:paraId="435329A8" w14:textId="77777777" w:rsidR="00C10C12" w:rsidRDefault="00C10C12" w:rsidP="00C10C12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2023 </w:t>
      </w:r>
    </w:p>
    <w:p w14:paraId="3983B05C" w14:textId="68D005D4" w:rsidR="0069198E" w:rsidRDefault="002E357F" w:rsidP="0069198E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69198E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lastRenderedPageBreak/>
        <w:t>Anomali Peremajaan</w:t>
      </w:r>
      <w:r w:rsidRPr="0069198E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</w:p>
    <w:p w14:paraId="0F7C93D3" w14:textId="77777777" w:rsidR="0069198E" w:rsidRDefault="0069198E" w:rsidP="0069198E">
      <w:pPr>
        <w:pStyle w:val="ListParagraph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p w14:paraId="25445F45" w14:textId="77777777" w:rsidR="00017191" w:rsidRDefault="0069198E" w:rsidP="0069198E">
      <w:pPr>
        <w:pStyle w:val="ListParagraph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Anomali peremajaan merupakan </w:t>
      </w:r>
      <w:r w:rsidR="002E357F" w:rsidRPr="0069198E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masalah yang </w:t>
      </w:r>
      <w:r>
        <w:rPr>
          <w:rFonts w:ascii="Times New Roman" w:eastAsia="Times New Roman" w:hAnsi="Times New Roman" w:cs="Times New Roman"/>
          <w:sz w:val="24"/>
          <w:szCs w:val="24"/>
          <w:lang w:val="en-ID"/>
        </w:rPr>
        <w:t>muncul</w:t>
      </w:r>
      <w:r w:rsidR="002E357F" w:rsidRPr="0069198E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saat terjadi</w:t>
      </w:r>
      <w:r>
        <w:rPr>
          <w:rFonts w:ascii="Times New Roman" w:eastAsia="Times New Roman" w:hAnsi="Times New Roman" w:cs="Times New Roman"/>
          <w:sz w:val="24"/>
          <w:szCs w:val="24"/>
          <w:lang w:val="en-ID"/>
        </w:rPr>
        <w:t>nya</w:t>
      </w:r>
      <w:r w:rsidR="002E357F" w:rsidRPr="0069198E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perubahan </w:t>
      </w:r>
      <w:r>
        <w:rPr>
          <w:rFonts w:ascii="Times New Roman" w:eastAsia="Times New Roman" w:hAnsi="Times New Roman" w:cs="Times New Roman"/>
          <w:sz w:val="24"/>
          <w:szCs w:val="24"/>
          <w:lang w:val="en-ID"/>
        </w:rPr>
        <w:t>pada</w:t>
      </w:r>
      <w:r w:rsidR="002E357F" w:rsidRPr="0069198E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sejumlah data yang mubazir, tetapi tidak seluruhnya diubah. Contoh</w:t>
      </w:r>
      <w:r>
        <w:rPr>
          <w:rFonts w:ascii="Times New Roman" w:eastAsia="Times New Roman" w:hAnsi="Times New Roman" w:cs="Times New Roman"/>
          <w:sz w:val="24"/>
          <w:szCs w:val="24"/>
          <w:lang w:val="en-ID"/>
        </w:rPr>
        <w:t>nya,</w:t>
      </w:r>
      <w:r w:rsidR="002E357F" w:rsidRPr="0069198E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ID"/>
        </w:rPr>
        <w:t>j</w:t>
      </w:r>
      <w:r w:rsidR="002E357F" w:rsidRPr="0069198E">
        <w:rPr>
          <w:rFonts w:ascii="Times New Roman" w:eastAsia="Times New Roman" w:hAnsi="Times New Roman" w:cs="Times New Roman"/>
          <w:sz w:val="24"/>
          <w:szCs w:val="24"/>
          <w:lang w:val="en-ID"/>
        </w:rPr>
        <w:t>ika PT. Kencan</w:t>
      </w:r>
      <w:r>
        <w:rPr>
          <w:rFonts w:ascii="Times New Roman" w:eastAsia="Times New Roman" w:hAnsi="Times New Roman" w:cs="Times New Roman"/>
          <w:sz w:val="24"/>
          <w:szCs w:val="24"/>
          <w:lang w:val="en-ID"/>
        </w:rPr>
        <w:t>a</w:t>
      </w:r>
      <w:r w:rsidR="002E357F" w:rsidRPr="0069198E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pindah ke Surabaya, kemudian perubahan data hanya dilakukan pada data pertama, sedangkan data yang lain tetap, maka akan terjadi inkonsistensi data pada PT. Kencana. </w:t>
      </w:r>
    </w:p>
    <w:p w14:paraId="7EEFDB15" w14:textId="77777777" w:rsidR="00017191" w:rsidRDefault="00017191" w:rsidP="0069198E">
      <w:pPr>
        <w:pStyle w:val="ListParagraph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p w14:paraId="4B7B075E" w14:textId="4B07A272" w:rsidR="002E357F" w:rsidRDefault="002E357F" w:rsidP="0069198E">
      <w:pPr>
        <w:pStyle w:val="ListParagraph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69198E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Jika hasil data setelah diubah menjadi seperti tabel </w:t>
      </w:r>
      <w:r w:rsidR="0069198E">
        <w:rPr>
          <w:rFonts w:ascii="Times New Roman" w:eastAsia="Times New Roman" w:hAnsi="Times New Roman" w:cs="Times New Roman"/>
          <w:sz w:val="24"/>
          <w:szCs w:val="24"/>
          <w:lang w:val="en-ID"/>
        </w:rPr>
        <w:t>1.2</w:t>
      </w:r>
      <w:r w:rsidRPr="0069198E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maka orang akan bingung </w:t>
      </w:r>
      <w:r w:rsidR="0069198E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mengapa ada 2 data </w:t>
      </w:r>
      <w:r w:rsidRPr="0069198E">
        <w:rPr>
          <w:rFonts w:ascii="Times New Roman" w:eastAsia="Times New Roman" w:hAnsi="Times New Roman" w:cs="Times New Roman"/>
          <w:sz w:val="24"/>
          <w:szCs w:val="24"/>
          <w:lang w:val="en-ID"/>
        </w:rPr>
        <w:t>PT. Kencana</w:t>
      </w:r>
      <w:r w:rsidR="0069198E">
        <w:rPr>
          <w:rFonts w:ascii="Times New Roman" w:eastAsia="Times New Roman" w:hAnsi="Times New Roman" w:cs="Times New Roman"/>
          <w:sz w:val="24"/>
          <w:szCs w:val="24"/>
          <w:lang w:val="en-ID"/>
        </w:rPr>
        <w:t>, ada yang</w:t>
      </w:r>
      <w:r w:rsidRPr="0069198E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di </w:t>
      </w:r>
      <w:r w:rsidR="0069198E">
        <w:rPr>
          <w:rFonts w:ascii="Times New Roman" w:eastAsia="Times New Roman" w:hAnsi="Times New Roman" w:cs="Times New Roman"/>
          <w:sz w:val="24"/>
          <w:szCs w:val="24"/>
          <w:lang w:val="en-ID"/>
        </w:rPr>
        <w:t>B</w:t>
      </w:r>
      <w:r w:rsidRPr="0069198E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andung dan </w:t>
      </w:r>
      <w:r w:rsidR="0069198E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ada yang </w:t>
      </w:r>
      <w:r w:rsidRPr="0069198E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di </w:t>
      </w:r>
      <w:r w:rsidR="0069198E">
        <w:rPr>
          <w:rFonts w:ascii="Times New Roman" w:eastAsia="Times New Roman" w:hAnsi="Times New Roman" w:cs="Times New Roman"/>
          <w:sz w:val="24"/>
          <w:szCs w:val="24"/>
          <w:lang w:val="en-ID"/>
        </w:rPr>
        <w:t>S</w:t>
      </w:r>
      <w:r w:rsidRPr="0069198E">
        <w:rPr>
          <w:rFonts w:ascii="Times New Roman" w:eastAsia="Times New Roman" w:hAnsi="Times New Roman" w:cs="Times New Roman"/>
          <w:sz w:val="24"/>
          <w:szCs w:val="24"/>
          <w:lang w:val="en-ID"/>
        </w:rPr>
        <w:t>urabaya, padahal PT. Kencana hanya ada satu dan sudah pindah tempat ke Surabaya</w:t>
      </w:r>
      <w:r w:rsidR="0069198E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. </w:t>
      </w:r>
    </w:p>
    <w:p w14:paraId="4042913F" w14:textId="77777777" w:rsidR="0069198E" w:rsidRPr="0069198E" w:rsidRDefault="0069198E" w:rsidP="0069198E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0"/>
      </w:tblGrid>
      <w:tr w:rsidR="002E357F" w:rsidRPr="002E357F" w14:paraId="4355F7CD" w14:textId="77777777" w:rsidTr="002E357F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49D67511" w14:textId="00CC5566" w:rsidR="002E357F" w:rsidRPr="002E357F" w:rsidRDefault="002E357F" w:rsidP="0069198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</w:pPr>
            <w:r w:rsidRPr="002E357F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val="en-ID"/>
              </w:rPr>
              <w:drawing>
                <wp:inline distT="0" distB="0" distL="0" distR="0" wp14:anchorId="65893318" wp14:editId="787D7A5E">
                  <wp:extent cx="3048000" cy="904875"/>
                  <wp:effectExtent l="0" t="0" r="0" b="9525"/>
                  <wp:docPr id="21" name="Picture 21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>
                            <a:hlinkClick r:id="rId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904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357F" w:rsidRPr="002E357F" w14:paraId="0D6D8A87" w14:textId="77777777" w:rsidTr="002E357F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54103928" w14:textId="226F94ED" w:rsidR="002E357F" w:rsidRPr="002E357F" w:rsidRDefault="0069198E" w:rsidP="002E357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val="en-ID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val="en-ID"/>
              </w:rPr>
              <w:t>t</w:t>
            </w:r>
            <w:r w:rsidR="002E357F" w:rsidRPr="002E357F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val="en-ID"/>
              </w:rPr>
              <w:t xml:space="preserve">abel 1.1 data </w:t>
            </w:r>
            <w:r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val="en-ID"/>
              </w:rPr>
              <w:t xml:space="preserve">belum </w:t>
            </w:r>
            <w:r w:rsidR="002E357F" w:rsidRPr="002E357F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val="en-ID"/>
              </w:rPr>
              <w:t xml:space="preserve">diubah </w:t>
            </w:r>
          </w:p>
        </w:tc>
      </w:tr>
    </w:tbl>
    <w:p w14:paraId="3E680C19" w14:textId="77777777" w:rsidR="002E357F" w:rsidRPr="002E357F" w:rsidRDefault="002E357F" w:rsidP="002E357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0"/>
      </w:tblGrid>
      <w:tr w:rsidR="002E357F" w:rsidRPr="002E357F" w14:paraId="2BBC4EC1" w14:textId="77777777" w:rsidTr="002E357F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38A4F79F" w14:textId="43945723" w:rsidR="002E357F" w:rsidRPr="002E357F" w:rsidRDefault="002E357F" w:rsidP="002E357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</w:pPr>
            <w:r w:rsidRPr="002E357F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val="en-ID"/>
              </w:rPr>
              <w:drawing>
                <wp:inline distT="0" distB="0" distL="0" distR="0" wp14:anchorId="5B7A1AE6" wp14:editId="21EAB0FB">
                  <wp:extent cx="3048000" cy="885825"/>
                  <wp:effectExtent l="0" t="0" r="0" b="9525"/>
                  <wp:docPr id="20" name="Picture 20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>
                            <a:hlinkClick r:id="rId1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885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357F" w:rsidRPr="002E357F" w14:paraId="35FDAB83" w14:textId="77777777" w:rsidTr="002E357F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7225FA3B" w14:textId="18431C79" w:rsidR="002E357F" w:rsidRPr="002E357F" w:rsidRDefault="002E357F" w:rsidP="002E357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val="en-ID"/>
              </w:rPr>
            </w:pPr>
            <w:r w:rsidRPr="002E357F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val="en-ID"/>
              </w:rPr>
              <w:t xml:space="preserve">tabel 1.2 data </w:t>
            </w:r>
            <w:r w:rsidR="0069198E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val="en-ID"/>
              </w:rPr>
              <w:t xml:space="preserve">sudah </w:t>
            </w:r>
            <w:r w:rsidRPr="002E357F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val="en-ID"/>
              </w:rPr>
              <w:t xml:space="preserve">diubah </w:t>
            </w:r>
          </w:p>
        </w:tc>
      </w:tr>
      <w:tr w:rsidR="0069198E" w:rsidRPr="002E357F" w14:paraId="77F1CA32" w14:textId="77777777" w:rsidTr="002E357F">
        <w:trPr>
          <w:tblCellSpacing w:w="0" w:type="dxa"/>
          <w:jc w:val="center"/>
        </w:trPr>
        <w:tc>
          <w:tcPr>
            <w:tcW w:w="0" w:type="auto"/>
            <w:vAlign w:val="center"/>
          </w:tcPr>
          <w:p w14:paraId="62D27587" w14:textId="77777777" w:rsidR="0069198E" w:rsidRDefault="0069198E" w:rsidP="002E357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ID"/>
              </w:rPr>
            </w:pPr>
          </w:p>
          <w:p w14:paraId="1994AE5C" w14:textId="11E6EB02" w:rsidR="0069198E" w:rsidRPr="0069198E" w:rsidRDefault="0069198E" w:rsidP="002E357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ID"/>
              </w:rPr>
            </w:pPr>
          </w:p>
        </w:tc>
      </w:tr>
    </w:tbl>
    <w:p w14:paraId="79A3FFE2" w14:textId="77777777" w:rsidR="00017191" w:rsidRDefault="00017191" w:rsidP="00916CCF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p w14:paraId="4638FDBC" w14:textId="77777777" w:rsidR="00017191" w:rsidRDefault="00017191" w:rsidP="00916CCF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p w14:paraId="095EF824" w14:textId="77777777" w:rsidR="00017191" w:rsidRDefault="00017191" w:rsidP="00916CCF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p w14:paraId="1EDF80ED" w14:textId="77777777" w:rsidR="00017191" w:rsidRDefault="00017191" w:rsidP="00916CCF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p w14:paraId="6683C944" w14:textId="77777777" w:rsidR="00017191" w:rsidRDefault="00017191" w:rsidP="00916CCF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p w14:paraId="20583C76" w14:textId="77777777" w:rsidR="00017191" w:rsidRDefault="00017191" w:rsidP="00916CCF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p w14:paraId="4611AE54" w14:textId="77777777" w:rsidR="00017191" w:rsidRDefault="00017191" w:rsidP="00916CCF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p w14:paraId="5FA980A7" w14:textId="741433BC" w:rsidR="002E357F" w:rsidRDefault="0069198E" w:rsidP="00017191">
      <w:pPr>
        <w:spacing w:after="0" w:line="360" w:lineRule="auto"/>
        <w:ind w:left="720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ID"/>
        </w:rPr>
        <w:lastRenderedPageBreak/>
        <w:t>Maka solusinya</w:t>
      </w:r>
      <w:r w:rsidR="002E357F" w:rsidRPr="002E357F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 xml:space="preserve">, </w:t>
      </w:r>
      <w:r w:rsidR="002E357F" w:rsidRPr="002E357F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supplier dan kota dijadikan dalam satu tabel </w:t>
      </w:r>
      <w:r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di </w:t>
      </w:r>
      <w:r w:rsidR="002E357F" w:rsidRPr="002E357F">
        <w:rPr>
          <w:rFonts w:ascii="Times New Roman" w:eastAsia="Times New Roman" w:hAnsi="Times New Roman" w:cs="Times New Roman"/>
          <w:sz w:val="24"/>
          <w:szCs w:val="24"/>
          <w:lang w:val="en-ID"/>
        </w:rPr>
        <w:t>dalam tabel 1.3, dengan kode_supplier sebagai primary key</w:t>
      </w:r>
      <w:r w:rsidR="00916CCF">
        <w:rPr>
          <w:rFonts w:ascii="Times New Roman" w:eastAsia="Times New Roman" w:hAnsi="Times New Roman" w:cs="Times New Roman"/>
          <w:sz w:val="24"/>
          <w:szCs w:val="24"/>
          <w:lang w:val="en-ID"/>
        </w:rPr>
        <w:t>-</w:t>
      </w:r>
      <w:r w:rsidR="002E357F" w:rsidRPr="002E357F">
        <w:rPr>
          <w:rFonts w:ascii="Times New Roman" w:eastAsia="Times New Roman" w:hAnsi="Times New Roman" w:cs="Times New Roman"/>
          <w:sz w:val="24"/>
          <w:szCs w:val="24"/>
          <w:lang w:val="en-ID"/>
        </w:rPr>
        <w:t>nya. Kemudian</w:t>
      </w:r>
      <w:r w:rsidR="00C9052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r w:rsidR="002E357F" w:rsidRPr="002E357F">
        <w:rPr>
          <w:rFonts w:ascii="Times New Roman" w:eastAsia="Times New Roman" w:hAnsi="Times New Roman" w:cs="Times New Roman"/>
          <w:sz w:val="24"/>
          <w:szCs w:val="24"/>
          <w:lang w:val="en-ID"/>
        </w:rPr>
        <w:t>kode_sup</w:t>
      </w:r>
      <w:r w:rsidR="00C90529">
        <w:rPr>
          <w:rFonts w:ascii="Times New Roman" w:eastAsia="Times New Roman" w:hAnsi="Times New Roman" w:cs="Times New Roman"/>
          <w:sz w:val="24"/>
          <w:szCs w:val="24"/>
          <w:lang w:val="en-ID"/>
        </w:rPr>
        <w:t>p</w:t>
      </w:r>
      <w:r w:rsidR="002E357F" w:rsidRPr="002E357F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lier </w:t>
      </w:r>
      <w:r w:rsidR="00C9052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akan </w:t>
      </w:r>
      <w:r w:rsidR="002E357F" w:rsidRPr="002E357F">
        <w:rPr>
          <w:rFonts w:ascii="Times New Roman" w:eastAsia="Times New Roman" w:hAnsi="Times New Roman" w:cs="Times New Roman"/>
          <w:sz w:val="24"/>
          <w:szCs w:val="24"/>
          <w:lang w:val="en-ID"/>
        </w:rPr>
        <w:t>dipakai untuk melengkapi tabel 1.4. Dengan cara ini</w:t>
      </w:r>
      <w:r w:rsidR="00C90529">
        <w:rPr>
          <w:rFonts w:ascii="Times New Roman" w:eastAsia="Times New Roman" w:hAnsi="Times New Roman" w:cs="Times New Roman"/>
          <w:sz w:val="24"/>
          <w:szCs w:val="24"/>
          <w:lang w:val="en-ID"/>
        </w:rPr>
        <w:t>,</w:t>
      </w:r>
      <w:r w:rsidR="002E357F" w:rsidRPr="002E357F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kita hanya perlu merubah kota pada tabel 1.3, </w:t>
      </w:r>
      <w:r w:rsidR="00C90529">
        <w:rPr>
          <w:rFonts w:ascii="Times New Roman" w:eastAsia="Times New Roman" w:hAnsi="Times New Roman" w:cs="Times New Roman"/>
          <w:sz w:val="24"/>
          <w:szCs w:val="24"/>
          <w:lang w:val="en-ID"/>
        </w:rPr>
        <w:t>maka</w:t>
      </w:r>
      <w:r w:rsidR="002E357F" w:rsidRPr="002E357F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otomatis semua data akan berubah. </w:t>
      </w:r>
    </w:p>
    <w:p w14:paraId="34DD3D1D" w14:textId="77777777" w:rsidR="00C90529" w:rsidRPr="002E357F" w:rsidRDefault="00C90529" w:rsidP="00916CCF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60"/>
      </w:tblGrid>
      <w:tr w:rsidR="002E357F" w:rsidRPr="002E357F" w14:paraId="5875B8DA" w14:textId="77777777" w:rsidTr="002E357F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04B96C20" w14:textId="7D855E80" w:rsidR="002E357F" w:rsidRPr="002E357F" w:rsidRDefault="002E357F" w:rsidP="002E357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</w:pPr>
            <w:r w:rsidRPr="002E357F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val="en-ID"/>
              </w:rPr>
              <w:drawing>
                <wp:inline distT="0" distB="0" distL="0" distR="0" wp14:anchorId="7666DB11" wp14:editId="65A32986">
                  <wp:extent cx="2324100" cy="813436"/>
                  <wp:effectExtent l="0" t="0" r="0" b="5715"/>
                  <wp:docPr id="19" name="Picture 19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>
                            <a:hlinkClick r:id="rId1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9594" cy="8223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357F" w:rsidRPr="002E357F" w14:paraId="638C3D91" w14:textId="77777777" w:rsidTr="002E357F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374169FF" w14:textId="77777777" w:rsidR="002E357F" w:rsidRPr="002E357F" w:rsidRDefault="002E357F" w:rsidP="002E357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18"/>
                <w:szCs w:val="24"/>
                <w:lang w:val="en-ID"/>
              </w:rPr>
            </w:pPr>
            <w:r w:rsidRPr="002E357F">
              <w:rPr>
                <w:rFonts w:ascii="Times New Roman" w:eastAsia="Times New Roman" w:hAnsi="Times New Roman" w:cs="Times New Roman"/>
                <w:i/>
                <w:iCs/>
                <w:sz w:val="18"/>
                <w:szCs w:val="24"/>
                <w:lang w:val="en-ID"/>
              </w:rPr>
              <w:t>tabel 1.3</w:t>
            </w:r>
          </w:p>
        </w:tc>
      </w:tr>
    </w:tbl>
    <w:p w14:paraId="1622CD07" w14:textId="77777777" w:rsidR="002E357F" w:rsidRPr="002E357F" w:rsidRDefault="002E357F" w:rsidP="002E357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0"/>
      </w:tblGrid>
      <w:tr w:rsidR="002E357F" w:rsidRPr="002E357F" w14:paraId="01716CE3" w14:textId="77777777" w:rsidTr="002E357F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502047DB" w14:textId="434ED619" w:rsidR="002E357F" w:rsidRPr="002E357F" w:rsidRDefault="002E357F" w:rsidP="002E357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</w:pPr>
            <w:r w:rsidRPr="002E357F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val="en-ID"/>
              </w:rPr>
              <w:drawing>
                <wp:inline distT="0" distB="0" distL="0" distR="0" wp14:anchorId="62EF227F" wp14:editId="4F38C0D2">
                  <wp:extent cx="2286000" cy="978694"/>
                  <wp:effectExtent l="0" t="0" r="0" b="0"/>
                  <wp:docPr id="18" name="Picture 18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>
                            <a:hlinkClick r:id="rId1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0299" cy="9933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357F" w:rsidRPr="002E357F" w14:paraId="5B7F48D8" w14:textId="77777777" w:rsidTr="002E357F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776AE926" w14:textId="77777777" w:rsidR="002E357F" w:rsidRPr="002E357F" w:rsidRDefault="002E357F" w:rsidP="002E357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18"/>
                <w:szCs w:val="24"/>
                <w:lang w:val="en-ID"/>
              </w:rPr>
            </w:pPr>
            <w:r w:rsidRPr="002E357F">
              <w:rPr>
                <w:rFonts w:ascii="Times New Roman" w:eastAsia="Times New Roman" w:hAnsi="Times New Roman" w:cs="Times New Roman"/>
                <w:i/>
                <w:iCs/>
                <w:sz w:val="18"/>
                <w:szCs w:val="24"/>
                <w:lang w:val="en-ID"/>
              </w:rPr>
              <w:t>tabel 1.4</w:t>
            </w:r>
          </w:p>
        </w:tc>
      </w:tr>
    </w:tbl>
    <w:p w14:paraId="3D1A7D61" w14:textId="77777777" w:rsidR="002E357F" w:rsidRPr="002E357F" w:rsidRDefault="002E357F" w:rsidP="002E357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p w14:paraId="21219614" w14:textId="77777777" w:rsidR="00017191" w:rsidRDefault="002E357F" w:rsidP="00017191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017191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Anomali Penyisipan</w:t>
      </w:r>
      <w:r w:rsidRPr="000171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</w:p>
    <w:p w14:paraId="7D9F381B" w14:textId="77777777" w:rsidR="00017191" w:rsidRDefault="00017191" w:rsidP="00017191">
      <w:pPr>
        <w:pStyle w:val="ListParagraph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p w14:paraId="3C48D631" w14:textId="6067FB0D" w:rsidR="002E357F" w:rsidRDefault="00017191" w:rsidP="00017191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Anomali penyisipan merupakan </w:t>
      </w:r>
      <w:r w:rsidR="002E357F" w:rsidRPr="000171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masalah yang </w:t>
      </w:r>
      <w:r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muncul </w:t>
      </w:r>
      <w:r w:rsidR="002E357F" w:rsidRPr="00017191">
        <w:rPr>
          <w:rFonts w:ascii="Times New Roman" w:eastAsia="Times New Roman" w:hAnsi="Times New Roman" w:cs="Times New Roman"/>
          <w:sz w:val="24"/>
          <w:szCs w:val="24"/>
          <w:lang w:val="en-ID"/>
        </w:rPr>
        <w:t>saat melakukan penambahan data</w:t>
      </w:r>
      <w:r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r w:rsidR="002E357F" w:rsidRPr="000171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data itu adalah Primary Key. </w:t>
      </w:r>
      <w:r>
        <w:rPr>
          <w:rFonts w:ascii="Times New Roman" w:eastAsia="Times New Roman" w:hAnsi="Times New Roman" w:cs="Times New Roman"/>
          <w:sz w:val="24"/>
          <w:szCs w:val="24"/>
          <w:lang w:val="en-ID"/>
        </w:rPr>
        <w:t>Contohnya,</w:t>
      </w:r>
      <w:r w:rsidR="002E357F" w:rsidRPr="000171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tabel </w:t>
      </w:r>
      <w:r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2.1 </w:t>
      </w:r>
      <w:r w:rsidR="002E357F" w:rsidRPr="00017191">
        <w:rPr>
          <w:rFonts w:ascii="Times New Roman" w:eastAsia="Times New Roman" w:hAnsi="Times New Roman" w:cs="Times New Roman"/>
          <w:sz w:val="24"/>
          <w:szCs w:val="24"/>
          <w:lang w:val="en-ID"/>
        </w:rPr>
        <w:t>menunjukkan bahwa kursus bahasa hanya ada 3</w:t>
      </w:r>
      <w:r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jenis</w:t>
      </w:r>
      <w:r w:rsidR="002E357F" w:rsidRPr="00017191">
        <w:rPr>
          <w:rFonts w:ascii="Times New Roman" w:eastAsia="Times New Roman" w:hAnsi="Times New Roman" w:cs="Times New Roman"/>
          <w:sz w:val="24"/>
          <w:szCs w:val="24"/>
          <w:lang w:val="en-ID"/>
        </w:rPr>
        <w:t>, dan kursus bahasa lain tidak akan dapat ditambah kecuali jika ada siswa yang mengambil kursus tersebut. </w:t>
      </w:r>
    </w:p>
    <w:p w14:paraId="10171BA3" w14:textId="77777777" w:rsidR="00017191" w:rsidRPr="00017191" w:rsidRDefault="00017191" w:rsidP="00017191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90"/>
      </w:tblGrid>
      <w:tr w:rsidR="00B74BEC" w:rsidRPr="002E357F" w14:paraId="37B563D1" w14:textId="77777777" w:rsidTr="002E357F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514DFB7A" w14:textId="1A37A78F" w:rsidR="002E357F" w:rsidRPr="002E357F" w:rsidRDefault="002E357F" w:rsidP="002E357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</w:pPr>
            <w:r w:rsidRPr="002E357F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val="en-ID"/>
              </w:rPr>
              <w:drawing>
                <wp:inline distT="0" distB="0" distL="0" distR="0" wp14:anchorId="0B0B3DC7" wp14:editId="0A1D581C">
                  <wp:extent cx="1771650" cy="802778"/>
                  <wp:effectExtent l="0" t="0" r="0" b="0"/>
                  <wp:docPr id="17" name="Picture 17">
                    <a:hlinkClick xmlns:a="http://schemas.openxmlformats.org/drawingml/2006/main" r:id="rId1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>
                            <a:hlinkClick r:id="rId1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1508" cy="8163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4BEC" w:rsidRPr="002E357F" w14:paraId="0D3089D8" w14:textId="77777777" w:rsidTr="002E357F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44C3235D" w14:textId="77777777" w:rsidR="002E357F" w:rsidRPr="002E357F" w:rsidRDefault="002E357F" w:rsidP="002E357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18"/>
                <w:szCs w:val="24"/>
                <w:lang w:val="en-ID"/>
              </w:rPr>
            </w:pPr>
            <w:r w:rsidRPr="002E357F">
              <w:rPr>
                <w:rFonts w:ascii="Times New Roman" w:eastAsia="Times New Roman" w:hAnsi="Times New Roman" w:cs="Times New Roman"/>
                <w:i/>
                <w:iCs/>
                <w:sz w:val="18"/>
                <w:szCs w:val="24"/>
                <w:lang w:val="en-ID"/>
              </w:rPr>
              <w:t xml:space="preserve">tabel 2.1 data kursus bahasa </w:t>
            </w:r>
          </w:p>
        </w:tc>
      </w:tr>
      <w:tr w:rsidR="00017191" w:rsidRPr="002E357F" w14:paraId="2CB8ED7E" w14:textId="77777777" w:rsidTr="002E357F">
        <w:trPr>
          <w:tblCellSpacing w:w="0" w:type="dxa"/>
          <w:jc w:val="center"/>
        </w:trPr>
        <w:tc>
          <w:tcPr>
            <w:tcW w:w="0" w:type="auto"/>
            <w:vAlign w:val="center"/>
          </w:tcPr>
          <w:p w14:paraId="20C99188" w14:textId="77777777" w:rsidR="00017191" w:rsidRDefault="00017191" w:rsidP="002E357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18"/>
                <w:szCs w:val="24"/>
                <w:lang w:val="en-ID"/>
              </w:rPr>
            </w:pPr>
          </w:p>
          <w:p w14:paraId="3CE80948" w14:textId="4D7BC88C" w:rsidR="00017191" w:rsidRPr="002E357F" w:rsidRDefault="00017191" w:rsidP="002E357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18"/>
                <w:szCs w:val="24"/>
                <w:lang w:val="en-ID"/>
              </w:rPr>
            </w:pPr>
          </w:p>
        </w:tc>
      </w:tr>
    </w:tbl>
    <w:p w14:paraId="1A24DBE4" w14:textId="61BA9995" w:rsidR="002E357F" w:rsidRDefault="00017191" w:rsidP="00017191">
      <w:pPr>
        <w:spacing w:after="0" w:line="360" w:lineRule="auto"/>
        <w:ind w:left="720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Maka </w:t>
      </w:r>
      <w:r w:rsidR="002E357F" w:rsidRPr="002E357F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solusinya adalah membuat 2 tabel </w:t>
      </w:r>
      <w:r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yang </w:t>
      </w:r>
      <w:r w:rsidR="002E357F" w:rsidRPr="002E357F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berbeda, 1 tabel untuk data siswa dan satu lagi tabel untuk kursus. </w:t>
      </w:r>
      <w:r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Seperti pada </w:t>
      </w:r>
      <w:r w:rsidR="002E357F" w:rsidRPr="002E357F">
        <w:rPr>
          <w:rFonts w:ascii="Times New Roman" w:eastAsia="Times New Roman" w:hAnsi="Times New Roman" w:cs="Times New Roman"/>
          <w:sz w:val="24"/>
          <w:szCs w:val="24"/>
          <w:lang w:val="en-ID"/>
        </w:rPr>
        <w:t>tabel 2.2 dan 2.3</w:t>
      </w:r>
      <w:r>
        <w:rPr>
          <w:rFonts w:ascii="Times New Roman" w:eastAsia="Times New Roman" w:hAnsi="Times New Roman" w:cs="Times New Roman"/>
          <w:sz w:val="24"/>
          <w:szCs w:val="24"/>
          <w:lang w:val="en-ID"/>
        </w:rPr>
        <w:t>, u</w:t>
      </w:r>
      <w:r w:rsidR="002E357F" w:rsidRPr="002E357F">
        <w:rPr>
          <w:rFonts w:ascii="Times New Roman" w:eastAsia="Times New Roman" w:hAnsi="Times New Roman" w:cs="Times New Roman"/>
          <w:sz w:val="24"/>
          <w:szCs w:val="24"/>
          <w:lang w:val="en-ID"/>
        </w:rPr>
        <w:t>ntuk dapat menambahkan data kursus bahasa yang baru</w:t>
      </w:r>
      <w:r w:rsidR="00E27E8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r w:rsidR="002E357F" w:rsidRPr="002E357F">
        <w:rPr>
          <w:rFonts w:ascii="Times New Roman" w:eastAsia="Times New Roman" w:hAnsi="Times New Roman" w:cs="Times New Roman"/>
          <w:sz w:val="24"/>
          <w:szCs w:val="24"/>
          <w:lang w:val="en-ID"/>
        </w:rPr>
        <w:t>kita hanya perlu menambahkan data pada tabel 2.3</w:t>
      </w:r>
      <w:r w:rsidR="00E27E8A">
        <w:rPr>
          <w:rFonts w:ascii="Times New Roman" w:eastAsia="Times New Roman" w:hAnsi="Times New Roman" w:cs="Times New Roman"/>
          <w:sz w:val="24"/>
          <w:szCs w:val="24"/>
          <w:lang w:val="en-ID"/>
        </w:rPr>
        <w:t>, s</w:t>
      </w:r>
      <w:r w:rsidR="002E357F" w:rsidRPr="002E357F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ehingga datanya lebih dinamis dan mencegah dari kolom pada </w:t>
      </w:r>
      <w:r w:rsidR="002E357F" w:rsidRPr="002E357F">
        <w:rPr>
          <w:rFonts w:ascii="Times New Roman" w:eastAsia="Times New Roman" w:hAnsi="Times New Roman" w:cs="Times New Roman"/>
          <w:sz w:val="24"/>
          <w:szCs w:val="24"/>
          <w:lang w:val="en-ID"/>
        </w:rPr>
        <w:lastRenderedPageBreak/>
        <w:t xml:space="preserve">tabel yang tidak terisi. Untuk tabel 2.1, kita dapat menggunakannya sebagai gabungan dari tabel 2.2 dan 2.3. </w:t>
      </w:r>
    </w:p>
    <w:p w14:paraId="69259FEA" w14:textId="77777777" w:rsidR="00017191" w:rsidRPr="002E357F" w:rsidRDefault="00017191" w:rsidP="00017191">
      <w:pPr>
        <w:spacing w:after="0" w:line="360" w:lineRule="auto"/>
        <w:ind w:left="720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25"/>
      </w:tblGrid>
      <w:tr w:rsidR="00B74BEC" w:rsidRPr="002E357F" w14:paraId="162747AB" w14:textId="77777777" w:rsidTr="002E357F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13148B0E" w14:textId="2E79ED90" w:rsidR="002E357F" w:rsidRPr="002E357F" w:rsidRDefault="002E357F" w:rsidP="002E357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</w:pPr>
            <w:r w:rsidRPr="002E357F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val="en-ID"/>
              </w:rPr>
              <w:drawing>
                <wp:inline distT="0" distB="0" distL="0" distR="0" wp14:anchorId="494DB463" wp14:editId="2E42DDB0">
                  <wp:extent cx="1857375" cy="1044774"/>
                  <wp:effectExtent l="0" t="0" r="0" b="3175"/>
                  <wp:docPr id="16" name="Picture 16">
                    <a:hlinkClick xmlns:a="http://schemas.openxmlformats.org/drawingml/2006/main" r:id="rId1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>
                            <a:hlinkClick r:id="rId1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3462" cy="10594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4BEC" w:rsidRPr="002E357F" w14:paraId="079AAEA0" w14:textId="77777777" w:rsidTr="002E357F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7BF52BB5" w14:textId="77777777" w:rsidR="002E357F" w:rsidRPr="002E357F" w:rsidRDefault="002E357F" w:rsidP="002E357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18"/>
                <w:szCs w:val="24"/>
                <w:lang w:val="en-ID"/>
              </w:rPr>
            </w:pPr>
            <w:r w:rsidRPr="002E357F">
              <w:rPr>
                <w:rFonts w:ascii="Times New Roman" w:eastAsia="Times New Roman" w:hAnsi="Times New Roman" w:cs="Times New Roman"/>
                <w:i/>
                <w:iCs/>
                <w:sz w:val="18"/>
                <w:szCs w:val="24"/>
                <w:lang w:val="en-ID"/>
              </w:rPr>
              <w:t>tabel 2.2</w:t>
            </w:r>
          </w:p>
        </w:tc>
      </w:tr>
    </w:tbl>
    <w:p w14:paraId="5429EAF1" w14:textId="77777777" w:rsidR="002E357F" w:rsidRPr="002E357F" w:rsidRDefault="002E357F" w:rsidP="002E357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5"/>
      </w:tblGrid>
      <w:tr w:rsidR="002E357F" w:rsidRPr="002E357F" w14:paraId="609B7C12" w14:textId="77777777" w:rsidTr="002E357F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67270FF1" w14:textId="75CF7F8B" w:rsidR="002E357F" w:rsidRPr="002E357F" w:rsidRDefault="002E357F" w:rsidP="002E357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</w:pPr>
            <w:r w:rsidRPr="002E357F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val="en-ID"/>
              </w:rPr>
              <w:drawing>
                <wp:inline distT="0" distB="0" distL="0" distR="0" wp14:anchorId="450E238A" wp14:editId="011389FF">
                  <wp:extent cx="1800225" cy="1012627"/>
                  <wp:effectExtent l="0" t="0" r="0" b="0"/>
                  <wp:docPr id="15" name="Picture 15">
                    <a:hlinkClick xmlns:a="http://schemas.openxmlformats.org/drawingml/2006/main" r:id="rId2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>
                            <a:hlinkClick r:id="rId2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6362" cy="1021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357F" w:rsidRPr="002E357F" w14:paraId="6AEC8795" w14:textId="77777777" w:rsidTr="002E357F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47F3B17B" w14:textId="77777777" w:rsidR="002E357F" w:rsidRPr="002E357F" w:rsidRDefault="002E357F" w:rsidP="002E357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18"/>
                <w:szCs w:val="24"/>
                <w:lang w:val="en-ID"/>
              </w:rPr>
            </w:pPr>
            <w:r w:rsidRPr="002E357F">
              <w:rPr>
                <w:rFonts w:ascii="Times New Roman" w:eastAsia="Times New Roman" w:hAnsi="Times New Roman" w:cs="Times New Roman"/>
                <w:i/>
                <w:iCs/>
                <w:sz w:val="18"/>
                <w:szCs w:val="24"/>
                <w:lang w:val="en-ID"/>
              </w:rPr>
              <w:t>tabel 2.3</w:t>
            </w:r>
          </w:p>
        </w:tc>
      </w:tr>
    </w:tbl>
    <w:p w14:paraId="0F1A5F69" w14:textId="77777777" w:rsidR="002E357F" w:rsidRPr="002E357F" w:rsidRDefault="002E357F" w:rsidP="002E357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p w14:paraId="14A03164" w14:textId="77777777" w:rsidR="00B74BEC" w:rsidRDefault="002E357F" w:rsidP="00B74BEC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B74BEC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Anomali Penghapusan</w:t>
      </w:r>
      <w:r w:rsidRPr="00B74BEC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</w:p>
    <w:p w14:paraId="187D761A" w14:textId="77777777" w:rsidR="00B74BEC" w:rsidRDefault="00B74BEC" w:rsidP="00B74BEC">
      <w:pPr>
        <w:pStyle w:val="ListParagraph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p w14:paraId="01CAF16D" w14:textId="67178C25" w:rsidR="002E357F" w:rsidRDefault="00B74BEC" w:rsidP="00B74BEC">
      <w:pPr>
        <w:pStyle w:val="ListParagraph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Anomali penghapusan merupakan suatu </w:t>
      </w:r>
      <w:r w:rsidR="002E357F" w:rsidRPr="00B74BEC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masalah yang timbul </w:t>
      </w:r>
      <w:r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pada </w:t>
      </w:r>
      <w:r w:rsidR="002E357F" w:rsidRPr="00B74BEC">
        <w:rPr>
          <w:rFonts w:ascii="Times New Roman" w:eastAsia="Times New Roman" w:hAnsi="Times New Roman" w:cs="Times New Roman"/>
          <w:sz w:val="24"/>
          <w:szCs w:val="24"/>
          <w:lang w:val="en-ID"/>
        </w:rPr>
        <w:t>saat melakukan penghapusan data</w:t>
      </w:r>
      <w:r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r w:rsidR="002E357F" w:rsidRPr="00B74BEC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dan data lain ikut terhapus atau hilang. </w:t>
      </w:r>
      <w:r>
        <w:rPr>
          <w:rFonts w:ascii="Times New Roman" w:eastAsia="Times New Roman" w:hAnsi="Times New Roman" w:cs="Times New Roman"/>
          <w:sz w:val="24"/>
          <w:szCs w:val="24"/>
          <w:lang w:val="en-ID"/>
        </w:rPr>
        <w:t>Contohnya, seorang</w:t>
      </w:r>
      <w:r w:rsidR="002E357F" w:rsidRPr="00B74BEC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siswa dengan no_siswa S02 batal mengambil kursus</w:t>
      </w:r>
      <w:r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r w:rsidR="002E357F" w:rsidRPr="00B74BEC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sehingga datanya dihapus, maka data yang menyatakan biaya kursus bahasa mandarin juga akan terhapus. </w:t>
      </w:r>
    </w:p>
    <w:p w14:paraId="3056E6A4" w14:textId="77777777" w:rsidR="00B74BEC" w:rsidRPr="00B74BEC" w:rsidRDefault="00B74BEC" w:rsidP="00B74BEC">
      <w:pPr>
        <w:pStyle w:val="ListParagraph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80"/>
      </w:tblGrid>
      <w:tr w:rsidR="002E357F" w:rsidRPr="002E357F" w14:paraId="4E86D077" w14:textId="77777777" w:rsidTr="002E357F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619C9180" w14:textId="03C2A044" w:rsidR="002E357F" w:rsidRPr="002E357F" w:rsidRDefault="002E357F" w:rsidP="002E357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</w:pPr>
            <w:r w:rsidRPr="002E357F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val="en-ID"/>
              </w:rPr>
              <w:drawing>
                <wp:inline distT="0" distB="0" distL="0" distR="0" wp14:anchorId="4A763C59" wp14:editId="1BDB1A6C">
                  <wp:extent cx="2204356" cy="771525"/>
                  <wp:effectExtent l="0" t="0" r="5715" b="0"/>
                  <wp:docPr id="14" name="Picture 14">
                    <a:hlinkClick xmlns:a="http://schemas.openxmlformats.org/drawingml/2006/main" r:id="rId2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>
                            <a:hlinkClick r:id="rId2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6370" cy="775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357F" w:rsidRPr="002E357F" w14:paraId="63675DE6" w14:textId="77777777" w:rsidTr="002E357F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24F84477" w14:textId="77777777" w:rsidR="002E357F" w:rsidRPr="002E357F" w:rsidRDefault="002E357F" w:rsidP="002E357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18"/>
                <w:szCs w:val="24"/>
                <w:lang w:val="en-ID"/>
              </w:rPr>
            </w:pPr>
            <w:r w:rsidRPr="002E357F">
              <w:rPr>
                <w:rFonts w:ascii="Times New Roman" w:eastAsia="Times New Roman" w:hAnsi="Times New Roman" w:cs="Times New Roman"/>
                <w:i/>
                <w:iCs/>
                <w:sz w:val="18"/>
                <w:szCs w:val="24"/>
                <w:lang w:val="en-ID"/>
              </w:rPr>
              <w:t>tabel 3.1</w:t>
            </w:r>
          </w:p>
        </w:tc>
      </w:tr>
      <w:tr w:rsidR="00B74BEC" w:rsidRPr="002E357F" w14:paraId="1C6F0051" w14:textId="77777777" w:rsidTr="002E357F">
        <w:trPr>
          <w:tblCellSpacing w:w="0" w:type="dxa"/>
          <w:jc w:val="center"/>
        </w:trPr>
        <w:tc>
          <w:tcPr>
            <w:tcW w:w="0" w:type="auto"/>
            <w:vAlign w:val="center"/>
          </w:tcPr>
          <w:p w14:paraId="6D112032" w14:textId="77777777" w:rsidR="00B74BEC" w:rsidRDefault="00B74BEC" w:rsidP="002E357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18"/>
                <w:szCs w:val="24"/>
                <w:lang w:val="en-ID"/>
              </w:rPr>
            </w:pPr>
          </w:p>
          <w:p w14:paraId="1F33DD49" w14:textId="77777777" w:rsidR="00B74BEC" w:rsidRDefault="00B74BEC" w:rsidP="002E357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18"/>
                <w:szCs w:val="24"/>
                <w:lang w:val="en-ID"/>
              </w:rPr>
            </w:pPr>
          </w:p>
          <w:p w14:paraId="243B4906" w14:textId="77777777" w:rsidR="00B74BEC" w:rsidRDefault="00B74BEC" w:rsidP="002E357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18"/>
                <w:szCs w:val="24"/>
                <w:lang w:val="en-ID"/>
              </w:rPr>
            </w:pPr>
          </w:p>
          <w:p w14:paraId="24182F5E" w14:textId="77777777" w:rsidR="00B74BEC" w:rsidRDefault="00B74BEC" w:rsidP="002E357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18"/>
                <w:szCs w:val="24"/>
                <w:lang w:val="en-ID"/>
              </w:rPr>
            </w:pPr>
          </w:p>
          <w:p w14:paraId="31E9C657" w14:textId="77777777" w:rsidR="00B74BEC" w:rsidRDefault="00B74BEC" w:rsidP="002E357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18"/>
                <w:szCs w:val="24"/>
                <w:lang w:val="en-ID"/>
              </w:rPr>
            </w:pPr>
          </w:p>
          <w:p w14:paraId="48DB3437" w14:textId="4EDDE6BD" w:rsidR="00B74BEC" w:rsidRPr="002E357F" w:rsidRDefault="00B74BEC" w:rsidP="002E357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18"/>
                <w:szCs w:val="24"/>
                <w:lang w:val="en-ID"/>
              </w:rPr>
            </w:pPr>
          </w:p>
        </w:tc>
      </w:tr>
    </w:tbl>
    <w:p w14:paraId="0F8A2423" w14:textId="59E25440" w:rsidR="002E357F" w:rsidRDefault="00B74BEC" w:rsidP="00B74BEC">
      <w:pPr>
        <w:spacing w:after="0" w:line="360" w:lineRule="auto"/>
        <w:ind w:left="720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ID"/>
        </w:rPr>
        <w:lastRenderedPageBreak/>
        <w:t xml:space="preserve">Maka solusinya, </w:t>
      </w:r>
      <w:r w:rsidR="002E357F" w:rsidRPr="002E357F">
        <w:rPr>
          <w:rFonts w:ascii="Times New Roman" w:eastAsia="Times New Roman" w:hAnsi="Times New Roman" w:cs="Times New Roman"/>
          <w:sz w:val="24"/>
          <w:szCs w:val="24"/>
          <w:lang w:val="en-ID"/>
        </w:rPr>
        <w:t>tabel perlu dipecah seperti kasus anomali penyisipan</w:t>
      </w:r>
      <w:r>
        <w:rPr>
          <w:rFonts w:ascii="Times New Roman" w:eastAsia="Times New Roman" w:hAnsi="Times New Roman" w:cs="Times New Roman"/>
          <w:sz w:val="24"/>
          <w:szCs w:val="24"/>
          <w:lang w:val="en-ID"/>
        </w:rPr>
        <w:t>,</w:t>
      </w:r>
      <w:r w:rsidR="002E357F" w:rsidRPr="002E357F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contoh tabelnya </w:t>
      </w:r>
      <w:proofErr w:type="gramStart"/>
      <w:r w:rsidR="002E357F" w:rsidRPr="002E357F">
        <w:rPr>
          <w:rFonts w:ascii="Times New Roman" w:eastAsia="Times New Roman" w:hAnsi="Times New Roman" w:cs="Times New Roman"/>
          <w:sz w:val="24"/>
          <w:szCs w:val="24"/>
          <w:lang w:val="en-ID"/>
        </w:rPr>
        <w:t>seperti  3.2</w:t>
      </w:r>
      <w:proofErr w:type="gramEnd"/>
      <w:r w:rsidR="002E357F" w:rsidRPr="002E357F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dan 3.3</w:t>
      </w:r>
      <w:r>
        <w:rPr>
          <w:rFonts w:ascii="Times New Roman" w:eastAsia="Times New Roman" w:hAnsi="Times New Roman" w:cs="Times New Roman"/>
          <w:sz w:val="24"/>
          <w:szCs w:val="24"/>
          <w:lang w:val="en-ID"/>
        </w:rPr>
        <w:t>,</w:t>
      </w:r>
      <w:r w:rsidR="002E357F" w:rsidRPr="002E357F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hanya saja pada tabel kursus ditambah dengan biaya. Pada tabel 3.1 diatas bisa lebih dirampingkan lagi dengan membuang kolom kursus dan biaya dan digantikan dengan kd_kursus. Maka jika data siswa S02 dihapus maka biaya kursus b</w:t>
      </w:r>
      <w:r>
        <w:rPr>
          <w:rFonts w:ascii="Times New Roman" w:eastAsia="Times New Roman" w:hAnsi="Times New Roman" w:cs="Times New Roman"/>
          <w:sz w:val="24"/>
          <w:szCs w:val="24"/>
          <w:lang w:val="en-ID"/>
        </w:rPr>
        <w:t>a</w:t>
      </w:r>
      <w:r w:rsidR="002E357F" w:rsidRPr="002E357F">
        <w:rPr>
          <w:rFonts w:ascii="Times New Roman" w:eastAsia="Times New Roman" w:hAnsi="Times New Roman" w:cs="Times New Roman"/>
          <w:sz w:val="24"/>
          <w:szCs w:val="24"/>
          <w:lang w:val="en-ID"/>
        </w:rPr>
        <w:t>h</w:t>
      </w:r>
      <w:r>
        <w:rPr>
          <w:rFonts w:ascii="Times New Roman" w:eastAsia="Times New Roman" w:hAnsi="Times New Roman" w:cs="Times New Roman"/>
          <w:sz w:val="24"/>
          <w:szCs w:val="24"/>
          <w:lang w:val="en-ID"/>
        </w:rPr>
        <w:t>a</w:t>
      </w:r>
      <w:r w:rsidR="002E357F" w:rsidRPr="002E357F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sa mandarin tidak terhapus karena tersimpan di dalam tabel lain. </w:t>
      </w:r>
    </w:p>
    <w:p w14:paraId="705B96E7" w14:textId="77777777" w:rsidR="00B74BEC" w:rsidRPr="002E357F" w:rsidRDefault="00B74BEC" w:rsidP="00B74BEC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70"/>
      </w:tblGrid>
      <w:tr w:rsidR="002E357F" w:rsidRPr="002E357F" w14:paraId="28DC9CF6" w14:textId="77777777" w:rsidTr="002E357F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4199158D" w14:textId="7BB89787" w:rsidR="002E357F" w:rsidRPr="002E357F" w:rsidRDefault="002E357F" w:rsidP="002E357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</w:pPr>
            <w:r w:rsidRPr="002E357F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val="en-ID"/>
              </w:rPr>
              <w:drawing>
                <wp:inline distT="0" distB="0" distL="0" distR="0" wp14:anchorId="34F60CA8" wp14:editId="446F10BB">
                  <wp:extent cx="2076450" cy="1168003"/>
                  <wp:effectExtent l="0" t="0" r="0" b="0"/>
                  <wp:docPr id="13" name="Picture 13">
                    <a:hlinkClick xmlns:a="http://schemas.openxmlformats.org/drawingml/2006/main" r:id="rId2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>
                            <a:hlinkClick r:id="rId2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4580" cy="11725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357F" w:rsidRPr="002E357F" w14:paraId="357FDC20" w14:textId="77777777" w:rsidTr="002E357F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327E61EF" w14:textId="77777777" w:rsidR="002E357F" w:rsidRPr="002E357F" w:rsidRDefault="002E357F" w:rsidP="002E357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18"/>
                <w:szCs w:val="24"/>
                <w:lang w:val="en-ID"/>
              </w:rPr>
            </w:pPr>
            <w:r w:rsidRPr="002E357F">
              <w:rPr>
                <w:rFonts w:ascii="Times New Roman" w:eastAsia="Times New Roman" w:hAnsi="Times New Roman" w:cs="Times New Roman"/>
                <w:i/>
                <w:iCs/>
                <w:sz w:val="18"/>
                <w:szCs w:val="24"/>
                <w:lang w:val="en-ID"/>
              </w:rPr>
              <w:t>tabel 3.2</w:t>
            </w:r>
          </w:p>
        </w:tc>
      </w:tr>
    </w:tbl>
    <w:p w14:paraId="052C8A5A" w14:textId="77777777" w:rsidR="002E357F" w:rsidRPr="002E357F" w:rsidRDefault="002E357F" w:rsidP="002E357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55"/>
      </w:tblGrid>
      <w:tr w:rsidR="002E357F" w:rsidRPr="002E357F" w14:paraId="3BDF52B2" w14:textId="77777777" w:rsidTr="002E357F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18C44031" w14:textId="2DA811B8" w:rsidR="002E357F" w:rsidRPr="002E357F" w:rsidRDefault="002E357F" w:rsidP="002E357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</w:pPr>
            <w:r w:rsidRPr="002E357F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val="en-ID"/>
              </w:rPr>
              <w:drawing>
                <wp:inline distT="0" distB="0" distL="0" distR="0" wp14:anchorId="5E505934" wp14:editId="7D961933">
                  <wp:extent cx="2066925" cy="1317665"/>
                  <wp:effectExtent l="0" t="0" r="0" b="0"/>
                  <wp:docPr id="12" name="Picture 12">
                    <a:hlinkClick xmlns:a="http://schemas.openxmlformats.org/drawingml/2006/main" r:id="rId2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>
                            <a:hlinkClick r:id="rId2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7415" cy="13243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357F" w:rsidRPr="002E357F" w14:paraId="64EE05CB" w14:textId="77777777" w:rsidTr="002E357F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017447AA" w14:textId="77777777" w:rsidR="002E357F" w:rsidRPr="002E357F" w:rsidRDefault="002E357F" w:rsidP="002E357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18"/>
                <w:szCs w:val="24"/>
                <w:lang w:val="en-ID"/>
              </w:rPr>
            </w:pPr>
            <w:r w:rsidRPr="002E357F">
              <w:rPr>
                <w:rFonts w:ascii="Times New Roman" w:eastAsia="Times New Roman" w:hAnsi="Times New Roman" w:cs="Times New Roman"/>
                <w:i/>
                <w:iCs/>
                <w:sz w:val="18"/>
                <w:szCs w:val="24"/>
                <w:lang w:val="en-ID"/>
              </w:rPr>
              <w:t>tabel 3.3</w:t>
            </w:r>
          </w:p>
        </w:tc>
      </w:tr>
    </w:tbl>
    <w:p w14:paraId="4113E992" w14:textId="77777777" w:rsidR="00ED0237" w:rsidRPr="00C10C12" w:rsidRDefault="00ED0237" w:rsidP="002E357F">
      <w:pPr>
        <w:spacing w:after="0" w:line="360" w:lineRule="auto"/>
        <w:rPr>
          <w:rFonts w:ascii="Times New Roman" w:hAnsi="Times New Roman"/>
          <w:sz w:val="24"/>
        </w:rPr>
      </w:pPr>
    </w:p>
    <w:sectPr w:rsidR="00ED0237" w:rsidRPr="00C10C12" w:rsidSect="00F51D6A">
      <w:footerReference w:type="default" r:id="rId27"/>
      <w:pgSz w:w="11906" w:h="16838"/>
      <w:pgMar w:top="1701" w:right="1701" w:bottom="1701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306B60" w14:textId="77777777" w:rsidR="00F75EE9" w:rsidRDefault="00F75EE9" w:rsidP="00F51D6A">
      <w:pPr>
        <w:spacing w:after="0" w:line="240" w:lineRule="auto"/>
      </w:pPr>
      <w:r>
        <w:separator/>
      </w:r>
    </w:p>
  </w:endnote>
  <w:endnote w:type="continuationSeparator" w:id="0">
    <w:p w14:paraId="78387AE0" w14:textId="77777777" w:rsidR="00F75EE9" w:rsidRDefault="00F75EE9" w:rsidP="00F51D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06488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ED07AE" w14:textId="26646AE2" w:rsidR="00F51D6A" w:rsidRDefault="00F51D6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CE024C3" w14:textId="77777777" w:rsidR="00F51D6A" w:rsidRDefault="00F51D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688824" w14:textId="77777777" w:rsidR="00F75EE9" w:rsidRDefault="00F75EE9" w:rsidP="00F51D6A">
      <w:pPr>
        <w:spacing w:after="0" w:line="240" w:lineRule="auto"/>
      </w:pPr>
      <w:r>
        <w:separator/>
      </w:r>
    </w:p>
  </w:footnote>
  <w:footnote w:type="continuationSeparator" w:id="0">
    <w:p w14:paraId="3819B683" w14:textId="77777777" w:rsidR="00F75EE9" w:rsidRDefault="00F75EE9" w:rsidP="00F51D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C4235"/>
    <w:multiLevelType w:val="hybridMultilevel"/>
    <w:tmpl w:val="28E2DFFA"/>
    <w:lvl w:ilvl="0" w:tplc="2E62F2A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3E7DAE"/>
    <w:multiLevelType w:val="multilevel"/>
    <w:tmpl w:val="8D906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DE2C6C"/>
    <w:multiLevelType w:val="multilevel"/>
    <w:tmpl w:val="DBB65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DB2184"/>
    <w:multiLevelType w:val="multilevel"/>
    <w:tmpl w:val="E0E2F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9A3D7D"/>
    <w:multiLevelType w:val="multilevel"/>
    <w:tmpl w:val="56FA1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CF3BA3"/>
    <w:multiLevelType w:val="multilevel"/>
    <w:tmpl w:val="2EEA23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C25077"/>
    <w:multiLevelType w:val="multilevel"/>
    <w:tmpl w:val="7D140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6"/>
  </w:num>
  <w:num w:numId="5">
    <w:abstractNumId w:val="2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13C"/>
    <w:rsid w:val="00017191"/>
    <w:rsid w:val="002E357F"/>
    <w:rsid w:val="0069198E"/>
    <w:rsid w:val="00857BF8"/>
    <w:rsid w:val="00916CCF"/>
    <w:rsid w:val="00940650"/>
    <w:rsid w:val="00B142FC"/>
    <w:rsid w:val="00B74BEC"/>
    <w:rsid w:val="00C10C12"/>
    <w:rsid w:val="00C90529"/>
    <w:rsid w:val="00E27E8A"/>
    <w:rsid w:val="00ED0237"/>
    <w:rsid w:val="00F3413C"/>
    <w:rsid w:val="00F51D6A"/>
    <w:rsid w:val="00F75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509E3"/>
  <w15:chartTrackingRefBased/>
  <w15:docId w15:val="{B1454D93-C285-4F58-8F41-ECA128B57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0C12"/>
    <w:pPr>
      <w:spacing w:after="200" w:line="276" w:lineRule="auto"/>
    </w:pPr>
    <w:rPr>
      <w:rFonts w:ascii="Calibri" w:eastAsia="Calibri" w:hAnsi="Calibri" w:cs="Calibri"/>
      <w:lang w:val="en-US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198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51D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1D6A"/>
    <w:rPr>
      <w:rFonts w:ascii="Calibri" w:eastAsia="Calibri" w:hAnsi="Calibri" w:cs="Calibri"/>
      <w:lang w:val="en-US" w:eastAsia="en-ID"/>
    </w:rPr>
  </w:style>
  <w:style w:type="paragraph" w:styleId="Footer">
    <w:name w:val="footer"/>
    <w:basedOn w:val="Normal"/>
    <w:link w:val="FooterChar"/>
    <w:uiPriority w:val="99"/>
    <w:unhideWhenUsed/>
    <w:rsid w:val="00F51D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1D6A"/>
    <w:rPr>
      <w:rFonts w:ascii="Calibri" w:eastAsia="Calibri" w:hAnsi="Calibri" w:cs="Calibri"/>
      <w:lang w:val="en-US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51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6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3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8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59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24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6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0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4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5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5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89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3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96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1.bp.blogspot.com/-OE9eLqhEYgs/W-mOdrpRLkI/AAAAAAAABIg/dNBafZHX_0oSXohB5fnu6Qs5QQgnkfVMACLcBGAs/s1600/anomali%2Bperemajaan.png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3.bp.blogspot.com/-ulPhAxI4RbM/W-mUpVZTigI/AAAAAAAABJg/5s1zhgZq0R88JBCaSV7qzJSrZpzJ7ECwgCLcBGAs/s1600/tabel%2B2.2.png" TargetMode="External"/><Relationship Id="rId26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image" Target="media/image1.png"/><Relationship Id="rId12" Type="http://schemas.openxmlformats.org/officeDocument/2006/relationships/hyperlink" Target="https://4.bp.blogspot.com/-PO5kn0_u66Y/W-mTKTI902I/AAAAAAAABJI/pL3QW2VlbaMzn6szBLKnUDW4Qoo1pCv6QCLcBGAs/s1600/tabel%2B1.3.png" TargetMode="External"/><Relationship Id="rId17" Type="http://schemas.openxmlformats.org/officeDocument/2006/relationships/image" Target="media/image6.png"/><Relationship Id="rId25" Type="http://schemas.openxmlformats.org/officeDocument/2006/relationships/hyperlink" Target="https://3.bp.blogspot.com/-NyuHl7XexjI/W-maBzzbaqI/AAAAAAAABJ0/lJBRznYOoHgBwJq1FAPKLX2rf1OootlJgCLcBGAs/s1600/tabel%2B3.3.p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4.bp.blogspot.com/-dBbiVrSrzqE/W-mPXl3GJTI/AAAAAAAABI0/VkQB-6QpBBswHHfwdU8A7g9YWkgf9-U7ACLcBGAs/s1600/anomali%2Bpenyisipan.png" TargetMode="External"/><Relationship Id="rId20" Type="http://schemas.openxmlformats.org/officeDocument/2006/relationships/hyperlink" Target="https://3.bp.blogspot.com/-03St1ljjHT8/W-mUpdIrmjI/AAAAAAAABJc/DeGUhzUXhoYyuMbR1Qh_rh1mBk-F21a_QCLcBGAs/s1600/tabel%2B2.3.png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hyperlink" Target="https://3.bp.blogspot.com/-ulPhAxI4RbM/W-mUpVZTigI/AAAAAAAABJo/DoeitcmrarkNYUc_ky5a5nMpt1Oe9WVKQCEwYBhgL/s1600/tabel%2B2.2.png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fontTable" Target="fontTable.xml"/><Relationship Id="rId10" Type="http://schemas.openxmlformats.org/officeDocument/2006/relationships/hyperlink" Target="https://1.bp.blogspot.com/-YYt80NwphQg/W-mOjjy-9WI/AAAAAAAABIk/uZpY4D9kBW0uMlvlvM3hq1jq13IDysh3QCLcBGAs/s1600/anomali%2Bperemajaan%2B1.png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3.bp.blogspot.com/-jBjzWmvFyG8/W-mTKUvengI/AAAAAAAABJM/QFRVzFCCUbEPGYzdLNIO_QHo9FpwggCLgCLcBGAs/s1600/tabel%2B1.4.png" TargetMode="External"/><Relationship Id="rId22" Type="http://schemas.openxmlformats.org/officeDocument/2006/relationships/hyperlink" Target="https://4.bp.blogspot.com/-Ciekq2mNvjQ/W-mP5iL5ZGI/AAAAAAAABI8/EDGtIS8zpmAt4QAlDin1CwjmIjAjmQBtgCLcBGAs/s1600/anomali%2Bpenghapusan.png" TargetMode="External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‎Rama ‎</dc:creator>
  <cp:keywords/>
  <dc:description/>
  <cp:lastModifiedBy>‎Rama ‎</cp:lastModifiedBy>
  <cp:revision>14</cp:revision>
  <dcterms:created xsi:type="dcterms:W3CDTF">2023-03-22T11:15:00Z</dcterms:created>
  <dcterms:modified xsi:type="dcterms:W3CDTF">2023-03-22T11:46:00Z</dcterms:modified>
</cp:coreProperties>
</file>