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D61D" w14:textId="6433A2FC" w:rsidR="006C7EE7" w:rsidRPr="000D1DAC" w:rsidRDefault="0004244C">
      <w:pPr>
        <w:pStyle w:val="Title"/>
        <w:spacing w:line="242" w:lineRule="auto"/>
        <w:rPr>
          <w:sz w:val="36"/>
          <w:szCs w:val="36"/>
        </w:rPr>
      </w:pPr>
      <w:r w:rsidRPr="000D1DAC">
        <w:rPr>
          <w:sz w:val="36"/>
          <w:szCs w:val="36"/>
        </w:rPr>
        <w:t>CPS 499/573: Security and Safety in Autonomous Systems– Model and Analyze case studies using UPPAAL, Flow*, Matlab/Simulink tools</w:t>
      </w:r>
    </w:p>
    <w:p w14:paraId="2A55529A" w14:textId="02E947FF" w:rsidR="0004244C" w:rsidRPr="000D1DAC" w:rsidRDefault="0004244C">
      <w:pPr>
        <w:pStyle w:val="Title"/>
        <w:spacing w:line="242" w:lineRule="auto"/>
        <w:rPr>
          <w:sz w:val="36"/>
          <w:szCs w:val="36"/>
        </w:rPr>
      </w:pPr>
      <w:r w:rsidRPr="000D1DAC">
        <w:rPr>
          <w:sz w:val="36"/>
          <w:szCs w:val="36"/>
        </w:rPr>
        <w:t>Report</w:t>
      </w:r>
    </w:p>
    <w:p w14:paraId="0B45E81A" w14:textId="77777777" w:rsidR="0004244C" w:rsidRDefault="0004244C">
      <w:pPr>
        <w:pStyle w:val="Title"/>
        <w:spacing w:line="242" w:lineRule="auto"/>
      </w:pPr>
    </w:p>
    <w:p w14:paraId="370F3414" w14:textId="747D79DE" w:rsidR="0004244C" w:rsidRDefault="0004244C" w:rsidP="0004244C">
      <w:pPr>
        <w:spacing w:line="252" w:lineRule="auto"/>
        <w:ind w:left="2880" w:right="3436" w:firstLine="720"/>
        <w:jc w:val="center"/>
      </w:pPr>
      <w:r>
        <w:t xml:space="preserve">Rama Bhargavi </w:t>
      </w:r>
      <w:proofErr w:type="spellStart"/>
      <w:r>
        <w:t>Vempolu</w:t>
      </w:r>
      <w:proofErr w:type="spellEnd"/>
      <w:r w:rsidR="00620F8A">
        <w:t xml:space="preserve"> </w:t>
      </w:r>
    </w:p>
    <w:p w14:paraId="62B89FB1" w14:textId="507F141D" w:rsidR="0004244C" w:rsidRDefault="0004244C" w:rsidP="0004244C">
      <w:pPr>
        <w:spacing w:line="252" w:lineRule="auto"/>
        <w:ind w:left="2880" w:right="3436" w:firstLine="720"/>
        <w:jc w:val="center"/>
      </w:pPr>
      <w:proofErr w:type="spellStart"/>
      <w:r w:rsidRPr="0004244C">
        <w:t>Saivarshitha</w:t>
      </w:r>
      <w:proofErr w:type="spellEnd"/>
      <w:r w:rsidRPr="0004244C">
        <w:t xml:space="preserve"> </w:t>
      </w:r>
      <w:proofErr w:type="spellStart"/>
      <w:r w:rsidRPr="0004244C">
        <w:t>Thammera</w:t>
      </w:r>
      <w:proofErr w:type="spellEnd"/>
      <w:r w:rsidR="00620F8A">
        <w:t xml:space="preserve"> </w:t>
      </w:r>
    </w:p>
    <w:p w14:paraId="27DCD88C" w14:textId="5FD341DC" w:rsidR="006C7EE7" w:rsidRDefault="00000000" w:rsidP="0004244C">
      <w:pPr>
        <w:spacing w:line="252" w:lineRule="auto"/>
        <w:ind w:left="2880" w:right="3436" w:firstLine="720"/>
        <w:jc w:val="center"/>
      </w:pPr>
      <w:r>
        <w:t>Department of Computer Science</w:t>
      </w:r>
    </w:p>
    <w:p w14:paraId="5E6C4DAC" w14:textId="792EA256" w:rsidR="006C7EE7" w:rsidRDefault="00000000" w:rsidP="0004244C">
      <w:pPr>
        <w:jc w:val="center"/>
      </w:pPr>
      <w:r>
        <w:t>University</w:t>
      </w:r>
      <w:r>
        <w:rPr>
          <w:spacing w:val="10"/>
        </w:rPr>
        <w:t xml:space="preserve"> </w:t>
      </w:r>
      <w:r>
        <w:t>of</w:t>
      </w:r>
      <w:r>
        <w:rPr>
          <w:spacing w:val="10"/>
        </w:rPr>
        <w:t xml:space="preserve"> </w:t>
      </w:r>
      <w:r>
        <w:rPr>
          <w:spacing w:val="-2"/>
        </w:rPr>
        <w:t>Dayton</w:t>
      </w:r>
    </w:p>
    <w:p w14:paraId="7BEC9F04" w14:textId="77777777" w:rsidR="006C7EE7" w:rsidRDefault="006C7EE7">
      <w:pPr>
        <w:pStyle w:val="BodyText"/>
      </w:pPr>
    </w:p>
    <w:p w14:paraId="3F9D4CFF" w14:textId="77777777" w:rsidR="006C7EE7" w:rsidRDefault="006C7EE7">
      <w:pPr>
        <w:pStyle w:val="BodyText"/>
        <w:spacing w:before="33"/>
      </w:pPr>
    </w:p>
    <w:p w14:paraId="109FA5E3" w14:textId="77777777" w:rsidR="006C7EE7" w:rsidRDefault="006C7EE7">
      <w:pPr>
        <w:sectPr w:rsidR="006C7EE7">
          <w:type w:val="continuous"/>
          <w:pgSz w:w="12240" w:h="15840"/>
          <w:pgMar w:top="900" w:right="860" w:bottom="280" w:left="860" w:header="720" w:footer="720" w:gutter="0"/>
          <w:cols w:space="720"/>
        </w:sectPr>
      </w:pPr>
    </w:p>
    <w:p w14:paraId="7EF3EBFA" w14:textId="247332AA" w:rsidR="00E15866" w:rsidRDefault="00000000" w:rsidP="00E15866">
      <w:pPr>
        <w:spacing w:before="97" w:line="230" w:lineRule="auto"/>
        <w:ind w:left="119" w:right="38" w:firstLine="199"/>
        <w:jc w:val="center"/>
        <w:rPr>
          <w:b/>
          <w:sz w:val="18"/>
        </w:rPr>
      </w:pPr>
      <w:r>
        <w:rPr>
          <w:b/>
          <w:i/>
          <w:sz w:val="18"/>
        </w:rPr>
        <w:t>Abstract</w:t>
      </w:r>
    </w:p>
    <w:p w14:paraId="6AD7DBA2" w14:textId="0E5E4BF6" w:rsidR="00E15866" w:rsidRDefault="00E15866" w:rsidP="00E15866">
      <w:pPr>
        <w:tabs>
          <w:tab w:val="left" w:pos="2086"/>
        </w:tabs>
        <w:spacing w:before="201"/>
        <w:jc w:val="both"/>
        <w:rPr>
          <w:b/>
          <w:sz w:val="18"/>
        </w:rPr>
      </w:pPr>
      <w:bookmarkStart w:id="0" w:name="I_Introduction"/>
      <w:bookmarkEnd w:id="0"/>
      <w:r w:rsidRPr="00E15866">
        <w:rPr>
          <w:b/>
          <w:sz w:val="18"/>
        </w:rPr>
        <w:t xml:space="preserve">Four separate models are contained in the </w:t>
      </w:r>
      <w:r w:rsidR="000D1DAC">
        <w:rPr>
          <w:b/>
          <w:sz w:val="18"/>
        </w:rPr>
        <w:t>project</w:t>
      </w:r>
      <w:r w:rsidRPr="00E15866">
        <w:rPr>
          <w:b/>
          <w:sz w:val="18"/>
        </w:rPr>
        <w:t xml:space="preserve">: Ticket Vending Machine using UPPAAL, Railway Control System using </w:t>
      </w:r>
      <w:r w:rsidR="000D1DAC">
        <w:rPr>
          <w:b/>
          <w:sz w:val="18"/>
        </w:rPr>
        <w:t>UPPAAL</w:t>
      </w:r>
      <w:r w:rsidRPr="00E15866">
        <w:rPr>
          <w:b/>
          <w:sz w:val="18"/>
        </w:rPr>
        <w:t xml:space="preserve">, Mass-Spring-Damper using MATLAB/Simulink and Flow*, and </w:t>
      </w:r>
      <w:proofErr w:type="spellStart"/>
      <w:r w:rsidRPr="00E15866">
        <w:rPr>
          <w:b/>
          <w:sz w:val="18"/>
        </w:rPr>
        <w:t>Glycaemic</w:t>
      </w:r>
      <w:proofErr w:type="spellEnd"/>
      <w:r w:rsidRPr="00E15866">
        <w:rPr>
          <w:b/>
          <w:sz w:val="18"/>
        </w:rPr>
        <w:t xml:space="preserve"> Control using Flow*. Every model represents a distinct use of simulation tools and control systems. Using MATLAB/Simulink and Flow*, the Mass-Spring-Damper model provides a basic mechanical system for analyzing control strategies and dynamic responses. Formal verification is emphasized by the Railway Control System, which is modeled using UPPAAL, to guarantee the effectiveness and safety of vital transportation facilities. The Ticket Vending Machine, which is likewise modeled using UPPAAL, emphasizes transactional dependability and user engagement, demonstrating the effectiveness of the tool in handling concurrent operations in real-time systems. Lastly, the </w:t>
      </w:r>
      <w:proofErr w:type="spellStart"/>
      <w:r w:rsidRPr="00E15866">
        <w:rPr>
          <w:b/>
          <w:sz w:val="18"/>
        </w:rPr>
        <w:t>Glycaemic</w:t>
      </w:r>
      <w:proofErr w:type="spellEnd"/>
      <w:r w:rsidRPr="00E15866">
        <w:rPr>
          <w:b/>
          <w:sz w:val="18"/>
        </w:rPr>
        <w:t xml:space="preserve"> Control model explores biomedical applications, particularly blood sugar management, by using Flow*. </w:t>
      </w:r>
    </w:p>
    <w:p w14:paraId="76DF882D" w14:textId="697E5E6F" w:rsidR="006C7EE7" w:rsidRPr="00C947D1" w:rsidRDefault="00E42275" w:rsidP="00E15866">
      <w:pPr>
        <w:tabs>
          <w:tab w:val="left" w:pos="2086"/>
        </w:tabs>
        <w:spacing w:before="201"/>
        <w:jc w:val="center"/>
        <w:rPr>
          <w:sz w:val="20"/>
          <w:szCs w:val="20"/>
        </w:rPr>
      </w:pPr>
      <w:r w:rsidRPr="00C947D1">
        <w:rPr>
          <w:spacing w:val="-2"/>
          <w:sz w:val="20"/>
          <w:szCs w:val="20"/>
        </w:rPr>
        <w:t>I INTRODUCTION</w:t>
      </w:r>
    </w:p>
    <w:p w14:paraId="50FF5013" w14:textId="77777777" w:rsidR="00E15866" w:rsidRDefault="00E15866" w:rsidP="00E15866">
      <w:pPr>
        <w:tabs>
          <w:tab w:val="left" w:pos="1926"/>
        </w:tabs>
        <w:spacing w:before="128"/>
        <w:jc w:val="both"/>
        <w:rPr>
          <w:sz w:val="20"/>
          <w:szCs w:val="20"/>
        </w:rPr>
      </w:pPr>
      <w:bookmarkStart w:id="1" w:name="II_Hybrid_Automata"/>
      <w:bookmarkEnd w:id="1"/>
      <w:r w:rsidRPr="00E15866">
        <w:rPr>
          <w:sz w:val="20"/>
          <w:szCs w:val="20"/>
        </w:rPr>
        <w:t xml:space="preserve">In the evolving landscape of system modeling and control, a multitude of simulation tools have been employed to address diverse challenges in various domains. This report presents a comprehensive examination of four benchmark models, each utilizing distinct tools to simulate and analyze different system dynamics. These models include the Mass-Spring-Damper using MATLAB/Simulink and Flow*, Railway Control System using UPPAAL, Ticket Vending Machine using UPPAAL, and </w:t>
      </w:r>
      <w:proofErr w:type="spellStart"/>
      <w:r w:rsidRPr="00E15866">
        <w:rPr>
          <w:sz w:val="20"/>
          <w:szCs w:val="20"/>
        </w:rPr>
        <w:t>Glycaemic</w:t>
      </w:r>
      <w:proofErr w:type="spellEnd"/>
      <w:r w:rsidRPr="00E15866">
        <w:rPr>
          <w:sz w:val="20"/>
          <w:szCs w:val="20"/>
        </w:rPr>
        <w:t xml:space="preserve"> Control using Flow*. The Mass-Spring-Damper system, implemented in MATLAB/Simulink and Flow*, serves as a fundamental example to explore dynamic response and control strategy in mechanical systems. The Railway Control System, modeled with UPPAAL, showcases the application of formal verification in enhancing the safety and efficiency of critical transportation infrastructures. In a similar vein, the Ticket Vending Machine model, also developed using UPPAAL, focuses on the intricacies of user interaction and transactional reliability, emphasizing the tool's ability to handle concurrent processes in real-time systems. Lastly, the </w:t>
      </w:r>
      <w:proofErr w:type="spellStart"/>
      <w:r w:rsidRPr="00E15866">
        <w:rPr>
          <w:sz w:val="20"/>
          <w:szCs w:val="20"/>
        </w:rPr>
        <w:t>Glycaemic</w:t>
      </w:r>
      <w:proofErr w:type="spellEnd"/>
      <w:r w:rsidRPr="00E15866">
        <w:rPr>
          <w:sz w:val="20"/>
          <w:szCs w:val="20"/>
        </w:rPr>
        <w:t xml:space="preserve"> Control model, realized through Flow*, ventures into the biomedical field, specifically targeting the management of blood sugar levels, thus demonstrating the tool’s proficiency in simulating complex biological processes. These models collectively highlight the versatility and necessity of various simulation tools in the design and validation of control systems across different fields, from mechanical to biomedical, underpinning the broader implications and applications of these technologies in system modeling and analysis.</w:t>
      </w:r>
    </w:p>
    <w:p w14:paraId="2F50FEED" w14:textId="77777777" w:rsidR="00FC6DF9" w:rsidRDefault="00FC6DF9" w:rsidP="00E15866">
      <w:pPr>
        <w:tabs>
          <w:tab w:val="left" w:pos="1926"/>
        </w:tabs>
        <w:spacing w:before="128"/>
        <w:jc w:val="both"/>
        <w:rPr>
          <w:sz w:val="20"/>
          <w:szCs w:val="20"/>
        </w:rPr>
      </w:pPr>
    </w:p>
    <w:p w14:paraId="1B01DEA4" w14:textId="6457E1DD" w:rsidR="00FC6DF9" w:rsidRPr="00C947D1" w:rsidRDefault="00E42275" w:rsidP="00FC6DF9">
      <w:pPr>
        <w:pStyle w:val="BodyText"/>
        <w:spacing w:before="71" w:line="249" w:lineRule="auto"/>
        <w:ind w:left="119" w:right="38" w:firstLine="199"/>
        <w:jc w:val="center"/>
      </w:pPr>
      <w:r w:rsidRPr="00C947D1">
        <w:t xml:space="preserve">II </w:t>
      </w:r>
      <w:r w:rsidR="00FC6DF9" w:rsidRPr="00C947D1">
        <w:t>TIMED AUTOMATA</w:t>
      </w:r>
    </w:p>
    <w:p w14:paraId="5A2EBE59" w14:textId="77777777" w:rsidR="00FC6DF9" w:rsidRPr="00FC6DF9" w:rsidRDefault="00FC6DF9" w:rsidP="00FC6DF9">
      <w:pPr>
        <w:pStyle w:val="BodyText"/>
        <w:spacing w:before="71" w:line="249" w:lineRule="auto"/>
        <w:ind w:left="119" w:right="38" w:firstLine="199"/>
        <w:jc w:val="center"/>
        <w:rPr>
          <w:sz w:val="16"/>
          <w:szCs w:val="16"/>
        </w:rPr>
      </w:pPr>
    </w:p>
    <w:p w14:paraId="7DD8515A" w14:textId="46A1DD1B" w:rsidR="00FC6DF9" w:rsidRPr="00FC6DF9" w:rsidRDefault="00FC6DF9" w:rsidP="00FC6DF9">
      <w:pPr>
        <w:spacing w:line="249" w:lineRule="auto"/>
        <w:ind w:left="119"/>
        <w:jc w:val="both"/>
        <w:rPr>
          <w:sz w:val="20"/>
          <w:szCs w:val="20"/>
        </w:rPr>
      </w:pPr>
      <w:r w:rsidRPr="00FC6DF9">
        <w:rPr>
          <w:sz w:val="20"/>
          <w:szCs w:val="20"/>
        </w:rPr>
        <w:t>In this section, we explore the concept of timed automata, a critical framework in modeling and analyzing time-dependent systems. Timed automata are specialized forms of automata that are adept at handling systems where the timing of events is a crucial aspect of the system's behavior. A timed automaton is effectively a finite state machine augmented with a set of clocks, which are real-valued variables that progress uniformly over time. The formal definition of a timed automaton is as follows:</w:t>
      </w:r>
    </w:p>
    <w:p w14:paraId="6EB5DA89" w14:textId="77777777" w:rsidR="00FC6DF9" w:rsidRPr="00FC6DF9" w:rsidRDefault="00FC6DF9" w:rsidP="00FC6DF9">
      <w:pPr>
        <w:spacing w:line="249" w:lineRule="auto"/>
        <w:ind w:left="119"/>
        <w:jc w:val="both"/>
        <w:rPr>
          <w:sz w:val="20"/>
          <w:szCs w:val="20"/>
        </w:rPr>
      </w:pPr>
    </w:p>
    <w:p w14:paraId="518DA8E3" w14:textId="77777777" w:rsidR="00FC6DF9" w:rsidRPr="00FC6DF9" w:rsidRDefault="00FC6DF9" w:rsidP="00FC6DF9">
      <w:pPr>
        <w:spacing w:line="249" w:lineRule="auto"/>
        <w:ind w:left="119"/>
        <w:jc w:val="both"/>
        <w:rPr>
          <w:sz w:val="20"/>
          <w:szCs w:val="20"/>
        </w:rPr>
      </w:pPr>
      <w:r w:rsidRPr="00FC6DF9">
        <w:rPr>
          <w:b/>
          <w:bCs/>
          <w:sz w:val="20"/>
          <w:szCs w:val="20"/>
        </w:rPr>
        <w:t>Definition 1:</w:t>
      </w:r>
      <w:r w:rsidRPr="00FC6DF9">
        <w:rPr>
          <w:sz w:val="20"/>
          <w:szCs w:val="20"/>
        </w:rPr>
        <w:t xml:space="preserve"> A timed automaton T is a tuple, T = </w:t>
      </w:r>
      <w:r w:rsidRPr="00FC6DF9">
        <w:rPr>
          <w:rFonts w:ascii="Cambria Math" w:hAnsi="Cambria Math" w:cs="Cambria Math"/>
          <w:sz w:val="20"/>
          <w:szCs w:val="20"/>
        </w:rPr>
        <w:t>⟨</w:t>
      </w:r>
      <w:r w:rsidRPr="00FC6DF9">
        <w:rPr>
          <w:sz w:val="20"/>
          <w:szCs w:val="20"/>
        </w:rPr>
        <w:t>Loc, C, Inv, Trans, Init</w:t>
      </w:r>
      <w:r w:rsidRPr="00FC6DF9">
        <w:rPr>
          <w:rFonts w:ascii="Cambria Math" w:hAnsi="Cambria Math" w:cs="Cambria Math"/>
          <w:sz w:val="20"/>
          <w:szCs w:val="20"/>
        </w:rPr>
        <w:t>⟩</w:t>
      </w:r>
      <w:r w:rsidRPr="00FC6DF9">
        <w:rPr>
          <w:sz w:val="20"/>
          <w:szCs w:val="20"/>
        </w:rPr>
        <w:t>, where its components are defined as:</w:t>
      </w:r>
    </w:p>
    <w:p w14:paraId="4294F4B1" w14:textId="77777777" w:rsidR="00FC6DF9" w:rsidRPr="00FC6DF9" w:rsidRDefault="00FC6DF9" w:rsidP="00FC6DF9">
      <w:pPr>
        <w:spacing w:line="249" w:lineRule="auto"/>
        <w:ind w:left="119"/>
        <w:jc w:val="both"/>
        <w:rPr>
          <w:sz w:val="20"/>
          <w:szCs w:val="20"/>
        </w:rPr>
      </w:pPr>
    </w:p>
    <w:p w14:paraId="677BF72D" w14:textId="77777777" w:rsidR="00FC6DF9" w:rsidRPr="00FC6DF9" w:rsidRDefault="00FC6DF9" w:rsidP="00FC6DF9">
      <w:pPr>
        <w:pStyle w:val="ListParagraph"/>
        <w:numPr>
          <w:ilvl w:val="0"/>
          <w:numId w:val="6"/>
        </w:numPr>
        <w:spacing w:line="249" w:lineRule="auto"/>
        <w:ind w:left="839"/>
        <w:rPr>
          <w:sz w:val="20"/>
          <w:szCs w:val="20"/>
        </w:rPr>
      </w:pPr>
      <w:r w:rsidRPr="00FC6DF9">
        <w:rPr>
          <w:sz w:val="20"/>
          <w:szCs w:val="20"/>
        </w:rPr>
        <w:t>Loc is a finite set of states or locations.</w:t>
      </w:r>
    </w:p>
    <w:p w14:paraId="19C66120" w14:textId="77777777" w:rsidR="00FC6DF9" w:rsidRPr="00FC6DF9" w:rsidRDefault="00FC6DF9" w:rsidP="00FC6DF9">
      <w:pPr>
        <w:pStyle w:val="ListParagraph"/>
        <w:numPr>
          <w:ilvl w:val="0"/>
          <w:numId w:val="6"/>
        </w:numPr>
        <w:spacing w:line="249" w:lineRule="auto"/>
        <w:ind w:left="839"/>
        <w:rPr>
          <w:sz w:val="20"/>
          <w:szCs w:val="20"/>
        </w:rPr>
      </w:pPr>
      <w:r w:rsidRPr="00FC6DF9">
        <w:rPr>
          <w:sz w:val="20"/>
          <w:szCs w:val="20"/>
        </w:rPr>
        <w:t>C is a finite set of clocks, real-valued variables that increase at the same rate.</w:t>
      </w:r>
    </w:p>
    <w:p w14:paraId="6A88D20D" w14:textId="77777777" w:rsidR="00FC6DF9" w:rsidRPr="00FC6DF9" w:rsidRDefault="00FC6DF9" w:rsidP="00FC6DF9">
      <w:pPr>
        <w:pStyle w:val="ListParagraph"/>
        <w:numPr>
          <w:ilvl w:val="0"/>
          <w:numId w:val="6"/>
        </w:numPr>
        <w:spacing w:line="249" w:lineRule="auto"/>
        <w:ind w:left="839"/>
        <w:rPr>
          <w:sz w:val="20"/>
          <w:szCs w:val="20"/>
        </w:rPr>
      </w:pPr>
      <w:r w:rsidRPr="00FC6DF9">
        <w:rPr>
          <w:sz w:val="20"/>
          <w:szCs w:val="20"/>
        </w:rPr>
        <w:t>Inv (Invariants): Each state in Loc is associated with an invariant from Inv. These invariants are conditions on the clocks that must hold true for the system to reside in that state.</w:t>
      </w:r>
    </w:p>
    <w:p w14:paraId="1DEF3D3A" w14:textId="77777777" w:rsidR="00FC6DF9" w:rsidRPr="00FC6DF9" w:rsidRDefault="00FC6DF9" w:rsidP="00FC6DF9">
      <w:pPr>
        <w:pStyle w:val="ListParagraph"/>
        <w:numPr>
          <w:ilvl w:val="0"/>
          <w:numId w:val="6"/>
        </w:numPr>
        <w:spacing w:line="249" w:lineRule="auto"/>
        <w:ind w:left="839"/>
        <w:rPr>
          <w:sz w:val="20"/>
          <w:szCs w:val="20"/>
        </w:rPr>
      </w:pPr>
      <w:r w:rsidRPr="00FC6DF9">
        <w:rPr>
          <w:sz w:val="20"/>
          <w:szCs w:val="20"/>
        </w:rPr>
        <w:t xml:space="preserve">Trans (Transitions): A set of edges or transitions between states. Each transition is defined as a tuple </w:t>
      </w:r>
      <w:r w:rsidRPr="00FC6DF9">
        <w:rPr>
          <w:rFonts w:ascii="Cambria Math" w:hAnsi="Cambria Math" w:cs="Cambria Math"/>
          <w:sz w:val="20"/>
          <w:szCs w:val="20"/>
        </w:rPr>
        <w:t>⟨</w:t>
      </w:r>
      <w:r w:rsidRPr="00FC6DF9">
        <w:rPr>
          <w:sz w:val="20"/>
          <w:szCs w:val="20"/>
        </w:rPr>
        <w:t>l, l', g, r</w:t>
      </w:r>
      <w:r w:rsidRPr="00FC6DF9">
        <w:rPr>
          <w:rFonts w:ascii="Cambria Math" w:hAnsi="Cambria Math" w:cs="Cambria Math"/>
          <w:sz w:val="20"/>
          <w:szCs w:val="20"/>
        </w:rPr>
        <w:t>⟩</w:t>
      </w:r>
      <w:r w:rsidRPr="00FC6DF9">
        <w:rPr>
          <w:sz w:val="20"/>
          <w:szCs w:val="20"/>
        </w:rPr>
        <w:t>, where l is the current state, l' is the next state, g is a guard condition based on clock values that enables the transition, and r is a set of clocks to be reset with this transition.</w:t>
      </w:r>
    </w:p>
    <w:p w14:paraId="7E0CA140" w14:textId="77777777" w:rsidR="00FC6DF9" w:rsidRPr="00FC6DF9" w:rsidRDefault="00FC6DF9" w:rsidP="00FC6DF9">
      <w:pPr>
        <w:pStyle w:val="ListParagraph"/>
        <w:numPr>
          <w:ilvl w:val="0"/>
          <w:numId w:val="6"/>
        </w:numPr>
        <w:spacing w:line="249" w:lineRule="auto"/>
        <w:ind w:left="839"/>
        <w:rPr>
          <w:sz w:val="20"/>
          <w:szCs w:val="20"/>
        </w:rPr>
      </w:pPr>
      <w:r w:rsidRPr="00FC6DF9">
        <w:rPr>
          <w:sz w:val="20"/>
          <w:szCs w:val="20"/>
        </w:rPr>
        <w:t>Init (Initial State): A set of initial states and initial values for the clocks.</w:t>
      </w:r>
    </w:p>
    <w:p w14:paraId="45930385" w14:textId="77777777" w:rsidR="00FC6DF9" w:rsidRPr="00FC6DF9" w:rsidRDefault="00FC6DF9" w:rsidP="00FC6DF9">
      <w:pPr>
        <w:spacing w:line="249" w:lineRule="auto"/>
        <w:ind w:left="119"/>
        <w:jc w:val="both"/>
        <w:rPr>
          <w:sz w:val="20"/>
          <w:szCs w:val="20"/>
        </w:rPr>
      </w:pPr>
      <w:r w:rsidRPr="00FC6DF9">
        <w:rPr>
          <w:sz w:val="20"/>
          <w:szCs w:val="20"/>
        </w:rPr>
        <w:t xml:space="preserve">The semantics of a timed automaton T are defined in terms of its executions, which are sequences of states and time steps. An execution ρ of T is a sequence ρ = s0, s1, s2, ..., where s0 </w:t>
      </w:r>
      <w:r w:rsidRPr="00FC6DF9">
        <w:rPr>
          <w:rFonts w:ascii="Cambria Math" w:hAnsi="Cambria Math" w:cs="Cambria Math"/>
          <w:sz w:val="20"/>
          <w:szCs w:val="20"/>
        </w:rPr>
        <w:t>∈</w:t>
      </w:r>
      <w:r w:rsidRPr="00FC6DF9">
        <w:rPr>
          <w:sz w:val="20"/>
          <w:szCs w:val="20"/>
        </w:rPr>
        <w:t xml:space="preserve"> Init, and the transition from state </w:t>
      </w:r>
      <w:proofErr w:type="spellStart"/>
      <w:r w:rsidRPr="00FC6DF9">
        <w:rPr>
          <w:sz w:val="20"/>
          <w:szCs w:val="20"/>
        </w:rPr>
        <w:t>si</w:t>
      </w:r>
      <w:proofErr w:type="spellEnd"/>
      <w:r w:rsidRPr="00FC6DF9">
        <w:rPr>
          <w:sz w:val="20"/>
          <w:szCs w:val="20"/>
        </w:rPr>
        <w:t xml:space="preserve"> to state si+1 is determined by the transition relations in T. These transitions can be of two types: (a) a discrete jump from one state to another when a guard condition is satisfied and clocks are reset as specified, or (b) a time passage where the values of the clocks increase uniformly while staying within the state invariants.</w:t>
      </w:r>
    </w:p>
    <w:p w14:paraId="33FAD51E" w14:textId="77777777" w:rsidR="00FC6DF9" w:rsidRPr="00FC6DF9" w:rsidRDefault="00FC6DF9" w:rsidP="00FC6DF9">
      <w:pPr>
        <w:spacing w:line="249" w:lineRule="auto"/>
        <w:ind w:left="119"/>
        <w:jc w:val="both"/>
        <w:rPr>
          <w:sz w:val="20"/>
          <w:szCs w:val="20"/>
        </w:rPr>
      </w:pPr>
    </w:p>
    <w:p w14:paraId="73982171" w14:textId="77777777" w:rsidR="006C7EE7" w:rsidRDefault="00FC6DF9" w:rsidP="00FC6DF9">
      <w:pPr>
        <w:spacing w:line="249" w:lineRule="auto"/>
        <w:ind w:left="119"/>
        <w:jc w:val="both"/>
        <w:rPr>
          <w:sz w:val="20"/>
          <w:szCs w:val="20"/>
        </w:rPr>
      </w:pPr>
      <w:r w:rsidRPr="00FC6DF9">
        <w:rPr>
          <w:sz w:val="20"/>
          <w:szCs w:val="20"/>
        </w:rPr>
        <w:t xml:space="preserve">Timed automata are particularly useful for modeling systems where timing constraints are critical, such as in network protocols, real-time systems, and embedded systems. Tools like UPPAAL have been designed specifically to model, simulate, and verify timed automata. In the context of the models </w:t>
      </w:r>
      <w:r w:rsidRPr="00FC6DF9">
        <w:rPr>
          <w:sz w:val="20"/>
          <w:szCs w:val="20"/>
        </w:rPr>
        <w:lastRenderedPageBreak/>
        <w:t>mentioned earlier, such as the Railway Control System and the Ticket Vending Machine, timed automata provide a robust framework for ensuring that timing constraints are met, and the system behaves as expected within the specified time frames.</w:t>
      </w:r>
    </w:p>
    <w:p w14:paraId="0A70C742" w14:textId="77777777" w:rsidR="00D05926" w:rsidRDefault="00D05926" w:rsidP="00FC6DF9">
      <w:pPr>
        <w:spacing w:line="249" w:lineRule="auto"/>
        <w:ind w:left="119"/>
        <w:jc w:val="both"/>
        <w:rPr>
          <w:sz w:val="20"/>
          <w:szCs w:val="20"/>
        </w:rPr>
      </w:pPr>
    </w:p>
    <w:p w14:paraId="6D379CCB" w14:textId="2DF21E24" w:rsidR="00FC6DF9" w:rsidRDefault="00D05926" w:rsidP="00D05926">
      <w:pPr>
        <w:spacing w:line="249" w:lineRule="auto"/>
        <w:jc w:val="center"/>
        <w:rPr>
          <w:sz w:val="20"/>
          <w:szCs w:val="20"/>
        </w:rPr>
      </w:pPr>
      <w:r>
        <w:rPr>
          <w:sz w:val="20"/>
          <w:szCs w:val="20"/>
        </w:rPr>
        <w:t>III. TYPICAL BENCHMARKS</w:t>
      </w:r>
    </w:p>
    <w:p w14:paraId="390C7505" w14:textId="77777777" w:rsidR="00D05926" w:rsidRDefault="00D05926" w:rsidP="00FC6DF9">
      <w:pPr>
        <w:spacing w:line="249" w:lineRule="auto"/>
        <w:jc w:val="both"/>
        <w:rPr>
          <w:sz w:val="20"/>
          <w:szCs w:val="20"/>
        </w:rPr>
      </w:pPr>
    </w:p>
    <w:p w14:paraId="49FB2035" w14:textId="77777777" w:rsidR="00DF51C3" w:rsidRPr="00C947D1" w:rsidRDefault="00DF51C3" w:rsidP="00DF51C3">
      <w:pPr>
        <w:numPr>
          <w:ilvl w:val="0"/>
          <w:numId w:val="7"/>
        </w:numPr>
        <w:spacing w:line="249" w:lineRule="auto"/>
        <w:jc w:val="both"/>
        <w:rPr>
          <w:i/>
          <w:iCs/>
          <w:sz w:val="20"/>
          <w:szCs w:val="20"/>
          <w:lang w:val="en-IN"/>
        </w:rPr>
      </w:pPr>
      <w:r w:rsidRPr="00C947D1">
        <w:rPr>
          <w:i/>
          <w:iCs/>
          <w:sz w:val="20"/>
          <w:szCs w:val="20"/>
          <w:lang w:val="en-IN"/>
        </w:rPr>
        <w:t>Railway Control System using UPPAAL</w:t>
      </w:r>
    </w:p>
    <w:p w14:paraId="0BBE8A78" w14:textId="77777777" w:rsidR="00DF51C3" w:rsidRPr="00DF51C3" w:rsidRDefault="00DF51C3" w:rsidP="00DF51C3">
      <w:pPr>
        <w:spacing w:line="249" w:lineRule="auto"/>
        <w:ind w:left="720"/>
        <w:jc w:val="both"/>
        <w:rPr>
          <w:sz w:val="20"/>
          <w:szCs w:val="20"/>
          <w:lang w:val="en-IN"/>
        </w:rPr>
      </w:pPr>
    </w:p>
    <w:p w14:paraId="7C57DD16" w14:textId="5294C20E" w:rsidR="00DF51C3" w:rsidRPr="00DF51C3" w:rsidRDefault="00DF51C3" w:rsidP="00DF51C3">
      <w:pPr>
        <w:spacing w:line="249" w:lineRule="auto"/>
        <w:jc w:val="both"/>
        <w:rPr>
          <w:sz w:val="20"/>
          <w:szCs w:val="20"/>
        </w:rPr>
      </w:pPr>
      <w:r w:rsidRPr="00DF51C3">
        <w:rPr>
          <w:sz w:val="20"/>
          <w:szCs w:val="20"/>
        </w:rPr>
        <w:t>The model aims to simulate the interactions between trains, railway gates, and traffic lights at a crossing, emphasizing the critical aspect of timing in such systems. The model incorporates several elements, including train movements, sensor detections, light signaling, and gate operations, to ensure safe and efficient railway and road traffic management.</w:t>
      </w:r>
    </w:p>
    <w:p w14:paraId="51C97EB7" w14:textId="77777777" w:rsidR="00DF51C3" w:rsidRPr="00DF51C3" w:rsidRDefault="00DF51C3" w:rsidP="00DF51C3">
      <w:pPr>
        <w:spacing w:line="249" w:lineRule="auto"/>
        <w:jc w:val="both"/>
        <w:rPr>
          <w:sz w:val="20"/>
          <w:szCs w:val="20"/>
        </w:rPr>
      </w:pPr>
    </w:p>
    <w:p w14:paraId="3A0F17B6" w14:textId="77777777" w:rsidR="00DF51C3" w:rsidRPr="00DF51C3" w:rsidRDefault="00DF51C3" w:rsidP="00DF51C3">
      <w:pPr>
        <w:spacing w:line="249" w:lineRule="auto"/>
        <w:jc w:val="both"/>
        <w:rPr>
          <w:sz w:val="20"/>
          <w:szCs w:val="20"/>
        </w:rPr>
      </w:pPr>
      <w:r w:rsidRPr="00DF51C3">
        <w:rPr>
          <w:sz w:val="20"/>
          <w:szCs w:val="20"/>
        </w:rPr>
        <w:t>The UPPAAL model is structured around several key components:</w:t>
      </w:r>
    </w:p>
    <w:p w14:paraId="700D63CD" w14:textId="77777777" w:rsidR="00DF51C3" w:rsidRPr="00DF51C3" w:rsidRDefault="00DF51C3" w:rsidP="00DF51C3">
      <w:pPr>
        <w:spacing w:line="249" w:lineRule="auto"/>
        <w:jc w:val="both"/>
        <w:rPr>
          <w:sz w:val="20"/>
          <w:szCs w:val="20"/>
        </w:rPr>
      </w:pPr>
    </w:p>
    <w:p w14:paraId="4CBAA2A3" w14:textId="77777777" w:rsidR="00DF51C3" w:rsidRPr="00DF51C3" w:rsidRDefault="00DF51C3" w:rsidP="00DF51C3">
      <w:pPr>
        <w:spacing w:line="249" w:lineRule="auto"/>
        <w:jc w:val="both"/>
        <w:rPr>
          <w:sz w:val="20"/>
          <w:szCs w:val="20"/>
        </w:rPr>
      </w:pPr>
      <w:r w:rsidRPr="00DF51C3">
        <w:rPr>
          <w:b/>
          <w:bCs/>
          <w:sz w:val="20"/>
          <w:szCs w:val="20"/>
        </w:rPr>
        <w:t>Global Declarations:</w:t>
      </w:r>
      <w:r w:rsidRPr="00DF51C3">
        <w:rPr>
          <w:sz w:val="20"/>
          <w:szCs w:val="20"/>
        </w:rPr>
        <w:t xml:space="preserve"> The model defines global constants, variables, and channels. Notably, it specifies N as the number of trains, a </w:t>
      </w:r>
      <w:proofErr w:type="spellStart"/>
      <w:r w:rsidRPr="00DF51C3">
        <w:rPr>
          <w:sz w:val="20"/>
          <w:szCs w:val="20"/>
        </w:rPr>
        <w:t>trainId</w:t>
      </w:r>
      <w:proofErr w:type="spellEnd"/>
      <w:r w:rsidRPr="00DF51C3">
        <w:rPr>
          <w:sz w:val="20"/>
          <w:szCs w:val="20"/>
        </w:rPr>
        <w:t xml:space="preserve"> type for train identifiers, and </w:t>
      </w:r>
      <w:proofErr w:type="spellStart"/>
      <w:r w:rsidRPr="00DF51C3">
        <w:rPr>
          <w:sz w:val="20"/>
          <w:szCs w:val="20"/>
        </w:rPr>
        <w:t>trainCount</w:t>
      </w:r>
      <w:proofErr w:type="spellEnd"/>
      <w:r w:rsidRPr="00DF51C3">
        <w:rPr>
          <w:sz w:val="20"/>
          <w:szCs w:val="20"/>
        </w:rPr>
        <w:t xml:space="preserve"> to keep track of trains in the system. Communication channels like appr (approach), leave, rise, lower, </w:t>
      </w:r>
      <w:proofErr w:type="spellStart"/>
      <w:r w:rsidRPr="00DF51C3">
        <w:rPr>
          <w:sz w:val="20"/>
          <w:szCs w:val="20"/>
        </w:rPr>
        <w:t>turnGreen</w:t>
      </w:r>
      <w:proofErr w:type="spellEnd"/>
      <w:r w:rsidRPr="00DF51C3">
        <w:rPr>
          <w:sz w:val="20"/>
          <w:szCs w:val="20"/>
        </w:rPr>
        <w:t xml:space="preserve">, and </w:t>
      </w:r>
      <w:proofErr w:type="spellStart"/>
      <w:r w:rsidRPr="00DF51C3">
        <w:rPr>
          <w:sz w:val="20"/>
          <w:szCs w:val="20"/>
        </w:rPr>
        <w:t>turnRed</w:t>
      </w:r>
      <w:proofErr w:type="spellEnd"/>
      <w:r w:rsidRPr="00DF51C3">
        <w:rPr>
          <w:sz w:val="20"/>
          <w:szCs w:val="20"/>
        </w:rPr>
        <w:t xml:space="preserve"> are established for synchronization between components.</w:t>
      </w:r>
    </w:p>
    <w:p w14:paraId="2EFE2819" w14:textId="77777777" w:rsidR="00DF51C3" w:rsidRPr="00DF51C3" w:rsidRDefault="00DF51C3" w:rsidP="00DF51C3">
      <w:pPr>
        <w:spacing w:line="249" w:lineRule="auto"/>
        <w:jc w:val="both"/>
        <w:rPr>
          <w:sz w:val="20"/>
          <w:szCs w:val="20"/>
        </w:rPr>
      </w:pPr>
    </w:p>
    <w:p w14:paraId="67551B99" w14:textId="77777777" w:rsidR="00DF51C3" w:rsidRDefault="00DF51C3" w:rsidP="00DF51C3">
      <w:pPr>
        <w:spacing w:line="249" w:lineRule="auto"/>
        <w:jc w:val="both"/>
        <w:rPr>
          <w:sz w:val="20"/>
          <w:szCs w:val="20"/>
        </w:rPr>
      </w:pPr>
      <w:r w:rsidRPr="00DF51C3">
        <w:rPr>
          <w:b/>
          <w:bCs/>
          <w:sz w:val="20"/>
          <w:szCs w:val="20"/>
        </w:rPr>
        <w:t>Train Model (Trace Template):</w:t>
      </w:r>
      <w:r w:rsidRPr="00DF51C3">
        <w:rPr>
          <w:sz w:val="20"/>
          <w:szCs w:val="20"/>
        </w:rPr>
        <w:t xml:space="preserve"> Each train is modeled with states representing its position: Approaching (Appr), Crossing (Cross), Leaving (Leave), and Faraway (Faraway). Transitions between these states are guarded by time constraints and synchronized with sensor and gate operations.</w:t>
      </w:r>
    </w:p>
    <w:p w14:paraId="7B0C8C66" w14:textId="77777777" w:rsidR="00E75876" w:rsidRDefault="00E75876" w:rsidP="00DF51C3">
      <w:pPr>
        <w:spacing w:line="249" w:lineRule="auto"/>
        <w:jc w:val="both"/>
        <w:rPr>
          <w:sz w:val="20"/>
          <w:szCs w:val="20"/>
        </w:rPr>
      </w:pPr>
    </w:p>
    <w:p w14:paraId="7A97503C" w14:textId="6D9533BB" w:rsidR="00E75876" w:rsidRPr="00DF51C3" w:rsidRDefault="00E75876" w:rsidP="00DF51C3">
      <w:pPr>
        <w:spacing w:line="249" w:lineRule="auto"/>
        <w:jc w:val="both"/>
        <w:rPr>
          <w:sz w:val="20"/>
          <w:szCs w:val="20"/>
        </w:rPr>
      </w:pPr>
      <w:r>
        <w:rPr>
          <w:noProof/>
          <w:sz w:val="20"/>
          <w:szCs w:val="20"/>
        </w:rPr>
        <w:drawing>
          <wp:inline distT="0" distB="0" distL="0" distR="0" wp14:anchorId="7C22A7A4" wp14:editId="55F666ED">
            <wp:extent cx="3200046" cy="2019300"/>
            <wp:effectExtent l="0" t="0" r="635" b="0"/>
            <wp:docPr id="828869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7218" cy="2030136"/>
                    </a:xfrm>
                    <a:prstGeom prst="rect">
                      <a:avLst/>
                    </a:prstGeom>
                    <a:noFill/>
                  </pic:spPr>
                </pic:pic>
              </a:graphicData>
            </a:graphic>
          </wp:inline>
        </w:drawing>
      </w:r>
    </w:p>
    <w:p w14:paraId="4710B897" w14:textId="77777777" w:rsidR="00DF51C3" w:rsidRPr="00DF51C3" w:rsidRDefault="00DF51C3" w:rsidP="00DF51C3">
      <w:pPr>
        <w:spacing w:line="249" w:lineRule="auto"/>
        <w:jc w:val="both"/>
        <w:rPr>
          <w:sz w:val="20"/>
          <w:szCs w:val="20"/>
        </w:rPr>
      </w:pPr>
    </w:p>
    <w:p w14:paraId="678643EE" w14:textId="77777777" w:rsidR="00DF51C3" w:rsidRPr="00DF51C3" w:rsidRDefault="00DF51C3" w:rsidP="00DF51C3">
      <w:pPr>
        <w:spacing w:line="249" w:lineRule="auto"/>
        <w:jc w:val="both"/>
        <w:rPr>
          <w:sz w:val="20"/>
          <w:szCs w:val="20"/>
        </w:rPr>
      </w:pPr>
      <w:r w:rsidRPr="00DF51C3">
        <w:rPr>
          <w:b/>
          <w:bCs/>
          <w:sz w:val="20"/>
          <w:szCs w:val="20"/>
        </w:rPr>
        <w:t>Sensor Model:</w:t>
      </w:r>
      <w:r w:rsidRPr="00DF51C3">
        <w:rPr>
          <w:sz w:val="20"/>
          <w:szCs w:val="20"/>
        </w:rPr>
        <w:t xml:space="preserve"> The sensor detects train movements and updates </w:t>
      </w:r>
      <w:proofErr w:type="spellStart"/>
      <w:r w:rsidRPr="00DF51C3">
        <w:rPr>
          <w:sz w:val="20"/>
          <w:szCs w:val="20"/>
        </w:rPr>
        <w:t>trainCount</w:t>
      </w:r>
      <w:proofErr w:type="spellEnd"/>
      <w:r w:rsidRPr="00DF51C3">
        <w:rPr>
          <w:sz w:val="20"/>
          <w:szCs w:val="20"/>
        </w:rPr>
        <w:t>. It has states like Road, Entered, Left, and Away, transitioning based on train movements and the number of trains at the crossing.</w:t>
      </w:r>
    </w:p>
    <w:p w14:paraId="24E901D1" w14:textId="77777777" w:rsidR="00DF51C3" w:rsidRDefault="00DF51C3" w:rsidP="00DF51C3">
      <w:pPr>
        <w:spacing w:line="249" w:lineRule="auto"/>
        <w:jc w:val="both"/>
        <w:rPr>
          <w:sz w:val="20"/>
          <w:szCs w:val="20"/>
        </w:rPr>
      </w:pPr>
    </w:p>
    <w:p w14:paraId="3D2D2D12" w14:textId="45DF3123" w:rsidR="00E75876" w:rsidRDefault="00E75876" w:rsidP="00DF51C3">
      <w:pPr>
        <w:spacing w:line="249" w:lineRule="auto"/>
        <w:jc w:val="both"/>
        <w:rPr>
          <w:sz w:val="20"/>
          <w:szCs w:val="20"/>
        </w:rPr>
      </w:pPr>
      <w:r>
        <w:rPr>
          <w:noProof/>
          <w:sz w:val="20"/>
          <w:szCs w:val="20"/>
        </w:rPr>
        <w:drawing>
          <wp:inline distT="0" distB="0" distL="0" distR="0" wp14:anchorId="228F68E9" wp14:editId="6B041E55">
            <wp:extent cx="3683000" cy="2722410"/>
            <wp:effectExtent l="0" t="0" r="0" b="1905"/>
            <wp:docPr id="1119808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300" cy="2741111"/>
                    </a:xfrm>
                    <a:prstGeom prst="rect">
                      <a:avLst/>
                    </a:prstGeom>
                    <a:noFill/>
                  </pic:spPr>
                </pic:pic>
              </a:graphicData>
            </a:graphic>
          </wp:inline>
        </w:drawing>
      </w:r>
    </w:p>
    <w:p w14:paraId="0D4FA3E1" w14:textId="77777777" w:rsidR="00E75876" w:rsidRPr="00DF51C3" w:rsidRDefault="00E75876" w:rsidP="00DF51C3">
      <w:pPr>
        <w:spacing w:line="249" w:lineRule="auto"/>
        <w:jc w:val="both"/>
        <w:rPr>
          <w:sz w:val="20"/>
          <w:szCs w:val="20"/>
        </w:rPr>
      </w:pPr>
    </w:p>
    <w:p w14:paraId="19F7682C" w14:textId="77777777" w:rsidR="00DF51C3" w:rsidRPr="00DF51C3" w:rsidRDefault="00DF51C3" w:rsidP="00DF51C3">
      <w:pPr>
        <w:spacing w:line="249" w:lineRule="auto"/>
        <w:jc w:val="both"/>
        <w:rPr>
          <w:sz w:val="20"/>
          <w:szCs w:val="20"/>
        </w:rPr>
      </w:pPr>
      <w:r w:rsidRPr="00DF51C3">
        <w:rPr>
          <w:b/>
          <w:bCs/>
          <w:sz w:val="20"/>
          <w:szCs w:val="20"/>
        </w:rPr>
        <w:t>Light Model:</w:t>
      </w:r>
      <w:r w:rsidRPr="00DF51C3">
        <w:rPr>
          <w:sz w:val="20"/>
          <w:szCs w:val="20"/>
        </w:rPr>
        <w:t xml:space="preserve"> It models a traffic light with states Green and Red. Transitions between these states are synchronized with the gate's status and train presence.</w:t>
      </w:r>
    </w:p>
    <w:p w14:paraId="43643122" w14:textId="77777777" w:rsidR="00DF51C3" w:rsidRDefault="00DF51C3" w:rsidP="00DF51C3">
      <w:pPr>
        <w:spacing w:line="249" w:lineRule="auto"/>
        <w:jc w:val="both"/>
        <w:rPr>
          <w:sz w:val="20"/>
          <w:szCs w:val="20"/>
        </w:rPr>
      </w:pPr>
    </w:p>
    <w:p w14:paraId="4737D1EA" w14:textId="144A02B6" w:rsidR="00E75876" w:rsidRDefault="00E75876" w:rsidP="00DF51C3">
      <w:pPr>
        <w:spacing w:line="249" w:lineRule="auto"/>
        <w:jc w:val="both"/>
        <w:rPr>
          <w:sz w:val="20"/>
          <w:szCs w:val="20"/>
        </w:rPr>
      </w:pPr>
      <w:r>
        <w:rPr>
          <w:noProof/>
          <w:sz w:val="20"/>
          <w:szCs w:val="20"/>
        </w:rPr>
        <w:drawing>
          <wp:inline distT="0" distB="0" distL="0" distR="0" wp14:anchorId="741AA805" wp14:editId="44EA76A3">
            <wp:extent cx="3619500" cy="2485419"/>
            <wp:effectExtent l="0" t="0" r="0" b="0"/>
            <wp:docPr id="2107260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627" cy="2501986"/>
                    </a:xfrm>
                    <a:prstGeom prst="rect">
                      <a:avLst/>
                    </a:prstGeom>
                    <a:noFill/>
                  </pic:spPr>
                </pic:pic>
              </a:graphicData>
            </a:graphic>
          </wp:inline>
        </w:drawing>
      </w:r>
    </w:p>
    <w:p w14:paraId="3577C9CB" w14:textId="77777777" w:rsidR="00E75876" w:rsidRPr="00DF51C3" w:rsidRDefault="00E75876" w:rsidP="00DF51C3">
      <w:pPr>
        <w:spacing w:line="249" w:lineRule="auto"/>
        <w:jc w:val="both"/>
        <w:rPr>
          <w:sz w:val="20"/>
          <w:szCs w:val="20"/>
        </w:rPr>
      </w:pPr>
    </w:p>
    <w:p w14:paraId="75BDB453" w14:textId="77777777" w:rsidR="00DF51C3" w:rsidRDefault="00DF51C3" w:rsidP="00DF51C3">
      <w:pPr>
        <w:spacing w:line="249" w:lineRule="auto"/>
        <w:jc w:val="both"/>
        <w:rPr>
          <w:sz w:val="20"/>
          <w:szCs w:val="20"/>
        </w:rPr>
      </w:pPr>
      <w:r w:rsidRPr="00DF51C3">
        <w:rPr>
          <w:b/>
          <w:bCs/>
          <w:sz w:val="20"/>
          <w:szCs w:val="20"/>
        </w:rPr>
        <w:t>Gate Model:</w:t>
      </w:r>
      <w:r w:rsidRPr="00DF51C3">
        <w:rPr>
          <w:sz w:val="20"/>
          <w:szCs w:val="20"/>
        </w:rPr>
        <w:t xml:space="preserve"> The gate’s operational states are Up, Open, Down, and Closed. It reacts to train approaches and departures, coordinating with traffic lights for safe passage.</w:t>
      </w:r>
    </w:p>
    <w:p w14:paraId="3D335476" w14:textId="77777777" w:rsidR="00E75876" w:rsidRDefault="00E75876" w:rsidP="00DF51C3">
      <w:pPr>
        <w:spacing w:line="249" w:lineRule="auto"/>
        <w:jc w:val="both"/>
        <w:rPr>
          <w:sz w:val="20"/>
          <w:szCs w:val="20"/>
        </w:rPr>
      </w:pPr>
    </w:p>
    <w:p w14:paraId="18EBEE05" w14:textId="6003C86C" w:rsidR="00E75876" w:rsidRPr="00DF51C3" w:rsidRDefault="00E75876" w:rsidP="0004244C">
      <w:pPr>
        <w:spacing w:line="249" w:lineRule="auto"/>
        <w:ind w:left="720"/>
        <w:jc w:val="both"/>
        <w:rPr>
          <w:sz w:val="20"/>
          <w:szCs w:val="20"/>
        </w:rPr>
      </w:pPr>
      <w:r>
        <w:rPr>
          <w:noProof/>
          <w:sz w:val="20"/>
          <w:szCs w:val="20"/>
        </w:rPr>
        <w:drawing>
          <wp:inline distT="0" distB="0" distL="0" distR="0" wp14:anchorId="10807385" wp14:editId="34D12147">
            <wp:extent cx="2639921" cy="2044065"/>
            <wp:effectExtent l="0" t="0" r="8255" b="0"/>
            <wp:docPr id="835588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407" cy="2069993"/>
                    </a:xfrm>
                    <a:prstGeom prst="rect">
                      <a:avLst/>
                    </a:prstGeom>
                    <a:noFill/>
                  </pic:spPr>
                </pic:pic>
              </a:graphicData>
            </a:graphic>
          </wp:inline>
        </w:drawing>
      </w:r>
    </w:p>
    <w:p w14:paraId="09BBBF3B" w14:textId="16AF4663" w:rsidR="00DF51C3" w:rsidRPr="00DF51C3" w:rsidRDefault="00E75876" w:rsidP="00DF51C3">
      <w:pPr>
        <w:spacing w:line="249" w:lineRule="auto"/>
        <w:jc w:val="both"/>
        <w:rPr>
          <w:sz w:val="20"/>
          <w:szCs w:val="20"/>
        </w:rPr>
      </w:pPr>
      <w:r w:rsidRPr="00E75876">
        <w:rPr>
          <w:noProof/>
          <w:sz w:val="20"/>
          <w:szCs w:val="20"/>
        </w:rPr>
        <w:lastRenderedPageBreak/>
        <w:drawing>
          <wp:inline distT="0" distB="0" distL="0" distR="0" wp14:anchorId="5D2BF079" wp14:editId="37F98BA3">
            <wp:extent cx="3111500" cy="4044950"/>
            <wp:effectExtent l="0" t="0" r="0" b="0"/>
            <wp:docPr id="1156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109" name=""/>
                    <pic:cNvPicPr/>
                  </pic:nvPicPr>
                  <pic:blipFill>
                    <a:blip r:embed="rId9"/>
                    <a:stretch>
                      <a:fillRect/>
                    </a:stretch>
                  </pic:blipFill>
                  <pic:spPr>
                    <a:xfrm>
                      <a:off x="0" y="0"/>
                      <a:ext cx="3111500" cy="4044950"/>
                    </a:xfrm>
                    <a:prstGeom prst="rect">
                      <a:avLst/>
                    </a:prstGeom>
                  </pic:spPr>
                </pic:pic>
              </a:graphicData>
            </a:graphic>
          </wp:inline>
        </w:drawing>
      </w:r>
    </w:p>
    <w:p w14:paraId="02A3DD48" w14:textId="76376E3C" w:rsidR="00DF51C3" w:rsidRPr="00DF51C3" w:rsidRDefault="00DF51C3" w:rsidP="00DF51C3">
      <w:pPr>
        <w:spacing w:line="249" w:lineRule="auto"/>
        <w:jc w:val="both"/>
        <w:rPr>
          <w:sz w:val="20"/>
          <w:szCs w:val="20"/>
        </w:rPr>
      </w:pPr>
      <w:r w:rsidRPr="00DF51C3">
        <w:rPr>
          <w:sz w:val="20"/>
          <w:szCs w:val="20"/>
        </w:rPr>
        <w:t>Verification Queries</w:t>
      </w:r>
    </w:p>
    <w:p w14:paraId="636CB206" w14:textId="77777777" w:rsidR="00DF51C3" w:rsidRPr="00DF51C3" w:rsidRDefault="00DF51C3" w:rsidP="00DF51C3">
      <w:pPr>
        <w:spacing w:line="249" w:lineRule="auto"/>
        <w:jc w:val="both"/>
        <w:rPr>
          <w:sz w:val="20"/>
          <w:szCs w:val="20"/>
        </w:rPr>
      </w:pPr>
    </w:p>
    <w:p w14:paraId="5BF68A17" w14:textId="77777777" w:rsidR="00DF51C3" w:rsidRPr="00DF51C3" w:rsidRDefault="00DF51C3" w:rsidP="00DF51C3">
      <w:pPr>
        <w:spacing w:line="249" w:lineRule="auto"/>
        <w:jc w:val="both"/>
        <w:rPr>
          <w:sz w:val="20"/>
          <w:szCs w:val="20"/>
        </w:rPr>
      </w:pPr>
      <w:r w:rsidRPr="00DF51C3">
        <w:rPr>
          <w:sz w:val="20"/>
          <w:szCs w:val="20"/>
        </w:rPr>
        <w:t>Several verification queries are embedded in the model:</w:t>
      </w:r>
    </w:p>
    <w:p w14:paraId="1C1C7324" w14:textId="77777777" w:rsidR="00DF51C3" w:rsidRPr="00DF51C3" w:rsidRDefault="00DF51C3" w:rsidP="00DF51C3">
      <w:pPr>
        <w:spacing w:line="249" w:lineRule="auto"/>
        <w:jc w:val="both"/>
        <w:rPr>
          <w:sz w:val="20"/>
          <w:szCs w:val="20"/>
        </w:rPr>
      </w:pPr>
    </w:p>
    <w:p w14:paraId="0A79FD4E" w14:textId="77777777" w:rsidR="00DF51C3" w:rsidRPr="00DF51C3" w:rsidRDefault="00DF51C3" w:rsidP="00DF51C3">
      <w:pPr>
        <w:spacing w:line="249" w:lineRule="auto"/>
        <w:jc w:val="both"/>
        <w:rPr>
          <w:sz w:val="20"/>
          <w:szCs w:val="20"/>
        </w:rPr>
      </w:pPr>
      <w:r w:rsidRPr="00DF51C3">
        <w:rPr>
          <w:b/>
          <w:bCs/>
          <w:sz w:val="20"/>
          <w:szCs w:val="20"/>
        </w:rPr>
        <w:t>Safety:</w:t>
      </w:r>
      <w:r w:rsidRPr="00DF51C3">
        <w:rPr>
          <w:sz w:val="20"/>
          <w:szCs w:val="20"/>
        </w:rPr>
        <w:t xml:space="preserve"> Queries like </w:t>
      </w:r>
      <w:proofErr w:type="gramStart"/>
      <w:r w:rsidRPr="00DF51C3">
        <w:rPr>
          <w:sz w:val="20"/>
          <w:szCs w:val="20"/>
        </w:rPr>
        <w:t>A[</w:t>
      </w:r>
      <w:proofErr w:type="gramEnd"/>
      <w:r w:rsidRPr="00DF51C3">
        <w:rPr>
          <w:sz w:val="20"/>
          <w:szCs w:val="20"/>
        </w:rPr>
        <w:t xml:space="preserve">] Trace0.Cross imply Trace0.t &lt;= 30 ensure trains don't stay at the crossing for too long. Others, such as </w:t>
      </w:r>
      <w:proofErr w:type="gramStart"/>
      <w:r w:rsidRPr="00DF51C3">
        <w:rPr>
          <w:sz w:val="20"/>
          <w:szCs w:val="20"/>
        </w:rPr>
        <w:t>A[</w:t>
      </w:r>
      <w:proofErr w:type="gramEnd"/>
      <w:r w:rsidRPr="00DF51C3">
        <w:rPr>
          <w:sz w:val="20"/>
          <w:szCs w:val="20"/>
        </w:rPr>
        <w:t>] not (Trace0.Cross and Trace1.Cross), verify that two trains cannot be in the crossing simultaneously.</w:t>
      </w:r>
    </w:p>
    <w:p w14:paraId="04F748EB" w14:textId="77777777" w:rsidR="00DF51C3" w:rsidRPr="00DF51C3" w:rsidRDefault="00DF51C3" w:rsidP="00DF51C3">
      <w:pPr>
        <w:spacing w:line="249" w:lineRule="auto"/>
        <w:jc w:val="both"/>
        <w:rPr>
          <w:sz w:val="20"/>
          <w:szCs w:val="20"/>
        </w:rPr>
      </w:pPr>
    </w:p>
    <w:p w14:paraId="1DB51FF6" w14:textId="77777777" w:rsidR="00DF51C3" w:rsidRPr="00DF51C3" w:rsidRDefault="00DF51C3" w:rsidP="00DF51C3">
      <w:pPr>
        <w:spacing w:line="249" w:lineRule="auto"/>
        <w:jc w:val="both"/>
        <w:rPr>
          <w:sz w:val="20"/>
          <w:szCs w:val="20"/>
        </w:rPr>
      </w:pPr>
      <w:r w:rsidRPr="00DF51C3">
        <w:rPr>
          <w:b/>
          <w:bCs/>
          <w:sz w:val="20"/>
          <w:szCs w:val="20"/>
        </w:rPr>
        <w:t>Timeliness:</w:t>
      </w:r>
      <w:r w:rsidRPr="00DF51C3">
        <w:rPr>
          <w:sz w:val="20"/>
          <w:szCs w:val="20"/>
        </w:rPr>
        <w:t xml:space="preserve"> Queries such as E&lt;&gt; (</w:t>
      </w:r>
      <w:proofErr w:type="spellStart"/>
      <w:r w:rsidRPr="00DF51C3">
        <w:rPr>
          <w:sz w:val="20"/>
          <w:szCs w:val="20"/>
        </w:rPr>
        <w:t>RailwayGate.Down</w:t>
      </w:r>
      <w:proofErr w:type="spellEnd"/>
      <w:r w:rsidRPr="00DF51C3">
        <w:rPr>
          <w:sz w:val="20"/>
          <w:szCs w:val="20"/>
        </w:rPr>
        <w:t xml:space="preserve"> and RailwayGate.t &lt;= 5) check if the gate can be lowered in a timely manner.</w:t>
      </w:r>
    </w:p>
    <w:p w14:paraId="4897E9DF" w14:textId="77777777" w:rsidR="00DF51C3" w:rsidRPr="00DF51C3" w:rsidRDefault="00DF51C3" w:rsidP="00DF51C3">
      <w:pPr>
        <w:spacing w:line="249" w:lineRule="auto"/>
        <w:jc w:val="both"/>
        <w:rPr>
          <w:sz w:val="20"/>
          <w:szCs w:val="20"/>
        </w:rPr>
      </w:pPr>
    </w:p>
    <w:p w14:paraId="06F3F11F" w14:textId="77777777" w:rsidR="00DF51C3" w:rsidRPr="00DF51C3" w:rsidRDefault="00DF51C3" w:rsidP="00E42275">
      <w:pPr>
        <w:spacing w:line="249" w:lineRule="auto"/>
        <w:jc w:val="both"/>
        <w:rPr>
          <w:sz w:val="20"/>
          <w:szCs w:val="20"/>
        </w:rPr>
      </w:pPr>
      <w:r w:rsidRPr="00DF51C3">
        <w:rPr>
          <w:b/>
          <w:bCs/>
          <w:sz w:val="20"/>
          <w:szCs w:val="20"/>
        </w:rPr>
        <w:t>Operational Consistency:</w:t>
      </w:r>
      <w:r w:rsidRPr="00DF51C3">
        <w:rPr>
          <w:sz w:val="20"/>
          <w:szCs w:val="20"/>
        </w:rPr>
        <w:t xml:space="preserve"> The model checks for scenarios like the traffic light being red when the gate is down (</w:t>
      </w:r>
      <w:proofErr w:type="gramStart"/>
      <w:r w:rsidRPr="00DF51C3">
        <w:rPr>
          <w:sz w:val="20"/>
          <w:szCs w:val="20"/>
        </w:rPr>
        <w:t>A[</w:t>
      </w:r>
      <w:proofErr w:type="gramEnd"/>
      <w:r w:rsidRPr="00DF51C3">
        <w:rPr>
          <w:sz w:val="20"/>
          <w:szCs w:val="20"/>
        </w:rPr>
        <w:t>] (</w:t>
      </w:r>
      <w:proofErr w:type="spellStart"/>
      <w:r w:rsidRPr="00DF51C3">
        <w:rPr>
          <w:sz w:val="20"/>
          <w:szCs w:val="20"/>
        </w:rPr>
        <w:t>RailwayGate.Down</w:t>
      </w:r>
      <w:proofErr w:type="spellEnd"/>
      <w:r w:rsidRPr="00DF51C3">
        <w:rPr>
          <w:sz w:val="20"/>
          <w:szCs w:val="20"/>
        </w:rPr>
        <w:t xml:space="preserve"> imply </w:t>
      </w:r>
      <w:proofErr w:type="spellStart"/>
      <w:r w:rsidRPr="00DF51C3">
        <w:rPr>
          <w:sz w:val="20"/>
          <w:szCs w:val="20"/>
        </w:rPr>
        <w:t>TrafficLight.Red</w:t>
      </w:r>
      <w:proofErr w:type="spellEnd"/>
      <w:r w:rsidRPr="00DF51C3">
        <w:rPr>
          <w:sz w:val="20"/>
          <w:szCs w:val="20"/>
        </w:rPr>
        <w:t>)) and ensures that the train count is within the expected range (A[] (</w:t>
      </w:r>
      <w:proofErr w:type="spellStart"/>
      <w:r w:rsidRPr="00DF51C3">
        <w:rPr>
          <w:sz w:val="20"/>
          <w:szCs w:val="20"/>
        </w:rPr>
        <w:t>trainCount</w:t>
      </w:r>
      <w:proofErr w:type="spellEnd"/>
      <w:r w:rsidRPr="00DF51C3">
        <w:rPr>
          <w:sz w:val="20"/>
          <w:szCs w:val="20"/>
        </w:rPr>
        <w:t xml:space="preserve"> &gt;= 0 and </w:t>
      </w:r>
      <w:proofErr w:type="spellStart"/>
      <w:r w:rsidRPr="00DF51C3">
        <w:rPr>
          <w:sz w:val="20"/>
          <w:szCs w:val="20"/>
        </w:rPr>
        <w:t>trainCount</w:t>
      </w:r>
      <w:proofErr w:type="spellEnd"/>
      <w:r w:rsidRPr="00DF51C3">
        <w:rPr>
          <w:sz w:val="20"/>
          <w:szCs w:val="20"/>
        </w:rPr>
        <w:t xml:space="preserve"> &lt;= N)).</w:t>
      </w:r>
    </w:p>
    <w:p w14:paraId="5775F552" w14:textId="77777777" w:rsidR="00DF51C3" w:rsidRPr="00DF51C3" w:rsidRDefault="00DF51C3" w:rsidP="00E42275">
      <w:pPr>
        <w:spacing w:line="249" w:lineRule="auto"/>
        <w:jc w:val="both"/>
        <w:rPr>
          <w:sz w:val="20"/>
          <w:szCs w:val="20"/>
        </w:rPr>
      </w:pPr>
    </w:p>
    <w:p w14:paraId="6E0E3559" w14:textId="63513A6E" w:rsidR="00FC6DF9" w:rsidRDefault="00DF51C3" w:rsidP="00E42275">
      <w:pPr>
        <w:spacing w:line="249" w:lineRule="auto"/>
        <w:jc w:val="both"/>
        <w:rPr>
          <w:sz w:val="20"/>
          <w:szCs w:val="20"/>
        </w:rPr>
      </w:pPr>
      <w:r w:rsidRPr="00DF51C3">
        <w:rPr>
          <w:b/>
          <w:bCs/>
          <w:sz w:val="20"/>
          <w:szCs w:val="20"/>
        </w:rPr>
        <w:t>Deadlock Avoidance:</w:t>
      </w:r>
      <w:r w:rsidRPr="00DF51C3">
        <w:rPr>
          <w:sz w:val="20"/>
          <w:szCs w:val="20"/>
        </w:rPr>
        <w:t xml:space="preserve"> The query </w:t>
      </w:r>
      <w:proofErr w:type="gramStart"/>
      <w:r w:rsidRPr="00DF51C3">
        <w:rPr>
          <w:sz w:val="20"/>
          <w:szCs w:val="20"/>
        </w:rPr>
        <w:t>A[</w:t>
      </w:r>
      <w:proofErr w:type="gramEnd"/>
      <w:r w:rsidRPr="00DF51C3">
        <w:rPr>
          <w:sz w:val="20"/>
          <w:szCs w:val="20"/>
        </w:rPr>
        <w:t>] not deadlock verifies that the system does not reach a state where no further actions are possible.</w:t>
      </w:r>
    </w:p>
    <w:p w14:paraId="1AFE20E2" w14:textId="77777777" w:rsidR="00FC6DF9" w:rsidRDefault="00FC6DF9" w:rsidP="00FC6DF9">
      <w:pPr>
        <w:spacing w:line="249" w:lineRule="auto"/>
        <w:jc w:val="both"/>
        <w:rPr>
          <w:sz w:val="20"/>
          <w:szCs w:val="20"/>
        </w:rPr>
      </w:pPr>
    </w:p>
    <w:p w14:paraId="54C07897" w14:textId="77777777" w:rsidR="00DF51C3" w:rsidRPr="00C947D1" w:rsidRDefault="00DF51C3" w:rsidP="00E75876">
      <w:pPr>
        <w:pStyle w:val="ListParagraph"/>
        <w:numPr>
          <w:ilvl w:val="0"/>
          <w:numId w:val="7"/>
        </w:numPr>
        <w:tabs>
          <w:tab w:val="clear" w:pos="720"/>
          <w:tab w:val="num" w:pos="360"/>
        </w:tabs>
        <w:spacing w:line="249" w:lineRule="auto"/>
        <w:ind w:left="360"/>
        <w:rPr>
          <w:i/>
          <w:iCs/>
          <w:sz w:val="20"/>
          <w:szCs w:val="20"/>
          <w:lang w:val="en-IN"/>
        </w:rPr>
      </w:pPr>
      <w:r w:rsidRPr="00C947D1">
        <w:rPr>
          <w:i/>
          <w:iCs/>
          <w:sz w:val="20"/>
          <w:szCs w:val="20"/>
        </w:rPr>
        <w:t xml:space="preserve"> </w:t>
      </w:r>
      <w:r w:rsidRPr="00C947D1">
        <w:rPr>
          <w:i/>
          <w:iCs/>
          <w:sz w:val="20"/>
          <w:szCs w:val="20"/>
          <w:lang w:val="en-IN"/>
        </w:rPr>
        <w:t>Ticket Vending Machine using UPPAAL</w:t>
      </w:r>
    </w:p>
    <w:p w14:paraId="6290DF0A" w14:textId="77777777" w:rsidR="00DF51C3" w:rsidRDefault="00DF51C3" w:rsidP="00E75876">
      <w:pPr>
        <w:spacing w:line="249" w:lineRule="auto"/>
      </w:pPr>
    </w:p>
    <w:p w14:paraId="1D0ED871" w14:textId="77777777" w:rsidR="00E42275" w:rsidRPr="00E42275" w:rsidRDefault="00E42275" w:rsidP="00E75876">
      <w:pPr>
        <w:spacing w:line="249" w:lineRule="auto"/>
        <w:jc w:val="both"/>
        <w:rPr>
          <w:sz w:val="20"/>
          <w:szCs w:val="20"/>
        </w:rPr>
      </w:pPr>
      <w:r w:rsidRPr="00E42275">
        <w:rPr>
          <w:sz w:val="20"/>
          <w:szCs w:val="20"/>
        </w:rPr>
        <w:t>Introduction</w:t>
      </w:r>
    </w:p>
    <w:p w14:paraId="5D922889" w14:textId="77777777" w:rsidR="00E42275" w:rsidRPr="00E42275" w:rsidRDefault="00E42275" w:rsidP="00E75876">
      <w:pPr>
        <w:spacing w:line="249" w:lineRule="auto"/>
        <w:jc w:val="both"/>
        <w:rPr>
          <w:sz w:val="20"/>
          <w:szCs w:val="20"/>
        </w:rPr>
      </w:pPr>
    </w:p>
    <w:p w14:paraId="4B2A0688" w14:textId="40559C18" w:rsidR="00E42275" w:rsidRPr="00E42275" w:rsidRDefault="00E42275" w:rsidP="00E75876">
      <w:pPr>
        <w:spacing w:line="249" w:lineRule="auto"/>
        <w:jc w:val="both"/>
        <w:rPr>
          <w:sz w:val="20"/>
          <w:szCs w:val="20"/>
        </w:rPr>
      </w:pPr>
      <w:proofErr w:type="spellStart"/>
      <w:r w:rsidRPr="00E42275">
        <w:rPr>
          <w:sz w:val="20"/>
          <w:szCs w:val="20"/>
        </w:rPr>
        <w:t>Th</w:t>
      </w:r>
      <w:r w:rsidR="00E75876">
        <w:rPr>
          <w:sz w:val="20"/>
          <w:szCs w:val="20"/>
        </w:rPr>
        <w:t>e</w:t>
      </w:r>
      <w:r w:rsidRPr="00E42275">
        <w:rPr>
          <w:sz w:val="20"/>
          <w:szCs w:val="20"/>
        </w:rPr>
        <w:t>Timed</w:t>
      </w:r>
      <w:proofErr w:type="spellEnd"/>
      <w:r w:rsidRPr="00E42275">
        <w:rPr>
          <w:sz w:val="20"/>
          <w:szCs w:val="20"/>
        </w:rPr>
        <w:t xml:space="preserve"> Automata model of a Ticket Vending Machine (TVM) system, designed and simulated using UPPAAL. The model aims to capture the interaction between a user and the TVM, focusing on the processes of ticket selection, payment method choice, payment processing, and ticket issuance. The model's primary goal is to ensure the system's reliability, efficiency, and deadlock-free operation.</w:t>
      </w:r>
    </w:p>
    <w:p w14:paraId="2649656D" w14:textId="77777777" w:rsidR="00E42275" w:rsidRDefault="00E42275" w:rsidP="00E75876">
      <w:pPr>
        <w:spacing w:line="249" w:lineRule="auto"/>
        <w:jc w:val="both"/>
      </w:pPr>
    </w:p>
    <w:p w14:paraId="68C4CE27" w14:textId="0DF60983" w:rsidR="00E42275" w:rsidRPr="00E42275" w:rsidRDefault="00E42275" w:rsidP="00E75876">
      <w:pPr>
        <w:spacing w:line="249" w:lineRule="auto"/>
        <w:jc w:val="both"/>
        <w:rPr>
          <w:sz w:val="20"/>
          <w:szCs w:val="20"/>
        </w:rPr>
      </w:pPr>
      <w:r w:rsidRPr="00E42275">
        <w:rPr>
          <w:sz w:val="20"/>
          <w:szCs w:val="20"/>
        </w:rPr>
        <w:t>Model Description</w:t>
      </w:r>
    </w:p>
    <w:p w14:paraId="612599EA" w14:textId="77777777" w:rsidR="00E42275" w:rsidRPr="00E42275" w:rsidRDefault="00E42275" w:rsidP="00E75876">
      <w:pPr>
        <w:spacing w:line="249" w:lineRule="auto"/>
        <w:jc w:val="both"/>
        <w:rPr>
          <w:sz w:val="20"/>
          <w:szCs w:val="20"/>
        </w:rPr>
      </w:pPr>
    </w:p>
    <w:p w14:paraId="7A8E877C" w14:textId="77777777" w:rsidR="00E42275" w:rsidRPr="00E42275" w:rsidRDefault="00E42275" w:rsidP="00E75876">
      <w:pPr>
        <w:spacing w:line="249" w:lineRule="auto"/>
        <w:jc w:val="both"/>
        <w:rPr>
          <w:sz w:val="20"/>
          <w:szCs w:val="20"/>
        </w:rPr>
      </w:pPr>
      <w:r w:rsidRPr="00E42275">
        <w:rPr>
          <w:sz w:val="20"/>
          <w:szCs w:val="20"/>
        </w:rPr>
        <w:t>The UPPAAL model for the TVM system consists of two main components:</w:t>
      </w:r>
    </w:p>
    <w:p w14:paraId="48F0AC50" w14:textId="77777777" w:rsidR="00E42275" w:rsidRPr="00E42275" w:rsidRDefault="00E42275" w:rsidP="00E75876">
      <w:pPr>
        <w:spacing w:line="249" w:lineRule="auto"/>
        <w:jc w:val="both"/>
        <w:rPr>
          <w:sz w:val="20"/>
          <w:szCs w:val="20"/>
        </w:rPr>
      </w:pPr>
    </w:p>
    <w:p w14:paraId="540F5419" w14:textId="77777777" w:rsidR="00E42275" w:rsidRDefault="00E42275" w:rsidP="00E75876">
      <w:pPr>
        <w:spacing w:line="249" w:lineRule="auto"/>
        <w:jc w:val="both"/>
        <w:rPr>
          <w:sz w:val="20"/>
          <w:szCs w:val="20"/>
        </w:rPr>
      </w:pPr>
      <w:r w:rsidRPr="00E42275">
        <w:rPr>
          <w:b/>
          <w:bCs/>
          <w:sz w:val="20"/>
          <w:szCs w:val="20"/>
        </w:rPr>
        <w:t>TVM (Template for Ticket Vending Machine):</w:t>
      </w:r>
      <w:r w:rsidRPr="00E42275">
        <w:rPr>
          <w:sz w:val="20"/>
          <w:szCs w:val="20"/>
        </w:rPr>
        <w:t xml:space="preserve"> This component models the states and transitions of the TVM, including Idle, </w:t>
      </w:r>
      <w:proofErr w:type="spellStart"/>
      <w:r w:rsidRPr="00E42275">
        <w:rPr>
          <w:sz w:val="20"/>
          <w:szCs w:val="20"/>
        </w:rPr>
        <w:t>SelectTicket</w:t>
      </w:r>
      <w:proofErr w:type="spellEnd"/>
      <w:r w:rsidRPr="00E42275">
        <w:rPr>
          <w:sz w:val="20"/>
          <w:szCs w:val="20"/>
        </w:rPr>
        <w:t xml:space="preserve">, </w:t>
      </w:r>
      <w:proofErr w:type="spellStart"/>
      <w:r w:rsidRPr="00E42275">
        <w:rPr>
          <w:sz w:val="20"/>
          <w:szCs w:val="20"/>
        </w:rPr>
        <w:t>ChoosePaymentMethod</w:t>
      </w:r>
      <w:proofErr w:type="spellEnd"/>
      <w:r w:rsidRPr="00E42275">
        <w:rPr>
          <w:sz w:val="20"/>
          <w:szCs w:val="20"/>
        </w:rPr>
        <w:t xml:space="preserve">, Payment, and </w:t>
      </w:r>
      <w:proofErr w:type="spellStart"/>
      <w:r w:rsidRPr="00E42275">
        <w:rPr>
          <w:sz w:val="20"/>
          <w:szCs w:val="20"/>
        </w:rPr>
        <w:t>IssueTicket</w:t>
      </w:r>
      <w:proofErr w:type="spellEnd"/>
      <w:r w:rsidRPr="00E42275">
        <w:rPr>
          <w:sz w:val="20"/>
          <w:szCs w:val="20"/>
        </w:rPr>
        <w:t>. The transitions between these states are triggered by user actions and internal processes like payment validation.</w:t>
      </w:r>
    </w:p>
    <w:p w14:paraId="5DB87B04" w14:textId="77777777" w:rsidR="00E75876" w:rsidRDefault="00E75876" w:rsidP="00E42275">
      <w:pPr>
        <w:spacing w:line="249" w:lineRule="auto"/>
        <w:ind w:left="360"/>
        <w:jc w:val="both"/>
        <w:rPr>
          <w:sz w:val="20"/>
          <w:szCs w:val="20"/>
        </w:rPr>
      </w:pPr>
    </w:p>
    <w:p w14:paraId="7FD35974" w14:textId="0970C508" w:rsidR="00E75876" w:rsidRPr="00E42275" w:rsidRDefault="00E75876" w:rsidP="00E42275">
      <w:pPr>
        <w:spacing w:line="249" w:lineRule="auto"/>
        <w:ind w:left="360"/>
        <w:jc w:val="both"/>
        <w:rPr>
          <w:sz w:val="20"/>
          <w:szCs w:val="20"/>
        </w:rPr>
      </w:pPr>
      <w:r>
        <w:rPr>
          <w:noProof/>
          <w:sz w:val="20"/>
          <w:szCs w:val="20"/>
        </w:rPr>
        <w:drawing>
          <wp:inline distT="0" distB="0" distL="0" distR="0" wp14:anchorId="69C4ED53" wp14:editId="0CB91E6E">
            <wp:extent cx="3340100" cy="2115397"/>
            <wp:effectExtent l="0" t="0" r="0" b="0"/>
            <wp:docPr id="12290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3752" cy="2130377"/>
                    </a:xfrm>
                    <a:prstGeom prst="rect">
                      <a:avLst/>
                    </a:prstGeom>
                    <a:noFill/>
                  </pic:spPr>
                </pic:pic>
              </a:graphicData>
            </a:graphic>
          </wp:inline>
        </w:drawing>
      </w:r>
    </w:p>
    <w:p w14:paraId="6B1A3785" w14:textId="77777777" w:rsidR="00E42275" w:rsidRPr="00E42275" w:rsidRDefault="00E42275" w:rsidP="00E42275">
      <w:pPr>
        <w:spacing w:line="249" w:lineRule="auto"/>
        <w:ind w:left="360"/>
        <w:jc w:val="both"/>
        <w:rPr>
          <w:sz w:val="20"/>
          <w:szCs w:val="20"/>
        </w:rPr>
      </w:pPr>
    </w:p>
    <w:p w14:paraId="67D0CD7E" w14:textId="77777777" w:rsidR="00E42275" w:rsidRDefault="00E42275" w:rsidP="00E42275">
      <w:pPr>
        <w:spacing w:line="249" w:lineRule="auto"/>
        <w:ind w:left="360"/>
        <w:jc w:val="both"/>
        <w:rPr>
          <w:sz w:val="20"/>
          <w:szCs w:val="20"/>
        </w:rPr>
      </w:pPr>
      <w:r w:rsidRPr="00E42275">
        <w:rPr>
          <w:b/>
          <w:bCs/>
          <w:sz w:val="20"/>
          <w:szCs w:val="20"/>
        </w:rPr>
        <w:t>User (Template for User Interaction):</w:t>
      </w:r>
      <w:r w:rsidRPr="00E42275">
        <w:rPr>
          <w:sz w:val="20"/>
          <w:szCs w:val="20"/>
        </w:rPr>
        <w:t xml:space="preserve"> This component represents the user interacting with the TVM. It includes states like Start, </w:t>
      </w:r>
      <w:proofErr w:type="spellStart"/>
      <w:r w:rsidRPr="00E42275">
        <w:rPr>
          <w:sz w:val="20"/>
          <w:szCs w:val="20"/>
        </w:rPr>
        <w:t>ChoosingTicket</w:t>
      </w:r>
      <w:proofErr w:type="spellEnd"/>
      <w:r w:rsidRPr="00E42275">
        <w:rPr>
          <w:sz w:val="20"/>
          <w:szCs w:val="20"/>
        </w:rPr>
        <w:t xml:space="preserve">, </w:t>
      </w:r>
      <w:proofErr w:type="spellStart"/>
      <w:r w:rsidRPr="00E42275">
        <w:rPr>
          <w:sz w:val="20"/>
          <w:szCs w:val="20"/>
        </w:rPr>
        <w:t>ChoosingPaymentMethod</w:t>
      </w:r>
      <w:proofErr w:type="spellEnd"/>
      <w:r w:rsidRPr="00E42275">
        <w:rPr>
          <w:sz w:val="20"/>
          <w:szCs w:val="20"/>
        </w:rPr>
        <w:t xml:space="preserve">, </w:t>
      </w:r>
      <w:proofErr w:type="spellStart"/>
      <w:r w:rsidRPr="00E42275">
        <w:rPr>
          <w:sz w:val="20"/>
          <w:szCs w:val="20"/>
        </w:rPr>
        <w:t>MakingPayment</w:t>
      </w:r>
      <w:proofErr w:type="spellEnd"/>
      <w:r w:rsidRPr="00E42275">
        <w:rPr>
          <w:sz w:val="20"/>
          <w:szCs w:val="20"/>
        </w:rPr>
        <w:t xml:space="preserve">, and </w:t>
      </w:r>
      <w:proofErr w:type="spellStart"/>
      <w:r w:rsidRPr="00E42275">
        <w:rPr>
          <w:sz w:val="20"/>
          <w:szCs w:val="20"/>
        </w:rPr>
        <w:t>CollectingTicket</w:t>
      </w:r>
      <w:proofErr w:type="spellEnd"/>
      <w:r w:rsidRPr="00E42275">
        <w:rPr>
          <w:sz w:val="20"/>
          <w:szCs w:val="20"/>
        </w:rPr>
        <w:t>. The user's transitions are synchronized with the TVM's operations, reflecting a realistic interaction scenario.</w:t>
      </w:r>
    </w:p>
    <w:p w14:paraId="6FA79A33" w14:textId="77777777" w:rsidR="00E75876" w:rsidRDefault="00E75876" w:rsidP="00E42275">
      <w:pPr>
        <w:spacing w:line="249" w:lineRule="auto"/>
        <w:ind w:left="360"/>
        <w:jc w:val="both"/>
        <w:rPr>
          <w:sz w:val="20"/>
          <w:szCs w:val="20"/>
        </w:rPr>
      </w:pPr>
    </w:p>
    <w:p w14:paraId="4C0E7AED" w14:textId="77777777" w:rsidR="00E75876" w:rsidRDefault="00E75876" w:rsidP="00E42275">
      <w:pPr>
        <w:spacing w:line="249" w:lineRule="auto"/>
        <w:ind w:left="360"/>
        <w:jc w:val="both"/>
        <w:rPr>
          <w:sz w:val="20"/>
          <w:szCs w:val="20"/>
        </w:rPr>
      </w:pPr>
    </w:p>
    <w:p w14:paraId="179E74C0" w14:textId="77777777" w:rsidR="00E75876" w:rsidRDefault="00E75876" w:rsidP="00E42275">
      <w:pPr>
        <w:spacing w:line="249" w:lineRule="auto"/>
        <w:ind w:left="360"/>
        <w:jc w:val="both"/>
        <w:rPr>
          <w:sz w:val="20"/>
          <w:szCs w:val="20"/>
        </w:rPr>
      </w:pPr>
    </w:p>
    <w:p w14:paraId="349F6671" w14:textId="3EB6717E" w:rsidR="00E75876" w:rsidRPr="00E42275" w:rsidRDefault="00E75876" w:rsidP="00E42275">
      <w:pPr>
        <w:spacing w:line="249" w:lineRule="auto"/>
        <w:ind w:left="360"/>
        <w:jc w:val="both"/>
        <w:rPr>
          <w:sz w:val="20"/>
          <w:szCs w:val="20"/>
        </w:rPr>
      </w:pPr>
      <w:r>
        <w:rPr>
          <w:noProof/>
          <w:sz w:val="20"/>
          <w:szCs w:val="20"/>
        </w:rPr>
        <w:drawing>
          <wp:inline distT="0" distB="0" distL="0" distR="0" wp14:anchorId="676650A7" wp14:editId="4A6EF526">
            <wp:extent cx="3124200" cy="1526834"/>
            <wp:effectExtent l="0" t="0" r="0" b="0"/>
            <wp:docPr id="1996171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5560" cy="1566596"/>
                    </a:xfrm>
                    <a:prstGeom prst="rect">
                      <a:avLst/>
                    </a:prstGeom>
                    <a:noFill/>
                  </pic:spPr>
                </pic:pic>
              </a:graphicData>
            </a:graphic>
          </wp:inline>
        </w:drawing>
      </w:r>
    </w:p>
    <w:p w14:paraId="5068556E" w14:textId="77777777" w:rsidR="00E42275" w:rsidRPr="00E42275" w:rsidRDefault="00E42275" w:rsidP="00E42275">
      <w:pPr>
        <w:spacing w:line="249" w:lineRule="auto"/>
        <w:ind w:left="360"/>
        <w:jc w:val="both"/>
        <w:rPr>
          <w:sz w:val="20"/>
          <w:szCs w:val="20"/>
        </w:rPr>
      </w:pPr>
    </w:p>
    <w:p w14:paraId="4DA24410" w14:textId="74DCA08C" w:rsidR="00E42275" w:rsidRPr="00E75876" w:rsidRDefault="00E42275" w:rsidP="00E75876">
      <w:pPr>
        <w:pStyle w:val="ListParagraph"/>
        <w:numPr>
          <w:ilvl w:val="0"/>
          <w:numId w:val="15"/>
        </w:numPr>
        <w:spacing w:line="249" w:lineRule="auto"/>
        <w:rPr>
          <w:sz w:val="20"/>
          <w:szCs w:val="20"/>
        </w:rPr>
      </w:pPr>
      <w:r w:rsidRPr="00E75876">
        <w:rPr>
          <w:sz w:val="20"/>
          <w:szCs w:val="20"/>
        </w:rPr>
        <w:t>Model Dynamics</w:t>
      </w:r>
    </w:p>
    <w:p w14:paraId="6519F140" w14:textId="77777777" w:rsidR="00E42275" w:rsidRPr="00E42275" w:rsidRDefault="00E42275" w:rsidP="00E42275">
      <w:pPr>
        <w:spacing w:line="249" w:lineRule="auto"/>
        <w:ind w:left="360"/>
        <w:jc w:val="both"/>
        <w:rPr>
          <w:sz w:val="20"/>
          <w:szCs w:val="20"/>
        </w:rPr>
      </w:pPr>
    </w:p>
    <w:p w14:paraId="2F49237B" w14:textId="21E5D7BC" w:rsidR="00E42275" w:rsidRPr="00E75876" w:rsidRDefault="00E42275" w:rsidP="00E75876">
      <w:pPr>
        <w:pStyle w:val="ListParagraph"/>
        <w:numPr>
          <w:ilvl w:val="0"/>
          <w:numId w:val="15"/>
        </w:numPr>
        <w:spacing w:line="249" w:lineRule="auto"/>
        <w:rPr>
          <w:sz w:val="20"/>
          <w:szCs w:val="20"/>
        </w:rPr>
      </w:pPr>
      <w:r w:rsidRPr="00E75876">
        <w:rPr>
          <w:sz w:val="20"/>
          <w:szCs w:val="20"/>
        </w:rPr>
        <w:t xml:space="preserve">The TVM starts in the Idle state and transitions to </w:t>
      </w:r>
      <w:proofErr w:type="spellStart"/>
      <w:r w:rsidRPr="00E75876">
        <w:rPr>
          <w:sz w:val="20"/>
          <w:szCs w:val="20"/>
        </w:rPr>
        <w:t>SelectTicket</w:t>
      </w:r>
      <w:proofErr w:type="spellEnd"/>
      <w:r w:rsidRPr="00E75876">
        <w:rPr>
          <w:sz w:val="20"/>
          <w:szCs w:val="20"/>
        </w:rPr>
        <w:t xml:space="preserve"> upon user action.</w:t>
      </w:r>
    </w:p>
    <w:p w14:paraId="0008814F" w14:textId="77777777" w:rsidR="00E42275" w:rsidRPr="00E42275" w:rsidRDefault="00E42275" w:rsidP="00E42275">
      <w:pPr>
        <w:spacing w:line="249" w:lineRule="auto"/>
        <w:ind w:left="360"/>
        <w:rPr>
          <w:sz w:val="20"/>
          <w:szCs w:val="20"/>
        </w:rPr>
      </w:pPr>
    </w:p>
    <w:p w14:paraId="23E2E97F" w14:textId="77777777" w:rsidR="00E42275" w:rsidRPr="00E75876" w:rsidRDefault="00E42275" w:rsidP="00E75876">
      <w:pPr>
        <w:pStyle w:val="ListParagraph"/>
        <w:numPr>
          <w:ilvl w:val="0"/>
          <w:numId w:val="15"/>
        </w:numPr>
        <w:spacing w:line="249" w:lineRule="auto"/>
        <w:rPr>
          <w:sz w:val="20"/>
          <w:szCs w:val="20"/>
        </w:rPr>
      </w:pPr>
      <w:r w:rsidRPr="00E75876">
        <w:rPr>
          <w:sz w:val="20"/>
          <w:szCs w:val="20"/>
        </w:rPr>
        <w:t xml:space="preserve">Once a ticket is selected, it moves to </w:t>
      </w:r>
      <w:proofErr w:type="spellStart"/>
      <w:r w:rsidRPr="00E75876">
        <w:rPr>
          <w:sz w:val="20"/>
          <w:szCs w:val="20"/>
        </w:rPr>
        <w:t>ChoosePaymentMethod</w:t>
      </w:r>
      <w:proofErr w:type="spellEnd"/>
      <w:r w:rsidRPr="00E75876">
        <w:rPr>
          <w:sz w:val="20"/>
          <w:szCs w:val="20"/>
        </w:rPr>
        <w:t>, where the user chooses between cash or card payment.</w:t>
      </w:r>
    </w:p>
    <w:p w14:paraId="416802EE" w14:textId="77777777" w:rsidR="00E42275" w:rsidRPr="00E42275" w:rsidRDefault="00E42275" w:rsidP="00E42275">
      <w:pPr>
        <w:spacing w:line="249" w:lineRule="auto"/>
        <w:ind w:left="360"/>
        <w:rPr>
          <w:sz w:val="20"/>
          <w:szCs w:val="20"/>
        </w:rPr>
      </w:pPr>
    </w:p>
    <w:p w14:paraId="53246F5F" w14:textId="77777777" w:rsidR="00E42275" w:rsidRPr="00E75876" w:rsidRDefault="00E42275" w:rsidP="00E75876">
      <w:pPr>
        <w:pStyle w:val="ListParagraph"/>
        <w:numPr>
          <w:ilvl w:val="0"/>
          <w:numId w:val="15"/>
        </w:numPr>
        <w:spacing w:line="249" w:lineRule="auto"/>
        <w:rPr>
          <w:sz w:val="20"/>
          <w:szCs w:val="20"/>
        </w:rPr>
      </w:pPr>
      <w:r w:rsidRPr="00E75876">
        <w:rPr>
          <w:sz w:val="20"/>
          <w:szCs w:val="20"/>
        </w:rPr>
        <w:t>The Payment state handles the payment process, with different transitions for cash and card payments.</w:t>
      </w:r>
    </w:p>
    <w:p w14:paraId="4E5A8556" w14:textId="77777777" w:rsidR="00E42275" w:rsidRPr="00E42275" w:rsidRDefault="00E42275" w:rsidP="00E42275">
      <w:pPr>
        <w:spacing w:line="249" w:lineRule="auto"/>
        <w:ind w:left="360"/>
        <w:rPr>
          <w:sz w:val="20"/>
          <w:szCs w:val="20"/>
        </w:rPr>
      </w:pPr>
    </w:p>
    <w:p w14:paraId="37D17F3B" w14:textId="77777777" w:rsidR="00E42275" w:rsidRPr="00E75876" w:rsidRDefault="00E42275" w:rsidP="00E75876">
      <w:pPr>
        <w:pStyle w:val="ListParagraph"/>
        <w:numPr>
          <w:ilvl w:val="0"/>
          <w:numId w:val="15"/>
        </w:numPr>
        <w:spacing w:line="249" w:lineRule="auto"/>
        <w:rPr>
          <w:sz w:val="20"/>
          <w:szCs w:val="20"/>
        </w:rPr>
      </w:pPr>
      <w:r w:rsidRPr="00E75876">
        <w:rPr>
          <w:sz w:val="20"/>
          <w:szCs w:val="20"/>
        </w:rPr>
        <w:lastRenderedPageBreak/>
        <w:t>On successful payment (</w:t>
      </w:r>
      <w:proofErr w:type="spellStart"/>
      <w:r w:rsidRPr="00E75876">
        <w:rPr>
          <w:sz w:val="20"/>
          <w:szCs w:val="20"/>
        </w:rPr>
        <w:t>paymentSuccessful</w:t>
      </w:r>
      <w:proofErr w:type="spellEnd"/>
      <w:r w:rsidRPr="00E75876">
        <w:rPr>
          <w:sz w:val="20"/>
          <w:szCs w:val="20"/>
        </w:rPr>
        <w:t xml:space="preserve"> == 1), the TVM issues the ticket and optionally prints a receipt.</w:t>
      </w:r>
    </w:p>
    <w:p w14:paraId="18213C79" w14:textId="77777777" w:rsidR="00E75876" w:rsidRDefault="00E75876" w:rsidP="00E42275">
      <w:pPr>
        <w:spacing w:line="249" w:lineRule="auto"/>
        <w:ind w:left="360"/>
        <w:rPr>
          <w:sz w:val="20"/>
          <w:szCs w:val="20"/>
        </w:rPr>
      </w:pPr>
    </w:p>
    <w:p w14:paraId="4B976B5D" w14:textId="7E0EDD7E" w:rsidR="00E75876" w:rsidRPr="00E42275" w:rsidRDefault="00E75876" w:rsidP="00E42275">
      <w:pPr>
        <w:spacing w:line="249" w:lineRule="auto"/>
        <w:ind w:left="360"/>
        <w:rPr>
          <w:sz w:val="20"/>
          <w:szCs w:val="20"/>
        </w:rPr>
      </w:pPr>
    </w:p>
    <w:p w14:paraId="049E6B04" w14:textId="77777777" w:rsidR="00E42275" w:rsidRPr="00E42275" w:rsidRDefault="00E42275" w:rsidP="00E42275">
      <w:pPr>
        <w:spacing w:line="249" w:lineRule="auto"/>
        <w:ind w:left="360"/>
        <w:jc w:val="both"/>
        <w:rPr>
          <w:sz w:val="20"/>
          <w:szCs w:val="20"/>
        </w:rPr>
      </w:pPr>
    </w:p>
    <w:p w14:paraId="1F34A65B" w14:textId="77777777" w:rsidR="00E75876" w:rsidRDefault="00E75876" w:rsidP="00E42275">
      <w:pPr>
        <w:spacing w:line="249" w:lineRule="auto"/>
        <w:ind w:left="360"/>
        <w:jc w:val="both"/>
        <w:rPr>
          <w:sz w:val="20"/>
          <w:szCs w:val="20"/>
        </w:rPr>
      </w:pPr>
      <w:r>
        <w:rPr>
          <w:noProof/>
          <w:sz w:val="20"/>
          <w:szCs w:val="20"/>
        </w:rPr>
        <w:drawing>
          <wp:inline distT="0" distB="0" distL="0" distR="0" wp14:anchorId="0CBCE081" wp14:editId="3055BD17">
            <wp:extent cx="2393950" cy="3631751"/>
            <wp:effectExtent l="0" t="0" r="6350" b="6985"/>
            <wp:docPr id="1463118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8354" cy="3653602"/>
                    </a:xfrm>
                    <a:prstGeom prst="rect">
                      <a:avLst/>
                    </a:prstGeom>
                    <a:noFill/>
                  </pic:spPr>
                </pic:pic>
              </a:graphicData>
            </a:graphic>
          </wp:inline>
        </w:drawing>
      </w:r>
    </w:p>
    <w:p w14:paraId="1A4314EE" w14:textId="77777777" w:rsidR="00E75876" w:rsidRDefault="00E75876" w:rsidP="00E42275">
      <w:pPr>
        <w:spacing w:line="249" w:lineRule="auto"/>
        <w:ind w:left="360"/>
        <w:jc w:val="both"/>
        <w:rPr>
          <w:sz w:val="20"/>
          <w:szCs w:val="20"/>
        </w:rPr>
      </w:pPr>
    </w:p>
    <w:p w14:paraId="7B0ACD9A" w14:textId="41DEC547" w:rsidR="00E42275" w:rsidRPr="00E42275" w:rsidRDefault="00E42275" w:rsidP="00E42275">
      <w:pPr>
        <w:spacing w:line="249" w:lineRule="auto"/>
        <w:ind w:left="360"/>
        <w:jc w:val="both"/>
        <w:rPr>
          <w:sz w:val="20"/>
          <w:szCs w:val="20"/>
        </w:rPr>
      </w:pPr>
      <w:r w:rsidRPr="00E42275">
        <w:rPr>
          <w:sz w:val="20"/>
          <w:szCs w:val="20"/>
        </w:rPr>
        <w:t>Verification Queries</w:t>
      </w:r>
    </w:p>
    <w:p w14:paraId="3A4162E3" w14:textId="77777777" w:rsidR="00E75876" w:rsidRDefault="00E75876" w:rsidP="00E42275">
      <w:pPr>
        <w:spacing w:line="249" w:lineRule="auto"/>
        <w:ind w:left="360"/>
        <w:jc w:val="both"/>
        <w:rPr>
          <w:sz w:val="20"/>
          <w:szCs w:val="20"/>
        </w:rPr>
      </w:pPr>
    </w:p>
    <w:p w14:paraId="57CC15A4" w14:textId="1A86A3AA" w:rsidR="00E42275" w:rsidRPr="00E42275" w:rsidRDefault="00E42275" w:rsidP="00E42275">
      <w:pPr>
        <w:spacing w:line="249" w:lineRule="auto"/>
        <w:ind w:left="360"/>
        <w:jc w:val="both"/>
        <w:rPr>
          <w:sz w:val="20"/>
          <w:szCs w:val="20"/>
        </w:rPr>
      </w:pPr>
      <w:r w:rsidRPr="00E42275">
        <w:rPr>
          <w:sz w:val="20"/>
          <w:szCs w:val="20"/>
        </w:rPr>
        <w:t>The model includes several critical verification queries:</w:t>
      </w:r>
    </w:p>
    <w:p w14:paraId="4B670ECB" w14:textId="77777777" w:rsidR="00E42275" w:rsidRPr="00E42275" w:rsidRDefault="00E42275" w:rsidP="00E42275">
      <w:pPr>
        <w:spacing w:line="249" w:lineRule="auto"/>
        <w:ind w:left="360"/>
        <w:jc w:val="both"/>
        <w:rPr>
          <w:sz w:val="20"/>
          <w:szCs w:val="20"/>
        </w:rPr>
      </w:pPr>
    </w:p>
    <w:p w14:paraId="4BAF4FE5" w14:textId="77777777" w:rsidR="00E42275" w:rsidRPr="00E42275" w:rsidRDefault="00E42275" w:rsidP="00E42275">
      <w:pPr>
        <w:spacing w:line="249" w:lineRule="auto"/>
        <w:jc w:val="both"/>
        <w:rPr>
          <w:sz w:val="20"/>
          <w:szCs w:val="20"/>
        </w:rPr>
      </w:pPr>
      <w:r w:rsidRPr="00E42275">
        <w:rPr>
          <w:b/>
          <w:bCs/>
          <w:sz w:val="20"/>
          <w:szCs w:val="20"/>
        </w:rPr>
        <w:t>Ticket Issuance Validation:</w:t>
      </w:r>
      <w:r w:rsidRPr="00E42275">
        <w:rPr>
          <w:sz w:val="20"/>
          <w:szCs w:val="20"/>
        </w:rPr>
        <w:t xml:space="preserve"> Checks that a ticket is issued only after successful payment (e.g., </w:t>
      </w:r>
      <w:proofErr w:type="gramStart"/>
      <w:r w:rsidRPr="00E42275">
        <w:rPr>
          <w:sz w:val="20"/>
          <w:szCs w:val="20"/>
        </w:rPr>
        <w:t>A[</w:t>
      </w:r>
      <w:proofErr w:type="gramEnd"/>
      <w:r w:rsidRPr="00E42275">
        <w:rPr>
          <w:sz w:val="20"/>
          <w:szCs w:val="20"/>
        </w:rPr>
        <w:t>] (</w:t>
      </w:r>
      <w:proofErr w:type="spellStart"/>
      <w:r w:rsidRPr="00E42275">
        <w:rPr>
          <w:sz w:val="20"/>
          <w:szCs w:val="20"/>
        </w:rPr>
        <w:t>TVM_Instance.IssueTicket</w:t>
      </w:r>
      <w:proofErr w:type="spellEnd"/>
      <w:r w:rsidRPr="00E42275">
        <w:rPr>
          <w:sz w:val="20"/>
          <w:szCs w:val="20"/>
        </w:rPr>
        <w:t xml:space="preserve"> imply </w:t>
      </w:r>
      <w:proofErr w:type="spellStart"/>
      <w:r w:rsidRPr="00E42275">
        <w:rPr>
          <w:sz w:val="20"/>
          <w:szCs w:val="20"/>
        </w:rPr>
        <w:t>paymentSuccessful</w:t>
      </w:r>
      <w:proofErr w:type="spellEnd"/>
      <w:r w:rsidRPr="00E42275">
        <w:rPr>
          <w:sz w:val="20"/>
          <w:szCs w:val="20"/>
        </w:rPr>
        <w:t xml:space="preserve"> == 1)).</w:t>
      </w:r>
    </w:p>
    <w:p w14:paraId="1F98EF57" w14:textId="77777777" w:rsidR="00E42275" w:rsidRPr="00E42275" w:rsidRDefault="00E42275" w:rsidP="00E42275">
      <w:pPr>
        <w:spacing w:line="249" w:lineRule="auto"/>
        <w:ind w:left="360"/>
        <w:jc w:val="both"/>
        <w:rPr>
          <w:sz w:val="20"/>
          <w:szCs w:val="20"/>
        </w:rPr>
      </w:pPr>
    </w:p>
    <w:p w14:paraId="4922ACB4" w14:textId="77777777" w:rsidR="00E42275" w:rsidRPr="00E42275" w:rsidRDefault="00E42275" w:rsidP="00E42275">
      <w:pPr>
        <w:spacing w:line="249" w:lineRule="auto"/>
        <w:jc w:val="both"/>
        <w:rPr>
          <w:sz w:val="20"/>
          <w:szCs w:val="20"/>
        </w:rPr>
      </w:pPr>
      <w:r w:rsidRPr="00E42275">
        <w:rPr>
          <w:b/>
          <w:bCs/>
          <w:sz w:val="20"/>
          <w:szCs w:val="20"/>
        </w:rPr>
        <w:t>Deadlock-Free Operation:</w:t>
      </w:r>
      <w:r w:rsidRPr="00E42275">
        <w:rPr>
          <w:sz w:val="20"/>
          <w:szCs w:val="20"/>
        </w:rPr>
        <w:t xml:space="preserve"> Verifies the system is free from deadlocks, ensuring continuous operability.</w:t>
      </w:r>
    </w:p>
    <w:p w14:paraId="524855E6" w14:textId="77777777" w:rsidR="00E42275" w:rsidRPr="00E42275" w:rsidRDefault="00E42275" w:rsidP="00E42275">
      <w:pPr>
        <w:spacing w:line="249" w:lineRule="auto"/>
        <w:jc w:val="both"/>
        <w:rPr>
          <w:sz w:val="20"/>
          <w:szCs w:val="20"/>
        </w:rPr>
      </w:pPr>
    </w:p>
    <w:p w14:paraId="3C143099" w14:textId="77777777" w:rsidR="00E42275" w:rsidRPr="00E42275" w:rsidRDefault="00E42275" w:rsidP="00E42275">
      <w:pPr>
        <w:spacing w:line="249" w:lineRule="auto"/>
        <w:jc w:val="both"/>
        <w:rPr>
          <w:sz w:val="20"/>
          <w:szCs w:val="20"/>
        </w:rPr>
      </w:pPr>
      <w:r w:rsidRPr="00E42275">
        <w:rPr>
          <w:b/>
          <w:bCs/>
          <w:sz w:val="20"/>
          <w:szCs w:val="20"/>
        </w:rPr>
        <w:t>Operational Feasibility:</w:t>
      </w:r>
      <w:r w:rsidRPr="00E42275">
        <w:rPr>
          <w:sz w:val="20"/>
          <w:szCs w:val="20"/>
        </w:rPr>
        <w:t xml:space="preserve"> Confirms the system can reach a state where a ticket is issued (e.g., E&lt;&gt; </w:t>
      </w:r>
      <w:proofErr w:type="spellStart"/>
      <w:r w:rsidRPr="00E42275">
        <w:rPr>
          <w:sz w:val="20"/>
          <w:szCs w:val="20"/>
        </w:rPr>
        <w:t>TVM_Instance.IssueTicket</w:t>
      </w:r>
      <w:proofErr w:type="spellEnd"/>
      <w:r w:rsidRPr="00E42275">
        <w:rPr>
          <w:sz w:val="20"/>
          <w:szCs w:val="20"/>
        </w:rPr>
        <w:t>).</w:t>
      </w:r>
    </w:p>
    <w:p w14:paraId="6D992177" w14:textId="77777777" w:rsidR="00E42275" w:rsidRPr="00E42275" w:rsidRDefault="00E42275" w:rsidP="00E42275">
      <w:pPr>
        <w:spacing w:line="249" w:lineRule="auto"/>
        <w:jc w:val="both"/>
        <w:rPr>
          <w:sz w:val="20"/>
          <w:szCs w:val="20"/>
        </w:rPr>
      </w:pPr>
    </w:p>
    <w:p w14:paraId="26A5C1CD" w14:textId="77777777" w:rsidR="00E42275" w:rsidRPr="00E42275" w:rsidRDefault="00E42275" w:rsidP="00E42275">
      <w:pPr>
        <w:spacing w:line="249" w:lineRule="auto"/>
        <w:jc w:val="both"/>
        <w:rPr>
          <w:sz w:val="20"/>
          <w:szCs w:val="20"/>
        </w:rPr>
      </w:pPr>
      <w:r w:rsidRPr="00E42275">
        <w:rPr>
          <w:b/>
          <w:bCs/>
          <w:sz w:val="20"/>
          <w:szCs w:val="20"/>
        </w:rPr>
        <w:t>Payment Method Effectiveness:</w:t>
      </w:r>
      <w:r w:rsidRPr="00E42275">
        <w:rPr>
          <w:sz w:val="20"/>
          <w:szCs w:val="20"/>
        </w:rPr>
        <w:t xml:space="preserve"> Ensures that the selected payment method leads to successful ticket issuance (e.g., E&lt;&gt; (</w:t>
      </w:r>
      <w:proofErr w:type="spellStart"/>
      <w:r w:rsidRPr="00E42275">
        <w:rPr>
          <w:sz w:val="20"/>
          <w:szCs w:val="20"/>
        </w:rPr>
        <w:t>paymentMethod</w:t>
      </w:r>
      <w:proofErr w:type="spellEnd"/>
      <w:r w:rsidRPr="00E42275">
        <w:rPr>
          <w:sz w:val="20"/>
          <w:szCs w:val="20"/>
        </w:rPr>
        <w:t xml:space="preserve"> == 1 and </w:t>
      </w:r>
      <w:proofErr w:type="spellStart"/>
      <w:r w:rsidRPr="00E42275">
        <w:rPr>
          <w:sz w:val="20"/>
          <w:szCs w:val="20"/>
        </w:rPr>
        <w:t>TVM_Instance.IssueTicket</w:t>
      </w:r>
      <w:proofErr w:type="spellEnd"/>
      <w:r w:rsidRPr="00E42275">
        <w:rPr>
          <w:sz w:val="20"/>
          <w:szCs w:val="20"/>
        </w:rPr>
        <w:t>)).</w:t>
      </w:r>
    </w:p>
    <w:p w14:paraId="40089AC8" w14:textId="77777777" w:rsidR="00E42275" w:rsidRPr="00E42275" w:rsidRDefault="00E42275" w:rsidP="00E42275">
      <w:pPr>
        <w:spacing w:line="249" w:lineRule="auto"/>
        <w:jc w:val="both"/>
        <w:rPr>
          <w:sz w:val="20"/>
          <w:szCs w:val="20"/>
        </w:rPr>
      </w:pPr>
    </w:p>
    <w:p w14:paraId="70E29A60" w14:textId="77777777" w:rsidR="00DF51C3" w:rsidRDefault="00E42275" w:rsidP="00E42275">
      <w:pPr>
        <w:spacing w:line="249" w:lineRule="auto"/>
        <w:jc w:val="both"/>
        <w:rPr>
          <w:sz w:val="20"/>
          <w:szCs w:val="20"/>
        </w:rPr>
      </w:pPr>
      <w:r w:rsidRPr="00E42275">
        <w:rPr>
          <w:b/>
          <w:bCs/>
          <w:sz w:val="20"/>
          <w:szCs w:val="20"/>
        </w:rPr>
        <w:t>Payment Method Influence:</w:t>
      </w:r>
      <w:r w:rsidRPr="00E42275">
        <w:rPr>
          <w:sz w:val="20"/>
          <w:szCs w:val="20"/>
        </w:rPr>
        <w:t xml:space="preserve"> Validates that the choice of payment method influences the payment success.</w:t>
      </w:r>
    </w:p>
    <w:p w14:paraId="58E44B7E" w14:textId="77777777" w:rsidR="00E42275" w:rsidRDefault="00E42275" w:rsidP="00E42275">
      <w:pPr>
        <w:spacing w:line="249" w:lineRule="auto"/>
        <w:jc w:val="both"/>
        <w:rPr>
          <w:sz w:val="20"/>
          <w:szCs w:val="20"/>
        </w:rPr>
      </w:pPr>
    </w:p>
    <w:p w14:paraId="57B3A43F" w14:textId="77777777" w:rsidR="00E75876" w:rsidRDefault="00E75876" w:rsidP="00E42275">
      <w:pPr>
        <w:spacing w:line="249" w:lineRule="auto"/>
        <w:jc w:val="both"/>
        <w:rPr>
          <w:sz w:val="20"/>
          <w:szCs w:val="20"/>
        </w:rPr>
      </w:pPr>
    </w:p>
    <w:p w14:paraId="7650531C" w14:textId="77777777" w:rsidR="00E42275" w:rsidRDefault="00E42275" w:rsidP="00E42275">
      <w:pPr>
        <w:spacing w:line="249" w:lineRule="auto"/>
        <w:jc w:val="both"/>
        <w:rPr>
          <w:sz w:val="20"/>
          <w:szCs w:val="20"/>
        </w:rPr>
      </w:pPr>
    </w:p>
    <w:p w14:paraId="4FE0E1CF" w14:textId="4E79E861" w:rsidR="00E42275" w:rsidRDefault="00E42275" w:rsidP="00E42275">
      <w:pPr>
        <w:spacing w:line="249" w:lineRule="auto"/>
        <w:jc w:val="center"/>
        <w:rPr>
          <w:sz w:val="20"/>
          <w:szCs w:val="20"/>
        </w:rPr>
      </w:pPr>
      <w:r>
        <w:rPr>
          <w:sz w:val="20"/>
          <w:szCs w:val="20"/>
        </w:rPr>
        <w:t>I</w:t>
      </w:r>
      <w:r w:rsidR="00D05926">
        <w:rPr>
          <w:sz w:val="20"/>
          <w:szCs w:val="20"/>
        </w:rPr>
        <w:t>V.</w:t>
      </w:r>
      <w:r>
        <w:rPr>
          <w:sz w:val="20"/>
          <w:szCs w:val="20"/>
        </w:rPr>
        <w:t xml:space="preserve">    H</w:t>
      </w:r>
      <w:r w:rsidR="00D05926">
        <w:rPr>
          <w:sz w:val="20"/>
          <w:szCs w:val="20"/>
        </w:rPr>
        <w:t>YBRID</w:t>
      </w:r>
      <w:r>
        <w:rPr>
          <w:sz w:val="20"/>
          <w:szCs w:val="20"/>
        </w:rPr>
        <w:t xml:space="preserve"> A</w:t>
      </w:r>
      <w:r w:rsidR="00D05926">
        <w:rPr>
          <w:sz w:val="20"/>
          <w:szCs w:val="20"/>
        </w:rPr>
        <w:t>UTOMATA</w:t>
      </w:r>
    </w:p>
    <w:p w14:paraId="3D8B2F38" w14:textId="77777777" w:rsidR="00D05926" w:rsidRDefault="00D05926" w:rsidP="00E42275">
      <w:pPr>
        <w:spacing w:line="249" w:lineRule="auto"/>
        <w:jc w:val="center"/>
        <w:rPr>
          <w:sz w:val="20"/>
          <w:szCs w:val="20"/>
        </w:rPr>
      </w:pPr>
    </w:p>
    <w:p w14:paraId="3E0E03AD" w14:textId="77777777" w:rsidR="00D05926" w:rsidRPr="00D05926" w:rsidRDefault="00D05926" w:rsidP="00D05926">
      <w:pPr>
        <w:spacing w:line="249" w:lineRule="auto"/>
        <w:jc w:val="both"/>
        <w:rPr>
          <w:sz w:val="20"/>
          <w:szCs w:val="20"/>
        </w:rPr>
      </w:pPr>
      <w:r w:rsidRPr="00D05926">
        <w:rPr>
          <w:sz w:val="20"/>
          <w:szCs w:val="20"/>
        </w:rPr>
        <w:t xml:space="preserve">In this section, we focus on the application of hybrid automata for modeling two distinct systems: the Mass-Spring-Damper system and </w:t>
      </w:r>
      <w:proofErr w:type="spellStart"/>
      <w:r w:rsidRPr="00D05926">
        <w:rPr>
          <w:sz w:val="20"/>
          <w:szCs w:val="20"/>
        </w:rPr>
        <w:t>Glycaemic</w:t>
      </w:r>
      <w:proofErr w:type="spellEnd"/>
      <w:r w:rsidRPr="00D05926">
        <w:rPr>
          <w:sz w:val="20"/>
          <w:szCs w:val="20"/>
        </w:rPr>
        <w:t xml:space="preserve"> Control, both using the Flow* tool. Hybrid automata, known for their efficiency in modeling dynamical systems with both continuous physical dynamics and discrete </w:t>
      </w:r>
      <w:r w:rsidRPr="00D05926">
        <w:rPr>
          <w:sz w:val="20"/>
          <w:szCs w:val="20"/>
        </w:rPr>
        <w:t>transitions, are particularly well-suited for these complex systems.</w:t>
      </w:r>
    </w:p>
    <w:p w14:paraId="3AAFDFB6" w14:textId="77777777" w:rsidR="00D05926" w:rsidRPr="00D05926" w:rsidRDefault="00D05926" w:rsidP="00D05926">
      <w:pPr>
        <w:spacing w:line="249" w:lineRule="auto"/>
        <w:jc w:val="both"/>
        <w:rPr>
          <w:sz w:val="20"/>
          <w:szCs w:val="20"/>
        </w:rPr>
      </w:pPr>
    </w:p>
    <w:p w14:paraId="0826171F" w14:textId="77777777" w:rsidR="00D05926" w:rsidRPr="00D05926" w:rsidRDefault="00D05926" w:rsidP="00D05926">
      <w:pPr>
        <w:spacing w:line="249" w:lineRule="auto"/>
        <w:jc w:val="both"/>
        <w:rPr>
          <w:sz w:val="20"/>
          <w:szCs w:val="20"/>
        </w:rPr>
      </w:pPr>
      <w:r w:rsidRPr="00D05926">
        <w:rPr>
          <w:b/>
          <w:bCs/>
          <w:sz w:val="20"/>
          <w:szCs w:val="20"/>
        </w:rPr>
        <w:t>Definition 1:</w:t>
      </w:r>
      <w:r w:rsidRPr="00D05926">
        <w:rPr>
          <w:sz w:val="20"/>
          <w:szCs w:val="20"/>
        </w:rPr>
        <w:t xml:space="preserve"> A hybrid automaton H for these models can be structured as H = </w:t>
      </w:r>
      <w:r w:rsidRPr="00D05926">
        <w:rPr>
          <w:rFonts w:ascii="Cambria Math" w:hAnsi="Cambria Math" w:cs="Cambria Math"/>
          <w:sz w:val="20"/>
          <w:szCs w:val="20"/>
        </w:rPr>
        <w:t>⟨</w:t>
      </w:r>
      <w:r w:rsidRPr="00D05926">
        <w:rPr>
          <w:sz w:val="20"/>
          <w:szCs w:val="20"/>
        </w:rPr>
        <w:t>Loc, Var, Inv, Flow, Trans, Init</w:t>
      </w:r>
      <w:r w:rsidRPr="00D05926">
        <w:rPr>
          <w:rFonts w:ascii="Cambria Math" w:hAnsi="Cambria Math" w:cs="Cambria Math"/>
          <w:sz w:val="20"/>
          <w:szCs w:val="20"/>
        </w:rPr>
        <w:t>⟩</w:t>
      </w:r>
      <w:r w:rsidRPr="00D05926">
        <w:rPr>
          <w:sz w:val="20"/>
          <w:szCs w:val="20"/>
        </w:rPr>
        <w:t>, where the components are defined as:</w:t>
      </w:r>
    </w:p>
    <w:p w14:paraId="3851B71C" w14:textId="77777777" w:rsidR="00D05926" w:rsidRPr="00D05926" w:rsidRDefault="00D05926" w:rsidP="00D05926">
      <w:pPr>
        <w:spacing w:line="249" w:lineRule="auto"/>
        <w:jc w:val="both"/>
        <w:rPr>
          <w:sz w:val="20"/>
          <w:szCs w:val="20"/>
        </w:rPr>
      </w:pPr>
    </w:p>
    <w:p w14:paraId="31EA8583" w14:textId="77777777" w:rsidR="00D05926" w:rsidRPr="00D05926" w:rsidRDefault="00D05926" w:rsidP="00D05926">
      <w:pPr>
        <w:pStyle w:val="ListParagraph"/>
        <w:numPr>
          <w:ilvl w:val="0"/>
          <w:numId w:val="11"/>
        </w:numPr>
        <w:spacing w:line="249" w:lineRule="auto"/>
        <w:rPr>
          <w:sz w:val="20"/>
          <w:szCs w:val="20"/>
        </w:rPr>
      </w:pPr>
      <w:r w:rsidRPr="00D05926">
        <w:rPr>
          <w:sz w:val="20"/>
          <w:szCs w:val="20"/>
        </w:rPr>
        <w:t>Loc (Locations): A finite set of discrete locations representing different states or phases of the system.</w:t>
      </w:r>
    </w:p>
    <w:p w14:paraId="0D10D25A" w14:textId="77777777" w:rsidR="00D05926" w:rsidRPr="00D05926" w:rsidRDefault="00D05926" w:rsidP="00D05926">
      <w:pPr>
        <w:spacing w:line="249" w:lineRule="auto"/>
        <w:jc w:val="both"/>
        <w:rPr>
          <w:sz w:val="20"/>
          <w:szCs w:val="20"/>
        </w:rPr>
      </w:pPr>
    </w:p>
    <w:p w14:paraId="59627F6A" w14:textId="77777777" w:rsidR="00D05926" w:rsidRPr="00D05926" w:rsidRDefault="00D05926" w:rsidP="00D05926">
      <w:pPr>
        <w:pStyle w:val="ListParagraph"/>
        <w:numPr>
          <w:ilvl w:val="0"/>
          <w:numId w:val="11"/>
        </w:numPr>
        <w:spacing w:line="249" w:lineRule="auto"/>
        <w:rPr>
          <w:sz w:val="20"/>
          <w:szCs w:val="20"/>
        </w:rPr>
      </w:pPr>
      <w:r w:rsidRPr="00D05926">
        <w:rPr>
          <w:sz w:val="20"/>
          <w:szCs w:val="20"/>
        </w:rPr>
        <w:t xml:space="preserve">Var (Variables): A finite set of continuous, real-valued variables, with the state-space Q = </w:t>
      </w:r>
      <w:proofErr w:type="spellStart"/>
      <w:r w:rsidRPr="00D05926">
        <w:rPr>
          <w:sz w:val="20"/>
          <w:szCs w:val="20"/>
        </w:rPr>
        <w:t>Loc×R</w:t>
      </w:r>
      <w:proofErr w:type="spellEnd"/>
      <w:r w:rsidRPr="00D05926">
        <w:rPr>
          <w:sz w:val="20"/>
          <w:szCs w:val="20"/>
        </w:rPr>
        <w:t xml:space="preserve">ⁿ. A </w:t>
      </w:r>
      <w:proofErr w:type="spellStart"/>
      <w:r w:rsidRPr="00D05926">
        <w:rPr>
          <w:sz w:val="20"/>
          <w:szCs w:val="20"/>
        </w:rPr>
        <w:t>state s</w:t>
      </w:r>
      <w:proofErr w:type="spellEnd"/>
      <w:r w:rsidRPr="00D05926">
        <w:rPr>
          <w:sz w:val="20"/>
          <w:szCs w:val="20"/>
        </w:rPr>
        <w:t xml:space="preserve"> in Q is a tuple s = (l, </w:t>
      </w:r>
      <w:proofErr w:type="spellStart"/>
      <w:r w:rsidRPr="00D05926">
        <w:rPr>
          <w:sz w:val="20"/>
          <w:szCs w:val="20"/>
        </w:rPr>
        <w:t>val</w:t>
      </w:r>
      <w:proofErr w:type="spellEnd"/>
      <w:r w:rsidRPr="00D05926">
        <w:rPr>
          <w:sz w:val="20"/>
          <w:szCs w:val="20"/>
        </w:rPr>
        <w:t xml:space="preserve">(x)), where l is a location in Loc and </w:t>
      </w:r>
      <w:proofErr w:type="spellStart"/>
      <w:r w:rsidRPr="00D05926">
        <w:rPr>
          <w:sz w:val="20"/>
          <w:szCs w:val="20"/>
        </w:rPr>
        <w:t>val</w:t>
      </w:r>
      <w:proofErr w:type="spellEnd"/>
      <w:r w:rsidRPr="00D05926">
        <w:rPr>
          <w:sz w:val="20"/>
          <w:szCs w:val="20"/>
        </w:rPr>
        <w:t>(x) is a valuation of x in Var.</w:t>
      </w:r>
    </w:p>
    <w:p w14:paraId="32BEF29B" w14:textId="77777777" w:rsidR="00D05926" w:rsidRPr="00D05926" w:rsidRDefault="00D05926" w:rsidP="00D05926">
      <w:pPr>
        <w:spacing w:line="249" w:lineRule="auto"/>
        <w:jc w:val="both"/>
        <w:rPr>
          <w:sz w:val="20"/>
          <w:szCs w:val="20"/>
        </w:rPr>
      </w:pPr>
    </w:p>
    <w:p w14:paraId="626DE9C4" w14:textId="77777777" w:rsidR="00D05926" w:rsidRPr="00D05926" w:rsidRDefault="00D05926" w:rsidP="00D05926">
      <w:pPr>
        <w:pStyle w:val="ListParagraph"/>
        <w:numPr>
          <w:ilvl w:val="0"/>
          <w:numId w:val="11"/>
        </w:numPr>
        <w:spacing w:line="249" w:lineRule="auto"/>
        <w:rPr>
          <w:sz w:val="20"/>
          <w:szCs w:val="20"/>
        </w:rPr>
      </w:pPr>
      <w:r w:rsidRPr="00D05926">
        <w:rPr>
          <w:sz w:val="20"/>
          <w:szCs w:val="20"/>
        </w:rPr>
        <w:t>Inv (Invariants): A set of invariants associated with each location l in Loc, defining the permissible values of Var in that location.</w:t>
      </w:r>
    </w:p>
    <w:p w14:paraId="2DADECA8" w14:textId="77777777" w:rsidR="00D05926" w:rsidRPr="00D05926" w:rsidRDefault="00D05926" w:rsidP="00D05926">
      <w:pPr>
        <w:spacing w:line="249" w:lineRule="auto"/>
        <w:jc w:val="both"/>
        <w:rPr>
          <w:sz w:val="20"/>
          <w:szCs w:val="20"/>
        </w:rPr>
      </w:pPr>
    </w:p>
    <w:p w14:paraId="045CA474" w14:textId="77777777" w:rsidR="00D05926" w:rsidRPr="00D05926" w:rsidRDefault="00D05926" w:rsidP="00D05926">
      <w:pPr>
        <w:pStyle w:val="ListParagraph"/>
        <w:numPr>
          <w:ilvl w:val="0"/>
          <w:numId w:val="11"/>
        </w:numPr>
        <w:spacing w:line="249" w:lineRule="auto"/>
        <w:rPr>
          <w:sz w:val="20"/>
          <w:szCs w:val="20"/>
        </w:rPr>
      </w:pPr>
      <w:r w:rsidRPr="00D05926">
        <w:rPr>
          <w:sz w:val="20"/>
          <w:szCs w:val="20"/>
        </w:rPr>
        <w:t>Flow: A set of ordinary differential inclusions for each continuous variable x in Var, describing the continuous dynamics in each location l.</w:t>
      </w:r>
    </w:p>
    <w:p w14:paraId="711DAB30" w14:textId="77777777" w:rsidR="00D05926" w:rsidRPr="00D05926" w:rsidRDefault="00D05926" w:rsidP="00D05926">
      <w:pPr>
        <w:spacing w:line="249" w:lineRule="auto"/>
        <w:jc w:val="both"/>
        <w:rPr>
          <w:sz w:val="20"/>
          <w:szCs w:val="20"/>
        </w:rPr>
      </w:pPr>
    </w:p>
    <w:p w14:paraId="1A3D415B" w14:textId="77777777" w:rsidR="00D05926" w:rsidRPr="00D05926" w:rsidRDefault="00D05926" w:rsidP="00D05926">
      <w:pPr>
        <w:pStyle w:val="ListParagraph"/>
        <w:numPr>
          <w:ilvl w:val="0"/>
          <w:numId w:val="11"/>
        </w:numPr>
        <w:spacing w:line="249" w:lineRule="auto"/>
        <w:rPr>
          <w:sz w:val="20"/>
          <w:szCs w:val="20"/>
        </w:rPr>
      </w:pPr>
      <w:r w:rsidRPr="00D05926">
        <w:rPr>
          <w:sz w:val="20"/>
          <w:szCs w:val="20"/>
        </w:rPr>
        <w:t xml:space="preserve">Trans (Transitions): A finite set of transitions between locations, each represented as a tuple τ = </w:t>
      </w:r>
      <w:r w:rsidRPr="00D05926">
        <w:rPr>
          <w:rFonts w:ascii="Cambria Math" w:hAnsi="Cambria Math" w:cs="Cambria Math"/>
          <w:sz w:val="20"/>
          <w:szCs w:val="20"/>
        </w:rPr>
        <w:t>⟨</w:t>
      </w:r>
      <w:r w:rsidRPr="00D05926">
        <w:rPr>
          <w:sz w:val="20"/>
          <w:szCs w:val="20"/>
        </w:rPr>
        <w:t>l, l', g, u</w:t>
      </w:r>
      <w:r w:rsidRPr="00D05926">
        <w:rPr>
          <w:rFonts w:ascii="Cambria Math" w:hAnsi="Cambria Math" w:cs="Cambria Math"/>
          <w:sz w:val="20"/>
          <w:szCs w:val="20"/>
        </w:rPr>
        <w:t>⟩</w:t>
      </w:r>
      <w:r w:rsidRPr="00D05926">
        <w:rPr>
          <w:sz w:val="20"/>
          <w:szCs w:val="20"/>
        </w:rPr>
        <w:t>, where l is the source location, l' is the target location, g is a guard condition, and u is an update map for state transition.</w:t>
      </w:r>
    </w:p>
    <w:p w14:paraId="3B010FB5" w14:textId="77777777" w:rsidR="00D05926" w:rsidRPr="00D05926" w:rsidRDefault="00D05926" w:rsidP="00D05926">
      <w:pPr>
        <w:spacing w:line="249" w:lineRule="auto"/>
        <w:jc w:val="both"/>
        <w:rPr>
          <w:sz w:val="20"/>
          <w:szCs w:val="20"/>
        </w:rPr>
      </w:pPr>
    </w:p>
    <w:p w14:paraId="32C46FD1" w14:textId="77777777" w:rsidR="00D05926" w:rsidRPr="00D05926" w:rsidRDefault="00D05926" w:rsidP="00D05926">
      <w:pPr>
        <w:pStyle w:val="ListParagraph"/>
        <w:numPr>
          <w:ilvl w:val="0"/>
          <w:numId w:val="11"/>
        </w:numPr>
        <w:spacing w:line="249" w:lineRule="auto"/>
        <w:rPr>
          <w:sz w:val="20"/>
          <w:szCs w:val="20"/>
        </w:rPr>
      </w:pPr>
      <w:r w:rsidRPr="00D05926">
        <w:rPr>
          <w:sz w:val="20"/>
          <w:szCs w:val="20"/>
        </w:rPr>
        <w:t>Init (Initial State): An initial condition consisting of a set of locations in Loc and a formula over Var.</w:t>
      </w:r>
    </w:p>
    <w:p w14:paraId="35026F55" w14:textId="77777777" w:rsidR="00D05926" w:rsidRPr="00D05926" w:rsidRDefault="00D05926" w:rsidP="00D05926">
      <w:pPr>
        <w:spacing w:line="249" w:lineRule="auto"/>
        <w:jc w:val="both"/>
        <w:rPr>
          <w:sz w:val="20"/>
          <w:szCs w:val="20"/>
        </w:rPr>
      </w:pPr>
    </w:p>
    <w:p w14:paraId="3975D184" w14:textId="77777777" w:rsidR="00D05926" w:rsidRPr="00D05926" w:rsidRDefault="00D05926" w:rsidP="00D05926">
      <w:pPr>
        <w:spacing w:line="249" w:lineRule="auto"/>
        <w:jc w:val="both"/>
        <w:rPr>
          <w:sz w:val="20"/>
          <w:szCs w:val="20"/>
        </w:rPr>
      </w:pPr>
      <w:r w:rsidRPr="00D05926">
        <w:rPr>
          <w:sz w:val="20"/>
          <w:szCs w:val="20"/>
        </w:rPr>
        <w:t>For the Mass-Spring-Damper system, the hybrid automaton captures the interaction between the mass, spring, and damper components, encompassing both the continuous motion (described by differential equations) and discrete transitions representing different system states or external interventions.</w:t>
      </w:r>
    </w:p>
    <w:p w14:paraId="77F39349" w14:textId="77777777" w:rsidR="00D05926" w:rsidRPr="00D05926" w:rsidRDefault="00D05926" w:rsidP="00D05926">
      <w:pPr>
        <w:spacing w:line="249" w:lineRule="auto"/>
        <w:jc w:val="both"/>
        <w:rPr>
          <w:sz w:val="20"/>
          <w:szCs w:val="20"/>
        </w:rPr>
      </w:pPr>
    </w:p>
    <w:p w14:paraId="56664BA8" w14:textId="77777777" w:rsidR="00D05926" w:rsidRPr="00D05926" w:rsidRDefault="00D05926" w:rsidP="00D05926">
      <w:pPr>
        <w:spacing w:line="249" w:lineRule="auto"/>
        <w:jc w:val="both"/>
        <w:rPr>
          <w:sz w:val="20"/>
          <w:szCs w:val="20"/>
        </w:rPr>
      </w:pPr>
      <w:r w:rsidRPr="00D05926">
        <w:rPr>
          <w:sz w:val="20"/>
          <w:szCs w:val="20"/>
        </w:rPr>
        <w:t xml:space="preserve">In the case of </w:t>
      </w:r>
      <w:proofErr w:type="spellStart"/>
      <w:r w:rsidRPr="00D05926">
        <w:rPr>
          <w:sz w:val="20"/>
          <w:szCs w:val="20"/>
        </w:rPr>
        <w:t>Glycaemic</w:t>
      </w:r>
      <w:proofErr w:type="spellEnd"/>
      <w:r w:rsidRPr="00D05926">
        <w:rPr>
          <w:sz w:val="20"/>
          <w:szCs w:val="20"/>
        </w:rPr>
        <w:t xml:space="preserve"> Control, the automaton models the complex interplay between glucose and insulin levels in the human body. This includes continuous physiological processes (like insulin metabolism and glucose absorption) and discrete events (such as insulin injections or dietary intake changes).</w:t>
      </w:r>
    </w:p>
    <w:p w14:paraId="2D715ADA" w14:textId="77777777" w:rsidR="00D05926" w:rsidRPr="00D05926" w:rsidRDefault="00D05926" w:rsidP="00D05926">
      <w:pPr>
        <w:spacing w:line="249" w:lineRule="auto"/>
        <w:jc w:val="both"/>
        <w:rPr>
          <w:sz w:val="20"/>
          <w:szCs w:val="20"/>
        </w:rPr>
      </w:pPr>
    </w:p>
    <w:p w14:paraId="70B72978" w14:textId="77777777" w:rsidR="00D05926" w:rsidRPr="00D05926" w:rsidRDefault="00D05926" w:rsidP="00D05926">
      <w:pPr>
        <w:spacing w:line="249" w:lineRule="auto"/>
        <w:jc w:val="both"/>
        <w:rPr>
          <w:sz w:val="20"/>
          <w:szCs w:val="20"/>
        </w:rPr>
      </w:pPr>
      <w:r w:rsidRPr="00D05926">
        <w:rPr>
          <w:sz w:val="20"/>
          <w:szCs w:val="20"/>
        </w:rPr>
        <w:t xml:space="preserve">In both models, the execution semantics of the hybrid automaton H are defined by a sequence of states ρ = s0 → s1 → s2 → ..., where each transition </w:t>
      </w:r>
      <w:proofErr w:type="spellStart"/>
      <w:r w:rsidRPr="00D05926">
        <w:rPr>
          <w:sz w:val="20"/>
          <w:szCs w:val="20"/>
        </w:rPr>
        <w:t>si</w:t>
      </w:r>
      <w:proofErr w:type="spellEnd"/>
      <w:r w:rsidRPr="00D05926">
        <w:rPr>
          <w:sz w:val="20"/>
          <w:szCs w:val="20"/>
        </w:rPr>
        <w:t xml:space="preserve"> → si+1 is dictated by the hybrid automaton's transition relations. These transitions can be either discrete (instantaneous state updates) or continuous (state updates over a real-time interval).</w:t>
      </w:r>
    </w:p>
    <w:p w14:paraId="3DBEDD5A" w14:textId="77777777" w:rsidR="00D05926" w:rsidRPr="00D05926" w:rsidRDefault="00D05926" w:rsidP="00D05926">
      <w:pPr>
        <w:spacing w:line="249" w:lineRule="auto"/>
        <w:jc w:val="both"/>
        <w:rPr>
          <w:sz w:val="20"/>
          <w:szCs w:val="20"/>
        </w:rPr>
      </w:pPr>
    </w:p>
    <w:p w14:paraId="3CE3764B" w14:textId="5E3E89CE" w:rsidR="00D05926" w:rsidRDefault="00D05926" w:rsidP="00D05926">
      <w:pPr>
        <w:spacing w:line="249" w:lineRule="auto"/>
        <w:jc w:val="both"/>
        <w:rPr>
          <w:sz w:val="20"/>
          <w:szCs w:val="20"/>
        </w:rPr>
      </w:pPr>
      <w:r w:rsidRPr="00D05926">
        <w:rPr>
          <w:sz w:val="20"/>
          <w:szCs w:val="20"/>
        </w:rPr>
        <w:t>The Flow* tool is employed to compute reachable sets for these models, allowing for the analysis and verification of their dynamic behavior under varying conditions. This approach facilitates a comprehensive understanding of the systems' responses to different inputs and scenarios, crucial for their effective control and management.</w:t>
      </w:r>
    </w:p>
    <w:p w14:paraId="0B1667D4" w14:textId="77777777" w:rsidR="00D05926" w:rsidRDefault="00D05926" w:rsidP="00D05926">
      <w:pPr>
        <w:spacing w:line="249" w:lineRule="auto"/>
        <w:jc w:val="both"/>
        <w:rPr>
          <w:sz w:val="20"/>
          <w:szCs w:val="20"/>
        </w:rPr>
      </w:pPr>
    </w:p>
    <w:p w14:paraId="5668496C" w14:textId="77777777" w:rsidR="00E75876" w:rsidRDefault="00E75876" w:rsidP="00E75876">
      <w:pPr>
        <w:pStyle w:val="ListParagraph"/>
        <w:spacing w:line="249" w:lineRule="auto"/>
        <w:ind w:left="720" w:firstLine="0"/>
        <w:rPr>
          <w:sz w:val="20"/>
          <w:szCs w:val="20"/>
        </w:rPr>
      </w:pPr>
    </w:p>
    <w:p w14:paraId="54529077" w14:textId="77777777" w:rsidR="000D1DAC" w:rsidRDefault="000D1DAC" w:rsidP="00E75876">
      <w:pPr>
        <w:pStyle w:val="ListParagraph"/>
        <w:spacing w:line="249" w:lineRule="auto"/>
        <w:ind w:left="720" w:firstLine="0"/>
        <w:rPr>
          <w:sz w:val="20"/>
          <w:szCs w:val="20"/>
        </w:rPr>
      </w:pPr>
    </w:p>
    <w:p w14:paraId="73276C34" w14:textId="77777777" w:rsidR="00E75876" w:rsidRDefault="00E75876" w:rsidP="00E75876">
      <w:pPr>
        <w:pStyle w:val="ListParagraph"/>
        <w:spacing w:line="249" w:lineRule="auto"/>
        <w:ind w:left="720" w:firstLine="0"/>
        <w:rPr>
          <w:sz w:val="20"/>
          <w:szCs w:val="20"/>
        </w:rPr>
      </w:pPr>
    </w:p>
    <w:p w14:paraId="204E994D" w14:textId="1BBC7FAA" w:rsidR="000D1DAC" w:rsidRDefault="000D1DAC" w:rsidP="00E75876">
      <w:pPr>
        <w:pStyle w:val="ListParagraph"/>
        <w:spacing w:line="249" w:lineRule="auto"/>
        <w:ind w:left="720" w:firstLine="0"/>
        <w:rPr>
          <w:sz w:val="20"/>
          <w:szCs w:val="20"/>
        </w:rPr>
      </w:pPr>
      <w:r>
        <w:rPr>
          <w:sz w:val="20"/>
          <w:szCs w:val="20"/>
        </w:rPr>
        <w:lastRenderedPageBreak/>
        <w:t>V. TYPICAL BENCHMARKS</w:t>
      </w:r>
    </w:p>
    <w:p w14:paraId="557BB2EC" w14:textId="77777777" w:rsidR="000D1DAC" w:rsidRPr="00E75876" w:rsidRDefault="000D1DAC" w:rsidP="00E75876">
      <w:pPr>
        <w:pStyle w:val="ListParagraph"/>
        <w:spacing w:line="249" w:lineRule="auto"/>
        <w:ind w:left="720" w:firstLine="0"/>
        <w:rPr>
          <w:sz w:val="20"/>
          <w:szCs w:val="20"/>
        </w:rPr>
      </w:pPr>
    </w:p>
    <w:p w14:paraId="06CF9EC6" w14:textId="05638815" w:rsidR="00D05926" w:rsidRPr="000D1DAC" w:rsidRDefault="00D05926" w:rsidP="00D05926">
      <w:pPr>
        <w:pStyle w:val="ListParagraph"/>
        <w:numPr>
          <w:ilvl w:val="0"/>
          <w:numId w:val="12"/>
        </w:numPr>
        <w:spacing w:line="249" w:lineRule="auto"/>
        <w:rPr>
          <w:i/>
          <w:iCs/>
          <w:sz w:val="20"/>
          <w:szCs w:val="20"/>
        </w:rPr>
      </w:pPr>
      <w:r w:rsidRPr="000D1DAC">
        <w:rPr>
          <w:i/>
          <w:iCs/>
          <w:sz w:val="20"/>
          <w:szCs w:val="20"/>
        </w:rPr>
        <w:t>Mass Spring Damper using Flow*</w:t>
      </w:r>
    </w:p>
    <w:p w14:paraId="09789A5C" w14:textId="77777777" w:rsidR="002C1AC9" w:rsidRDefault="002C1AC9" w:rsidP="002C1AC9">
      <w:pPr>
        <w:pStyle w:val="ListParagraph"/>
        <w:spacing w:line="249" w:lineRule="auto"/>
        <w:ind w:left="720" w:firstLine="0"/>
        <w:rPr>
          <w:sz w:val="20"/>
          <w:szCs w:val="20"/>
        </w:rPr>
      </w:pPr>
    </w:p>
    <w:p w14:paraId="670FE8C8" w14:textId="09FF5671" w:rsidR="002C1AC9" w:rsidRPr="002C1AC9" w:rsidRDefault="002C1AC9" w:rsidP="002C1AC9">
      <w:pPr>
        <w:spacing w:line="249" w:lineRule="auto"/>
        <w:jc w:val="both"/>
        <w:rPr>
          <w:sz w:val="20"/>
          <w:szCs w:val="20"/>
        </w:rPr>
      </w:pPr>
      <w:r w:rsidRPr="002C1AC9">
        <w:rPr>
          <w:sz w:val="20"/>
          <w:szCs w:val="20"/>
        </w:rPr>
        <w:t>Th</w:t>
      </w:r>
      <w:r w:rsidR="000D1DAC">
        <w:rPr>
          <w:sz w:val="20"/>
          <w:szCs w:val="20"/>
        </w:rPr>
        <w:t>e</w:t>
      </w:r>
      <w:r w:rsidRPr="002C1AC9">
        <w:rPr>
          <w:sz w:val="20"/>
          <w:szCs w:val="20"/>
        </w:rPr>
        <w:t xml:space="preserve"> analysis of a Mass-Spring-Damper system modeled and simulated using the Flow* tool, a framework designed for hybrid reachability analysis. The focus is on examining the system's dynamics over time through reachability analysis, which determines the set of all states the system can reach from its initial state under certain conditions.</w:t>
      </w:r>
    </w:p>
    <w:p w14:paraId="686234A5" w14:textId="77777777" w:rsidR="002C1AC9" w:rsidRPr="002C1AC9" w:rsidRDefault="002C1AC9" w:rsidP="002C1AC9">
      <w:pPr>
        <w:spacing w:line="249" w:lineRule="auto"/>
        <w:jc w:val="both"/>
        <w:rPr>
          <w:sz w:val="20"/>
          <w:szCs w:val="20"/>
        </w:rPr>
      </w:pPr>
    </w:p>
    <w:p w14:paraId="1A8A7EAD" w14:textId="78DC4611" w:rsidR="002C1AC9" w:rsidRPr="000D1DAC" w:rsidRDefault="002C1AC9" w:rsidP="000D1DAC">
      <w:pPr>
        <w:pStyle w:val="ListParagraph"/>
        <w:numPr>
          <w:ilvl w:val="0"/>
          <w:numId w:val="25"/>
        </w:numPr>
        <w:spacing w:line="249" w:lineRule="auto"/>
        <w:rPr>
          <w:b/>
          <w:bCs/>
          <w:sz w:val="20"/>
          <w:szCs w:val="20"/>
        </w:rPr>
      </w:pPr>
      <w:r w:rsidRPr="000D1DAC">
        <w:rPr>
          <w:b/>
          <w:bCs/>
          <w:sz w:val="20"/>
          <w:szCs w:val="20"/>
        </w:rPr>
        <w:t>Model Specification</w:t>
      </w:r>
    </w:p>
    <w:p w14:paraId="4E2A796E" w14:textId="77777777" w:rsidR="002C1AC9" w:rsidRPr="002C1AC9" w:rsidRDefault="002C1AC9" w:rsidP="002C1AC9">
      <w:pPr>
        <w:spacing w:line="249" w:lineRule="auto"/>
        <w:jc w:val="both"/>
        <w:rPr>
          <w:sz w:val="20"/>
          <w:szCs w:val="20"/>
        </w:rPr>
      </w:pPr>
    </w:p>
    <w:p w14:paraId="4E814ED8" w14:textId="77777777" w:rsidR="002C1AC9" w:rsidRPr="002C1AC9" w:rsidRDefault="002C1AC9" w:rsidP="002C1AC9">
      <w:pPr>
        <w:spacing w:line="249" w:lineRule="auto"/>
        <w:jc w:val="both"/>
        <w:rPr>
          <w:sz w:val="20"/>
          <w:szCs w:val="20"/>
        </w:rPr>
      </w:pPr>
      <w:r w:rsidRPr="002C1AC9">
        <w:rPr>
          <w:sz w:val="20"/>
          <w:szCs w:val="20"/>
        </w:rPr>
        <w:t>The Mass-Spring-Damper system is defined with three state variables: x (position), v (velocity), and t (time). The model uses a fixed-step method with a step size of 0.01 and a total simulation time of 30 units. The state variables are represented with a precision of 53 bits, and the remainder estimation is set to 1e−7. The system is designed to operate in a single mode, 'operating', without any jumps, reflecting continuous behavior over time.</w:t>
      </w:r>
    </w:p>
    <w:p w14:paraId="51BAA529" w14:textId="77777777" w:rsidR="002C1AC9" w:rsidRPr="002C1AC9" w:rsidRDefault="002C1AC9" w:rsidP="002C1AC9">
      <w:pPr>
        <w:spacing w:line="249" w:lineRule="auto"/>
        <w:jc w:val="both"/>
        <w:rPr>
          <w:sz w:val="20"/>
          <w:szCs w:val="20"/>
        </w:rPr>
      </w:pPr>
    </w:p>
    <w:p w14:paraId="005EF6EE" w14:textId="7C49AE5D" w:rsidR="002C1AC9" w:rsidRPr="000D1DAC" w:rsidRDefault="002C1AC9" w:rsidP="000D1DAC">
      <w:pPr>
        <w:pStyle w:val="ListParagraph"/>
        <w:numPr>
          <w:ilvl w:val="0"/>
          <w:numId w:val="25"/>
        </w:numPr>
        <w:spacing w:line="249" w:lineRule="auto"/>
        <w:rPr>
          <w:b/>
          <w:bCs/>
          <w:sz w:val="20"/>
          <w:szCs w:val="20"/>
        </w:rPr>
      </w:pPr>
      <w:r w:rsidRPr="000D1DAC">
        <w:rPr>
          <w:b/>
          <w:bCs/>
          <w:sz w:val="20"/>
          <w:szCs w:val="20"/>
        </w:rPr>
        <w:t>System Dynamics</w:t>
      </w:r>
    </w:p>
    <w:p w14:paraId="5633C48D" w14:textId="77777777" w:rsidR="002C1AC9" w:rsidRPr="002C1AC9" w:rsidRDefault="002C1AC9" w:rsidP="002C1AC9">
      <w:pPr>
        <w:spacing w:line="249" w:lineRule="auto"/>
        <w:jc w:val="both"/>
        <w:rPr>
          <w:sz w:val="20"/>
          <w:szCs w:val="20"/>
        </w:rPr>
      </w:pPr>
    </w:p>
    <w:p w14:paraId="1B0848FE" w14:textId="77777777" w:rsidR="002C1AC9" w:rsidRPr="002C1AC9" w:rsidRDefault="002C1AC9" w:rsidP="002C1AC9">
      <w:pPr>
        <w:spacing w:line="249" w:lineRule="auto"/>
        <w:jc w:val="both"/>
        <w:rPr>
          <w:sz w:val="20"/>
          <w:szCs w:val="20"/>
        </w:rPr>
      </w:pPr>
      <w:r w:rsidRPr="002C1AC9">
        <w:rPr>
          <w:sz w:val="20"/>
          <w:szCs w:val="20"/>
        </w:rPr>
        <w:t>In the 'operating' mode, the system is governed by the following non-polynomial ordinary differential equations (ODEs):</w:t>
      </w:r>
    </w:p>
    <w:p w14:paraId="27E4EC20" w14:textId="77777777" w:rsidR="002C1AC9" w:rsidRPr="002C1AC9" w:rsidRDefault="002C1AC9" w:rsidP="002C1AC9">
      <w:pPr>
        <w:spacing w:line="249" w:lineRule="auto"/>
        <w:jc w:val="both"/>
        <w:rPr>
          <w:sz w:val="20"/>
          <w:szCs w:val="20"/>
        </w:rPr>
      </w:pPr>
    </w:p>
    <w:p w14:paraId="144355C7" w14:textId="77777777" w:rsidR="002C1AC9" w:rsidRPr="002C1AC9" w:rsidRDefault="002C1AC9" w:rsidP="002C1AC9">
      <w:pPr>
        <w:pStyle w:val="ListParagraph"/>
        <w:numPr>
          <w:ilvl w:val="0"/>
          <w:numId w:val="13"/>
        </w:numPr>
        <w:spacing w:line="249" w:lineRule="auto"/>
        <w:rPr>
          <w:sz w:val="20"/>
          <w:szCs w:val="20"/>
        </w:rPr>
      </w:pPr>
      <w:r w:rsidRPr="000D1DAC">
        <w:rPr>
          <w:b/>
          <w:bCs/>
          <w:sz w:val="20"/>
          <w:szCs w:val="20"/>
        </w:rPr>
        <w:t>x′=v:</w:t>
      </w:r>
      <w:r w:rsidRPr="002C1AC9">
        <w:rPr>
          <w:sz w:val="20"/>
          <w:szCs w:val="20"/>
        </w:rPr>
        <w:t xml:space="preserve"> The rate of change of position x is equal to the velocity </w:t>
      </w:r>
    </w:p>
    <w:p w14:paraId="763E7813" w14:textId="77777777" w:rsidR="002C1AC9" w:rsidRPr="002C1AC9" w:rsidRDefault="002C1AC9" w:rsidP="002C1AC9">
      <w:pPr>
        <w:spacing w:line="249" w:lineRule="auto"/>
        <w:jc w:val="both"/>
        <w:rPr>
          <w:sz w:val="20"/>
          <w:szCs w:val="20"/>
        </w:rPr>
      </w:pPr>
    </w:p>
    <w:p w14:paraId="5591675D" w14:textId="77777777" w:rsidR="002C1AC9" w:rsidRPr="002C1AC9" w:rsidRDefault="002C1AC9" w:rsidP="002C1AC9">
      <w:pPr>
        <w:pStyle w:val="ListParagraph"/>
        <w:numPr>
          <w:ilvl w:val="0"/>
          <w:numId w:val="13"/>
        </w:numPr>
        <w:spacing w:line="249" w:lineRule="auto"/>
        <w:rPr>
          <w:sz w:val="20"/>
          <w:szCs w:val="20"/>
        </w:rPr>
      </w:pPr>
      <w:r w:rsidRPr="00E75876">
        <w:rPr>
          <w:b/>
          <w:bCs/>
          <w:sz w:val="20"/>
          <w:szCs w:val="20"/>
        </w:rPr>
        <w:t>v′=(−((</w:t>
      </w:r>
      <w:proofErr w:type="gramStart"/>
      <w:r w:rsidRPr="00E75876">
        <w:rPr>
          <w:b/>
          <w:bCs/>
          <w:sz w:val="20"/>
          <w:szCs w:val="20"/>
        </w:rPr>
        <w:t>2)</w:t>
      </w:r>
      <w:r w:rsidRPr="00E75876">
        <w:rPr>
          <w:rFonts w:ascii="Cambria Math" w:hAnsi="Cambria Math" w:cs="Cambria Math"/>
          <w:b/>
          <w:bCs/>
          <w:sz w:val="20"/>
          <w:szCs w:val="20"/>
        </w:rPr>
        <w:t>∗</w:t>
      </w:r>
      <w:proofErr w:type="gramEnd"/>
      <w:r w:rsidRPr="00E75876">
        <w:rPr>
          <w:b/>
          <w:bCs/>
          <w:sz w:val="20"/>
          <w:szCs w:val="20"/>
        </w:rPr>
        <w:t>v)−((8)</w:t>
      </w:r>
      <w:r w:rsidRPr="00E75876">
        <w:rPr>
          <w:rFonts w:ascii="Cambria Math" w:hAnsi="Cambria Math" w:cs="Cambria Math"/>
          <w:b/>
          <w:bCs/>
          <w:sz w:val="20"/>
          <w:szCs w:val="20"/>
        </w:rPr>
        <w:t>∗</w:t>
      </w:r>
      <w:r w:rsidRPr="00E75876">
        <w:rPr>
          <w:b/>
          <w:bCs/>
          <w:sz w:val="20"/>
          <w:szCs w:val="20"/>
        </w:rPr>
        <w:t>x))/2:</w:t>
      </w:r>
      <w:r w:rsidRPr="002C1AC9">
        <w:rPr>
          <w:sz w:val="20"/>
          <w:szCs w:val="20"/>
        </w:rPr>
        <w:t xml:space="preserve"> This represents the dynamics of the spring and damper, where the velocity v changes over time due to the spring force and damping.</w:t>
      </w:r>
    </w:p>
    <w:p w14:paraId="46373B5E" w14:textId="77777777" w:rsidR="002C1AC9" w:rsidRPr="002C1AC9" w:rsidRDefault="002C1AC9" w:rsidP="002C1AC9">
      <w:pPr>
        <w:pStyle w:val="ListParagraph"/>
        <w:numPr>
          <w:ilvl w:val="0"/>
          <w:numId w:val="13"/>
        </w:numPr>
        <w:spacing w:line="249" w:lineRule="auto"/>
        <w:rPr>
          <w:sz w:val="20"/>
          <w:szCs w:val="20"/>
        </w:rPr>
      </w:pPr>
      <w:r w:rsidRPr="000D1DAC">
        <w:rPr>
          <w:b/>
          <w:bCs/>
          <w:sz w:val="20"/>
          <w:szCs w:val="20"/>
        </w:rPr>
        <w:t>t′=1:</w:t>
      </w:r>
      <w:r w:rsidRPr="002C1AC9">
        <w:rPr>
          <w:sz w:val="20"/>
          <w:szCs w:val="20"/>
        </w:rPr>
        <w:t xml:space="preserve"> Time progresses uniformly. The invariant condition </w:t>
      </w:r>
      <w:proofErr w:type="spellStart"/>
      <w:r w:rsidRPr="002C1AC9">
        <w:rPr>
          <w:sz w:val="20"/>
          <w:szCs w:val="20"/>
        </w:rPr>
        <w:t>t</w:t>
      </w:r>
      <w:proofErr w:type="spellEnd"/>
      <w:r w:rsidRPr="002C1AC9">
        <w:rPr>
          <w:sz w:val="20"/>
          <w:szCs w:val="20"/>
        </w:rPr>
        <w:t xml:space="preserve">&lt;=6 ensures that the system operates within this mode for a maximum of </w:t>
      </w:r>
      <w:proofErr w:type="gramStart"/>
      <w:r w:rsidRPr="002C1AC9">
        <w:rPr>
          <w:sz w:val="20"/>
          <w:szCs w:val="20"/>
        </w:rPr>
        <w:t>6 time</w:t>
      </w:r>
      <w:proofErr w:type="gramEnd"/>
      <w:r w:rsidRPr="002C1AC9">
        <w:rPr>
          <w:sz w:val="20"/>
          <w:szCs w:val="20"/>
        </w:rPr>
        <w:t xml:space="preserve"> units.</w:t>
      </w:r>
    </w:p>
    <w:p w14:paraId="04A5DEBA" w14:textId="77777777" w:rsidR="002C1AC9" w:rsidRDefault="002C1AC9" w:rsidP="002C1AC9">
      <w:pPr>
        <w:spacing w:line="249" w:lineRule="auto"/>
        <w:jc w:val="both"/>
        <w:rPr>
          <w:sz w:val="20"/>
          <w:szCs w:val="20"/>
        </w:rPr>
      </w:pPr>
    </w:p>
    <w:p w14:paraId="612838A8" w14:textId="2AE057A2" w:rsidR="002C1AC9" w:rsidRPr="000D1DAC" w:rsidRDefault="002C1AC9" w:rsidP="000D1DAC">
      <w:pPr>
        <w:pStyle w:val="ListParagraph"/>
        <w:numPr>
          <w:ilvl w:val="0"/>
          <w:numId w:val="25"/>
        </w:numPr>
        <w:spacing w:line="249" w:lineRule="auto"/>
        <w:rPr>
          <w:b/>
          <w:bCs/>
          <w:sz w:val="20"/>
          <w:szCs w:val="20"/>
        </w:rPr>
      </w:pPr>
      <w:r w:rsidRPr="000D1DAC">
        <w:rPr>
          <w:b/>
          <w:bCs/>
          <w:sz w:val="20"/>
          <w:szCs w:val="20"/>
        </w:rPr>
        <w:t>Initial Conditions</w:t>
      </w:r>
    </w:p>
    <w:p w14:paraId="5F1274F9" w14:textId="77777777" w:rsidR="002C1AC9" w:rsidRPr="002C1AC9" w:rsidRDefault="002C1AC9" w:rsidP="002C1AC9">
      <w:pPr>
        <w:spacing w:line="249" w:lineRule="auto"/>
        <w:jc w:val="both"/>
        <w:rPr>
          <w:sz w:val="20"/>
          <w:szCs w:val="20"/>
        </w:rPr>
      </w:pPr>
    </w:p>
    <w:p w14:paraId="621E5C88" w14:textId="77777777" w:rsidR="002C1AC9" w:rsidRPr="002C1AC9" w:rsidRDefault="002C1AC9" w:rsidP="002C1AC9">
      <w:pPr>
        <w:spacing w:line="249" w:lineRule="auto"/>
        <w:jc w:val="both"/>
        <w:rPr>
          <w:sz w:val="20"/>
          <w:szCs w:val="20"/>
        </w:rPr>
      </w:pPr>
      <w:r w:rsidRPr="002C1AC9">
        <w:rPr>
          <w:sz w:val="20"/>
          <w:szCs w:val="20"/>
        </w:rPr>
        <w:t>The initial conditions of the system are set as follows:</w:t>
      </w:r>
    </w:p>
    <w:p w14:paraId="41D0B2B6" w14:textId="77777777" w:rsidR="002C1AC9" w:rsidRPr="002C1AC9" w:rsidRDefault="002C1AC9" w:rsidP="002C1AC9">
      <w:pPr>
        <w:spacing w:line="249" w:lineRule="auto"/>
        <w:jc w:val="both"/>
        <w:rPr>
          <w:sz w:val="20"/>
          <w:szCs w:val="20"/>
        </w:rPr>
      </w:pPr>
    </w:p>
    <w:p w14:paraId="7E64B9C5" w14:textId="77777777" w:rsidR="002C1AC9" w:rsidRPr="002C1AC9" w:rsidRDefault="002C1AC9" w:rsidP="002C1AC9">
      <w:pPr>
        <w:pStyle w:val="ListParagraph"/>
        <w:numPr>
          <w:ilvl w:val="0"/>
          <w:numId w:val="14"/>
        </w:numPr>
        <w:spacing w:line="249" w:lineRule="auto"/>
        <w:rPr>
          <w:sz w:val="20"/>
          <w:szCs w:val="20"/>
        </w:rPr>
      </w:pPr>
      <w:r w:rsidRPr="002C1AC9">
        <w:rPr>
          <w:sz w:val="20"/>
          <w:szCs w:val="20"/>
        </w:rPr>
        <w:t>Position x is initialized in the range [1, 1.001].</w:t>
      </w:r>
    </w:p>
    <w:p w14:paraId="7937A99B" w14:textId="77777777" w:rsidR="002C1AC9" w:rsidRPr="002C1AC9" w:rsidRDefault="002C1AC9" w:rsidP="002C1AC9">
      <w:pPr>
        <w:pStyle w:val="ListParagraph"/>
        <w:numPr>
          <w:ilvl w:val="0"/>
          <w:numId w:val="14"/>
        </w:numPr>
        <w:spacing w:line="249" w:lineRule="auto"/>
        <w:rPr>
          <w:sz w:val="20"/>
          <w:szCs w:val="20"/>
        </w:rPr>
      </w:pPr>
      <w:r w:rsidRPr="002C1AC9">
        <w:rPr>
          <w:sz w:val="20"/>
          <w:szCs w:val="20"/>
        </w:rPr>
        <w:t>Velocity v is within [2, 2.0001].</w:t>
      </w:r>
    </w:p>
    <w:p w14:paraId="0105F98B" w14:textId="77777777" w:rsidR="002C1AC9" w:rsidRPr="002C1AC9" w:rsidRDefault="002C1AC9" w:rsidP="002C1AC9">
      <w:pPr>
        <w:pStyle w:val="ListParagraph"/>
        <w:numPr>
          <w:ilvl w:val="0"/>
          <w:numId w:val="14"/>
        </w:numPr>
        <w:spacing w:line="249" w:lineRule="auto"/>
        <w:rPr>
          <w:sz w:val="20"/>
          <w:szCs w:val="20"/>
        </w:rPr>
      </w:pPr>
      <w:r w:rsidRPr="002C1AC9">
        <w:rPr>
          <w:sz w:val="20"/>
          <w:szCs w:val="20"/>
        </w:rPr>
        <w:t>Time t starts from [0, 0.01].</w:t>
      </w:r>
    </w:p>
    <w:p w14:paraId="6DF28E00" w14:textId="77777777" w:rsidR="002C1AC9" w:rsidRDefault="002C1AC9" w:rsidP="002C1AC9">
      <w:pPr>
        <w:spacing w:line="249" w:lineRule="auto"/>
        <w:jc w:val="both"/>
        <w:rPr>
          <w:sz w:val="20"/>
          <w:szCs w:val="20"/>
        </w:rPr>
      </w:pPr>
    </w:p>
    <w:p w14:paraId="53D8BEAA" w14:textId="41DC2A67" w:rsidR="002C1AC9" w:rsidRPr="000D1DAC" w:rsidRDefault="002C1AC9" w:rsidP="000D1DAC">
      <w:pPr>
        <w:pStyle w:val="ListParagraph"/>
        <w:numPr>
          <w:ilvl w:val="0"/>
          <w:numId w:val="25"/>
        </w:numPr>
        <w:spacing w:line="249" w:lineRule="auto"/>
        <w:rPr>
          <w:b/>
          <w:bCs/>
          <w:sz w:val="20"/>
          <w:szCs w:val="20"/>
        </w:rPr>
      </w:pPr>
      <w:r w:rsidRPr="000D1DAC">
        <w:rPr>
          <w:b/>
          <w:bCs/>
          <w:sz w:val="20"/>
          <w:szCs w:val="20"/>
        </w:rPr>
        <w:t>Analysis Setting and Output</w:t>
      </w:r>
    </w:p>
    <w:p w14:paraId="3D176F54" w14:textId="77777777" w:rsidR="002C1AC9" w:rsidRPr="002C1AC9" w:rsidRDefault="002C1AC9" w:rsidP="002C1AC9">
      <w:pPr>
        <w:spacing w:line="249" w:lineRule="auto"/>
        <w:jc w:val="both"/>
        <w:rPr>
          <w:sz w:val="20"/>
          <w:szCs w:val="20"/>
        </w:rPr>
      </w:pPr>
    </w:p>
    <w:p w14:paraId="39A09C82" w14:textId="4716AEC0" w:rsidR="00D05926" w:rsidRPr="00D05926" w:rsidRDefault="002C1AC9" w:rsidP="002C1AC9">
      <w:pPr>
        <w:spacing w:line="249" w:lineRule="auto"/>
        <w:jc w:val="both"/>
        <w:rPr>
          <w:sz w:val="20"/>
          <w:szCs w:val="20"/>
        </w:rPr>
      </w:pPr>
      <w:r w:rsidRPr="002C1AC9">
        <w:rPr>
          <w:sz w:val="20"/>
          <w:szCs w:val="20"/>
        </w:rPr>
        <w:t xml:space="preserve">The analysis employs adaptive orders for the Taylor model, ranging from a minimum of 2 to a maximum of 5, with a cutoff threshold of 1e−15. The output is configured to plot the reachability set in the t-x plane using </w:t>
      </w:r>
      <w:proofErr w:type="spellStart"/>
      <w:r w:rsidRPr="002C1AC9">
        <w:rPr>
          <w:sz w:val="20"/>
          <w:szCs w:val="20"/>
        </w:rPr>
        <w:t>Gnuplot</w:t>
      </w:r>
      <w:proofErr w:type="spellEnd"/>
      <w:r w:rsidRPr="002C1AC9">
        <w:rPr>
          <w:sz w:val="20"/>
          <w:szCs w:val="20"/>
        </w:rPr>
        <w:t xml:space="preserve"> and is saved under the name "</w:t>
      </w:r>
      <w:proofErr w:type="spellStart"/>
      <w:r w:rsidRPr="002C1AC9">
        <w:rPr>
          <w:sz w:val="20"/>
          <w:szCs w:val="20"/>
        </w:rPr>
        <w:t>Mass_Spring_Damper</w:t>
      </w:r>
      <w:proofErr w:type="spellEnd"/>
      <w:r w:rsidRPr="002C1AC9">
        <w:rPr>
          <w:sz w:val="20"/>
          <w:szCs w:val="20"/>
        </w:rPr>
        <w:t>". The system does not involve discrete jumps (max jumps 0), indicating a purely continuous system behavior.</w:t>
      </w:r>
    </w:p>
    <w:p w14:paraId="0658AB4E" w14:textId="77777777" w:rsidR="00D05926" w:rsidRDefault="00D05926" w:rsidP="00D05926">
      <w:pPr>
        <w:spacing w:line="249" w:lineRule="auto"/>
        <w:rPr>
          <w:sz w:val="20"/>
          <w:szCs w:val="20"/>
        </w:rPr>
      </w:pPr>
    </w:p>
    <w:p w14:paraId="3ADC3D40" w14:textId="77777777" w:rsidR="002C1AC9" w:rsidRDefault="002C1AC9" w:rsidP="00D05926">
      <w:pPr>
        <w:spacing w:line="249" w:lineRule="auto"/>
        <w:rPr>
          <w:sz w:val="20"/>
          <w:szCs w:val="20"/>
        </w:rPr>
      </w:pPr>
    </w:p>
    <w:p w14:paraId="1B15B8B8" w14:textId="39453D2B" w:rsidR="00D05926" w:rsidRDefault="002C1AC9" w:rsidP="00E42275">
      <w:pPr>
        <w:spacing w:line="249" w:lineRule="auto"/>
        <w:jc w:val="center"/>
        <w:rPr>
          <w:sz w:val="20"/>
          <w:szCs w:val="20"/>
        </w:rPr>
      </w:pPr>
      <w:r w:rsidRPr="002C1AC9">
        <w:rPr>
          <w:noProof/>
          <w:sz w:val="20"/>
          <w:szCs w:val="20"/>
        </w:rPr>
        <w:drawing>
          <wp:inline distT="0" distB="0" distL="0" distR="0" wp14:anchorId="30487E6D" wp14:editId="7DA6C11B">
            <wp:extent cx="3111500" cy="2153920"/>
            <wp:effectExtent l="0" t="0" r="0" b="0"/>
            <wp:docPr id="117700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08053" name=""/>
                    <pic:cNvPicPr/>
                  </pic:nvPicPr>
                  <pic:blipFill>
                    <a:blip r:embed="rId13"/>
                    <a:stretch>
                      <a:fillRect/>
                    </a:stretch>
                  </pic:blipFill>
                  <pic:spPr>
                    <a:xfrm>
                      <a:off x="0" y="0"/>
                      <a:ext cx="3111500" cy="2153920"/>
                    </a:xfrm>
                    <a:prstGeom prst="rect">
                      <a:avLst/>
                    </a:prstGeom>
                  </pic:spPr>
                </pic:pic>
              </a:graphicData>
            </a:graphic>
          </wp:inline>
        </w:drawing>
      </w:r>
    </w:p>
    <w:p w14:paraId="3C9C1C63" w14:textId="77777777" w:rsidR="002C1AC9" w:rsidRDefault="002C1AC9" w:rsidP="00E42275">
      <w:pPr>
        <w:spacing w:line="249" w:lineRule="auto"/>
        <w:jc w:val="center"/>
        <w:rPr>
          <w:sz w:val="20"/>
          <w:szCs w:val="20"/>
        </w:rPr>
      </w:pPr>
    </w:p>
    <w:p w14:paraId="13E94978" w14:textId="77777777" w:rsidR="002C1AC9" w:rsidRPr="002C1AC9" w:rsidRDefault="002C1AC9" w:rsidP="002C1AC9">
      <w:pPr>
        <w:spacing w:line="249" w:lineRule="auto"/>
        <w:jc w:val="both"/>
        <w:rPr>
          <w:sz w:val="20"/>
          <w:szCs w:val="20"/>
        </w:rPr>
      </w:pPr>
      <w:r w:rsidRPr="002C1AC9">
        <w:rPr>
          <w:sz w:val="20"/>
          <w:szCs w:val="20"/>
        </w:rPr>
        <w:t>The graph plots the state variable x (presumably representing the displacement of the mass in the Mass-Spring-Damper system) against time t.</w:t>
      </w:r>
    </w:p>
    <w:p w14:paraId="77B43E8E" w14:textId="77777777" w:rsidR="002C1AC9" w:rsidRPr="002C1AC9" w:rsidRDefault="002C1AC9" w:rsidP="002C1AC9">
      <w:pPr>
        <w:spacing w:line="249" w:lineRule="auto"/>
        <w:jc w:val="both"/>
        <w:rPr>
          <w:sz w:val="20"/>
          <w:szCs w:val="20"/>
        </w:rPr>
      </w:pPr>
    </w:p>
    <w:p w14:paraId="58D0D61B" w14:textId="77777777" w:rsidR="002C1AC9" w:rsidRPr="002C1AC9" w:rsidRDefault="002C1AC9" w:rsidP="002C1AC9">
      <w:pPr>
        <w:spacing w:line="249" w:lineRule="auto"/>
        <w:jc w:val="both"/>
        <w:rPr>
          <w:sz w:val="20"/>
          <w:szCs w:val="20"/>
        </w:rPr>
      </w:pPr>
      <w:r w:rsidRPr="002C1AC9">
        <w:rPr>
          <w:sz w:val="20"/>
          <w:szCs w:val="20"/>
        </w:rPr>
        <w:t>Here's a breakdown of the graph:</w:t>
      </w:r>
    </w:p>
    <w:p w14:paraId="5EB2A1D9" w14:textId="77777777" w:rsidR="002C1AC9" w:rsidRPr="002C1AC9" w:rsidRDefault="002C1AC9" w:rsidP="002C1AC9">
      <w:pPr>
        <w:spacing w:line="249" w:lineRule="auto"/>
        <w:jc w:val="both"/>
        <w:rPr>
          <w:sz w:val="20"/>
          <w:szCs w:val="20"/>
        </w:rPr>
      </w:pPr>
    </w:p>
    <w:p w14:paraId="05F7EC16" w14:textId="77777777" w:rsidR="002C1AC9" w:rsidRPr="000D1DAC" w:rsidRDefault="002C1AC9" w:rsidP="000D1DAC">
      <w:pPr>
        <w:pStyle w:val="ListParagraph"/>
        <w:numPr>
          <w:ilvl w:val="0"/>
          <w:numId w:val="26"/>
        </w:numPr>
        <w:spacing w:line="249" w:lineRule="auto"/>
        <w:rPr>
          <w:sz w:val="20"/>
          <w:szCs w:val="20"/>
        </w:rPr>
      </w:pPr>
      <w:r w:rsidRPr="000D1DAC">
        <w:rPr>
          <w:sz w:val="20"/>
          <w:szCs w:val="20"/>
        </w:rPr>
        <w:t>The horizontal axis t represents time in some units (likely seconds), ranging from 0 to 6.</w:t>
      </w:r>
    </w:p>
    <w:p w14:paraId="1328AAD6" w14:textId="77777777" w:rsidR="002C1AC9" w:rsidRPr="000D1DAC" w:rsidRDefault="002C1AC9" w:rsidP="000D1DAC">
      <w:pPr>
        <w:pStyle w:val="ListParagraph"/>
        <w:numPr>
          <w:ilvl w:val="0"/>
          <w:numId w:val="26"/>
        </w:numPr>
        <w:spacing w:line="249" w:lineRule="auto"/>
        <w:rPr>
          <w:sz w:val="20"/>
          <w:szCs w:val="20"/>
        </w:rPr>
      </w:pPr>
      <w:r w:rsidRPr="000D1DAC">
        <w:rPr>
          <w:sz w:val="20"/>
          <w:szCs w:val="20"/>
        </w:rPr>
        <w:t>The vertical axis x represents the displacement of the mass from its equilibrium position.</w:t>
      </w:r>
    </w:p>
    <w:p w14:paraId="1A2E98FB" w14:textId="77777777" w:rsidR="002C1AC9" w:rsidRPr="000D1DAC" w:rsidRDefault="002C1AC9" w:rsidP="000D1DAC">
      <w:pPr>
        <w:pStyle w:val="ListParagraph"/>
        <w:numPr>
          <w:ilvl w:val="0"/>
          <w:numId w:val="26"/>
        </w:numPr>
        <w:spacing w:line="249" w:lineRule="auto"/>
        <w:rPr>
          <w:sz w:val="20"/>
          <w:szCs w:val="20"/>
        </w:rPr>
      </w:pPr>
      <w:r w:rsidRPr="000D1DAC">
        <w:rPr>
          <w:sz w:val="20"/>
          <w:szCs w:val="20"/>
        </w:rPr>
        <w:t>The graph shows a typical behavior of a damped harmonic oscillator, which is what a Mass-Spring-Damper system essentially is. The oscillations represent the mass moving back and forth as the spring exerts force on it and the damper provides a force that resists the motion (damping).</w:t>
      </w:r>
    </w:p>
    <w:p w14:paraId="08AF825E" w14:textId="77777777" w:rsidR="002C1AC9" w:rsidRPr="002C1AC9" w:rsidRDefault="002C1AC9" w:rsidP="002C1AC9">
      <w:pPr>
        <w:spacing w:line="249" w:lineRule="auto"/>
        <w:jc w:val="both"/>
        <w:rPr>
          <w:sz w:val="20"/>
          <w:szCs w:val="20"/>
        </w:rPr>
      </w:pPr>
    </w:p>
    <w:p w14:paraId="502917EE" w14:textId="77777777" w:rsidR="002C1AC9" w:rsidRPr="002C1AC9" w:rsidRDefault="002C1AC9" w:rsidP="002C1AC9">
      <w:pPr>
        <w:spacing w:line="249" w:lineRule="auto"/>
        <w:jc w:val="both"/>
        <w:rPr>
          <w:sz w:val="20"/>
          <w:szCs w:val="20"/>
        </w:rPr>
      </w:pPr>
      <w:r w:rsidRPr="002C1AC9">
        <w:rPr>
          <w:sz w:val="20"/>
          <w:szCs w:val="20"/>
        </w:rPr>
        <w:t>From the initial condition, you can observe the following:</w:t>
      </w:r>
    </w:p>
    <w:p w14:paraId="5387DFC0" w14:textId="77777777" w:rsidR="002C1AC9" w:rsidRPr="002C1AC9" w:rsidRDefault="002C1AC9" w:rsidP="002C1AC9">
      <w:pPr>
        <w:spacing w:line="249" w:lineRule="auto"/>
        <w:jc w:val="both"/>
        <w:rPr>
          <w:sz w:val="20"/>
          <w:szCs w:val="20"/>
        </w:rPr>
      </w:pPr>
    </w:p>
    <w:p w14:paraId="1E9F9DDF" w14:textId="77777777" w:rsidR="002C1AC9" w:rsidRPr="002C1AC9" w:rsidRDefault="002C1AC9" w:rsidP="002C1AC9">
      <w:pPr>
        <w:spacing w:line="249" w:lineRule="auto"/>
        <w:jc w:val="both"/>
        <w:rPr>
          <w:sz w:val="20"/>
          <w:szCs w:val="20"/>
        </w:rPr>
      </w:pPr>
      <w:r w:rsidRPr="002C1AC9">
        <w:rPr>
          <w:b/>
          <w:bCs/>
          <w:sz w:val="20"/>
          <w:szCs w:val="20"/>
        </w:rPr>
        <w:t>Initial Peak:</w:t>
      </w:r>
      <w:r w:rsidRPr="002C1AC9">
        <w:rPr>
          <w:sz w:val="20"/>
          <w:szCs w:val="20"/>
        </w:rPr>
        <w:t xml:space="preserve"> The graph starts with an initial positive displacement x, suggesting that the mass was released from a point to the right of the equilibrium position (positive displacement) with an initial velocity (since the curve does not start from a peak).</w:t>
      </w:r>
    </w:p>
    <w:p w14:paraId="6C7834AC" w14:textId="77777777" w:rsidR="002C1AC9" w:rsidRPr="002C1AC9" w:rsidRDefault="002C1AC9" w:rsidP="002C1AC9">
      <w:pPr>
        <w:spacing w:line="249" w:lineRule="auto"/>
        <w:jc w:val="both"/>
        <w:rPr>
          <w:sz w:val="20"/>
          <w:szCs w:val="20"/>
        </w:rPr>
      </w:pPr>
    </w:p>
    <w:p w14:paraId="5A89A152" w14:textId="77777777" w:rsidR="002C1AC9" w:rsidRPr="002C1AC9" w:rsidRDefault="002C1AC9" w:rsidP="002C1AC9">
      <w:pPr>
        <w:spacing w:line="249" w:lineRule="auto"/>
        <w:jc w:val="both"/>
        <w:rPr>
          <w:sz w:val="20"/>
          <w:szCs w:val="20"/>
        </w:rPr>
      </w:pPr>
      <w:r w:rsidRPr="002C1AC9">
        <w:rPr>
          <w:b/>
          <w:bCs/>
          <w:sz w:val="20"/>
          <w:szCs w:val="20"/>
        </w:rPr>
        <w:t>Damping Effect:</w:t>
      </w:r>
      <w:r w:rsidRPr="002C1AC9">
        <w:rPr>
          <w:sz w:val="20"/>
          <w:szCs w:val="20"/>
        </w:rPr>
        <w:t xml:space="preserve"> The amplitude of the oscillations decreases over time, which indicates the presence of damping in the system. This is consistent with the system's differential equation where the damping coefficient is represented by the term 2v.</w:t>
      </w:r>
    </w:p>
    <w:p w14:paraId="6CFEA3EC" w14:textId="77777777" w:rsidR="002C1AC9" w:rsidRPr="002C1AC9" w:rsidRDefault="002C1AC9" w:rsidP="002C1AC9">
      <w:pPr>
        <w:spacing w:line="249" w:lineRule="auto"/>
        <w:jc w:val="both"/>
        <w:rPr>
          <w:sz w:val="20"/>
          <w:szCs w:val="20"/>
        </w:rPr>
      </w:pPr>
    </w:p>
    <w:p w14:paraId="7FE38C77" w14:textId="77777777" w:rsidR="002C1AC9" w:rsidRPr="002C1AC9" w:rsidRDefault="002C1AC9" w:rsidP="002C1AC9">
      <w:pPr>
        <w:spacing w:line="249" w:lineRule="auto"/>
        <w:jc w:val="both"/>
        <w:rPr>
          <w:sz w:val="20"/>
          <w:szCs w:val="20"/>
        </w:rPr>
      </w:pPr>
      <w:r w:rsidRPr="002C1AC9">
        <w:rPr>
          <w:b/>
          <w:bCs/>
          <w:sz w:val="20"/>
          <w:szCs w:val="20"/>
        </w:rPr>
        <w:t>Frequency of Oscillation:</w:t>
      </w:r>
      <w:r w:rsidRPr="002C1AC9">
        <w:rPr>
          <w:sz w:val="20"/>
          <w:szCs w:val="20"/>
        </w:rPr>
        <w:t xml:space="preserve"> The time between successive peaks gives an indication of the natural frequency of the system. This is determined by the spring constant and the mass involved but will be affected by the damping factor.</w:t>
      </w:r>
    </w:p>
    <w:p w14:paraId="5790BB9F" w14:textId="77777777" w:rsidR="002C1AC9" w:rsidRPr="002C1AC9" w:rsidRDefault="002C1AC9" w:rsidP="002C1AC9">
      <w:pPr>
        <w:spacing w:line="249" w:lineRule="auto"/>
        <w:jc w:val="both"/>
        <w:rPr>
          <w:sz w:val="20"/>
          <w:szCs w:val="20"/>
        </w:rPr>
      </w:pPr>
    </w:p>
    <w:p w14:paraId="667AAF7B" w14:textId="77777777" w:rsidR="002C1AC9" w:rsidRPr="002C1AC9" w:rsidRDefault="002C1AC9" w:rsidP="002C1AC9">
      <w:pPr>
        <w:spacing w:line="249" w:lineRule="auto"/>
        <w:jc w:val="both"/>
        <w:rPr>
          <w:sz w:val="20"/>
          <w:szCs w:val="20"/>
        </w:rPr>
      </w:pPr>
      <w:r w:rsidRPr="002C1AC9">
        <w:rPr>
          <w:b/>
          <w:bCs/>
          <w:sz w:val="20"/>
          <w:szCs w:val="20"/>
        </w:rPr>
        <w:t>Settling Time:</w:t>
      </w:r>
      <w:r w:rsidRPr="002C1AC9">
        <w:rPr>
          <w:sz w:val="20"/>
          <w:szCs w:val="20"/>
        </w:rPr>
        <w:t xml:space="preserve"> The graph does not show the system coming to a complete rest within the depicted time frame, but the amplitude of oscillations is reducing, suggesting that it will eventually settle down to the equilibrium position as time goes on, assuming there's enough damping.</w:t>
      </w:r>
    </w:p>
    <w:p w14:paraId="0BAAF108" w14:textId="77777777" w:rsidR="002C1AC9" w:rsidRPr="002C1AC9" w:rsidRDefault="002C1AC9" w:rsidP="002C1AC9">
      <w:pPr>
        <w:spacing w:line="249" w:lineRule="auto"/>
        <w:jc w:val="both"/>
        <w:rPr>
          <w:sz w:val="20"/>
          <w:szCs w:val="20"/>
        </w:rPr>
      </w:pPr>
    </w:p>
    <w:p w14:paraId="37ED703C" w14:textId="77777777" w:rsidR="002C1AC9" w:rsidRPr="002C1AC9" w:rsidRDefault="002C1AC9" w:rsidP="002C1AC9">
      <w:pPr>
        <w:spacing w:line="249" w:lineRule="auto"/>
        <w:jc w:val="both"/>
        <w:rPr>
          <w:sz w:val="20"/>
          <w:szCs w:val="20"/>
        </w:rPr>
      </w:pPr>
      <w:r w:rsidRPr="002C1AC9">
        <w:rPr>
          <w:b/>
          <w:bCs/>
          <w:sz w:val="20"/>
          <w:szCs w:val="20"/>
        </w:rPr>
        <w:t>No Overdamping or Critical Damping:</w:t>
      </w:r>
      <w:r w:rsidRPr="002C1AC9">
        <w:rPr>
          <w:sz w:val="20"/>
          <w:szCs w:val="20"/>
        </w:rPr>
        <w:t xml:space="preserve"> The presence of oscillations indicates that the system is not overdamped nor critically damped. Overdamping would not show oscillations, and critical damping would return to equilibrium in the shortest time without oscillations.</w:t>
      </w:r>
    </w:p>
    <w:p w14:paraId="2AF78DB5" w14:textId="77777777" w:rsidR="002C1AC9" w:rsidRPr="002C1AC9" w:rsidRDefault="002C1AC9" w:rsidP="002C1AC9">
      <w:pPr>
        <w:spacing w:line="249" w:lineRule="auto"/>
        <w:jc w:val="both"/>
        <w:rPr>
          <w:sz w:val="20"/>
          <w:szCs w:val="20"/>
        </w:rPr>
      </w:pPr>
    </w:p>
    <w:p w14:paraId="4B6F6B1A" w14:textId="76041F69" w:rsidR="002C1AC9" w:rsidRDefault="002C1AC9" w:rsidP="002C1AC9">
      <w:pPr>
        <w:spacing w:line="249" w:lineRule="auto"/>
        <w:jc w:val="both"/>
        <w:rPr>
          <w:sz w:val="20"/>
          <w:szCs w:val="20"/>
        </w:rPr>
      </w:pPr>
      <w:r w:rsidRPr="002C1AC9">
        <w:rPr>
          <w:b/>
          <w:bCs/>
          <w:sz w:val="20"/>
          <w:szCs w:val="20"/>
        </w:rPr>
        <w:lastRenderedPageBreak/>
        <w:t>Stability:</w:t>
      </w:r>
      <w:r w:rsidRPr="002C1AC9">
        <w:rPr>
          <w:sz w:val="20"/>
          <w:szCs w:val="20"/>
        </w:rPr>
        <w:t xml:space="preserve"> The system appears to be stable as the oscillations are decaying, and there is no indication of growing amplitudes, which would suggest instability.</w:t>
      </w:r>
    </w:p>
    <w:p w14:paraId="0CEF2B7E" w14:textId="77777777" w:rsidR="00E75876" w:rsidRDefault="00E75876" w:rsidP="002C1AC9">
      <w:pPr>
        <w:spacing w:line="249" w:lineRule="auto"/>
        <w:jc w:val="both"/>
        <w:rPr>
          <w:sz w:val="20"/>
          <w:szCs w:val="20"/>
        </w:rPr>
      </w:pPr>
    </w:p>
    <w:p w14:paraId="05455365" w14:textId="5A333B55" w:rsidR="007A2453" w:rsidRPr="000D1DAC" w:rsidRDefault="007A2453" w:rsidP="007A2453">
      <w:pPr>
        <w:pStyle w:val="ListParagraph"/>
        <w:numPr>
          <w:ilvl w:val="0"/>
          <w:numId w:val="12"/>
        </w:numPr>
        <w:spacing w:line="249" w:lineRule="auto"/>
        <w:rPr>
          <w:i/>
          <w:iCs/>
          <w:sz w:val="20"/>
          <w:szCs w:val="20"/>
        </w:rPr>
      </w:pPr>
      <w:proofErr w:type="spellStart"/>
      <w:r w:rsidRPr="000D1DAC">
        <w:rPr>
          <w:i/>
          <w:iCs/>
          <w:sz w:val="20"/>
          <w:szCs w:val="20"/>
        </w:rPr>
        <w:t>Glycaemic</w:t>
      </w:r>
      <w:proofErr w:type="spellEnd"/>
      <w:r w:rsidRPr="000D1DAC">
        <w:rPr>
          <w:i/>
          <w:iCs/>
          <w:sz w:val="20"/>
          <w:szCs w:val="20"/>
        </w:rPr>
        <w:t xml:space="preserve"> control using Flow*</w:t>
      </w:r>
    </w:p>
    <w:p w14:paraId="310A1495" w14:textId="77777777" w:rsidR="007A2453" w:rsidRDefault="007A2453" w:rsidP="007A2453">
      <w:pPr>
        <w:spacing w:line="249" w:lineRule="auto"/>
        <w:rPr>
          <w:sz w:val="20"/>
          <w:szCs w:val="20"/>
        </w:rPr>
      </w:pPr>
    </w:p>
    <w:p w14:paraId="73DF571D" w14:textId="2839FFF8" w:rsidR="00371111" w:rsidRDefault="00371111" w:rsidP="00371111">
      <w:pPr>
        <w:spacing w:line="249" w:lineRule="auto"/>
        <w:jc w:val="both"/>
        <w:rPr>
          <w:sz w:val="20"/>
          <w:szCs w:val="20"/>
          <w:lang w:val="en-IN"/>
        </w:rPr>
      </w:pPr>
      <w:r w:rsidRPr="00371111">
        <w:rPr>
          <w:sz w:val="20"/>
          <w:szCs w:val="20"/>
          <w:lang w:val="en-IN"/>
        </w:rPr>
        <w:t>Th</w:t>
      </w:r>
      <w:r w:rsidR="000D1DAC">
        <w:rPr>
          <w:sz w:val="20"/>
          <w:szCs w:val="20"/>
          <w:lang w:val="en-IN"/>
        </w:rPr>
        <w:t xml:space="preserve">e </w:t>
      </w:r>
      <w:r w:rsidRPr="00371111">
        <w:rPr>
          <w:sz w:val="20"/>
          <w:szCs w:val="20"/>
          <w:lang w:val="en-IN"/>
        </w:rPr>
        <w:t>analysis of a glycaemic control system using the Flow* tool, which is adept at performing reachability analysis for systems described by hybrid automata. Glycaemic control systems are used to understand and manage the glucose-insulin dynamics in the human body, and are particularly relevant for the treatment and management of diabetes.</w:t>
      </w:r>
    </w:p>
    <w:p w14:paraId="57740FE1" w14:textId="77777777" w:rsidR="00371111" w:rsidRPr="00371111" w:rsidRDefault="00371111" w:rsidP="00371111">
      <w:pPr>
        <w:spacing w:line="249" w:lineRule="auto"/>
        <w:jc w:val="both"/>
        <w:rPr>
          <w:sz w:val="20"/>
          <w:szCs w:val="20"/>
          <w:lang w:val="en-IN"/>
        </w:rPr>
      </w:pPr>
    </w:p>
    <w:p w14:paraId="5A1DF80B" w14:textId="1394A06E" w:rsidR="00371111" w:rsidRPr="000D1DAC" w:rsidRDefault="00371111" w:rsidP="000D1DAC">
      <w:pPr>
        <w:pStyle w:val="ListParagraph"/>
        <w:numPr>
          <w:ilvl w:val="0"/>
          <w:numId w:val="27"/>
        </w:numPr>
        <w:spacing w:line="249" w:lineRule="auto"/>
        <w:rPr>
          <w:b/>
          <w:bCs/>
          <w:sz w:val="20"/>
          <w:szCs w:val="20"/>
          <w:lang w:val="en-IN"/>
        </w:rPr>
      </w:pPr>
      <w:r w:rsidRPr="000D1DAC">
        <w:rPr>
          <w:b/>
          <w:bCs/>
          <w:sz w:val="20"/>
          <w:szCs w:val="20"/>
          <w:lang w:val="en-IN"/>
        </w:rPr>
        <w:t>Model Specification</w:t>
      </w:r>
    </w:p>
    <w:p w14:paraId="6FD78726" w14:textId="77777777" w:rsidR="00371111" w:rsidRPr="00371111" w:rsidRDefault="00371111" w:rsidP="00371111">
      <w:pPr>
        <w:spacing w:line="249" w:lineRule="auto"/>
        <w:jc w:val="both"/>
        <w:rPr>
          <w:sz w:val="20"/>
          <w:szCs w:val="20"/>
          <w:lang w:val="en-IN"/>
        </w:rPr>
      </w:pPr>
    </w:p>
    <w:p w14:paraId="4AC1B402" w14:textId="7025653D" w:rsidR="00371111" w:rsidRDefault="00371111" w:rsidP="00371111">
      <w:pPr>
        <w:spacing w:line="249" w:lineRule="auto"/>
        <w:jc w:val="both"/>
        <w:rPr>
          <w:sz w:val="20"/>
          <w:szCs w:val="20"/>
          <w:lang w:val="en-IN"/>
        </w:rPr>
      </w:pPr>
      <w:r w:rsidRPr="00371111">
        <w:rPr>
          <w:sz w:val="20"/>
          <w:szCs w:val="20"/>
          <w:lang w:val="en-IN"/>
        </w:rPr>
        <w:t xml:space="preserve">The glycaemic control model is defined using state variables G (glucose level), X (insulin action), I (insulin level), t (time), and </w:t>
      </w:r>
      <w:proofErr w:type="spellStart"/>
      <w:r w:rsidRPr="00371111">
        <w:rPr>
          <w:sz w:val="20"/>
          <w:szCs w:val="20"/>
          <w:lang w:val="en-IN"/>
        </w:rPr>
        <w:t>tl</w:t>
      </w:r>
      <w:proofErr w:type="spellEnd"/>
      <w:r w:rsidRPr="00371111">
        <w:rPr>
          <w:sz w:val="20"/>
          <w:szCs w:val="20"/>
          <w:lang w:val="en-IN"/>
        </w:rPr>
        <w:t xml:space="preserve"> (local time for transition logic). The model is simulated over a period of 720 units of time (presumably minutes), with a fixed-step size of 0.05 units. The remainder estimation is set at</w:t>
      </w:r>
      <w:r>
        <w:rPr>
          <w:sz w:val="20"/>
          <w:szCs w:val="20"/>
          <w:lang w:val="en-IN"/>
        </w:rPr>
        <w:t xml:space="preserve"> </w:t>
      </w:r>
      <w:r w:rsidRPr="00371111">
        <w:rPr>
          <w:sz w:val="20"/>
          <w:szCs w:val="20"/>
          <w:lang w:val="en-IN"/>
        </w:rPr>
        <w:t>1</w:t>
      </w:r>
      <w:r w:rsidRPr="00371111">
        <w:rPr>
          <w:i/>
          <w:iCs/>
          <w:sz w:val="20"/>
          <w:szCs w:val="20"/>
          <w:lang w:val="en-IN"/>
        </w:rPr>
        <w:t>e</w:t>
      </w:r>
      <w:r w:rsidRPr="00371111">
        <w:rPr>
          <w:sz w:val="20"/>
          <w:szCs w:val="20"/>
          <w:lang w:val="en-IN"/>
        </w:rPr>
        <w:t>−1, and the precision for the state variables is set to 53 bits. The system is configured to operate within 10 discrete transitions (max jumps), and the output is directed to a file named "</w:t>
      </w:r>
      <w:proofErr w:type="spellStart"/>
      <w:r w:rsidRPr="00371111">
        <w:rPr>
          <w:sz w:val="20"/>
          <w:szCs w:val="20"/>
          <w:lang w:val="en-IN"/>
        </w:rPr>
        <w:t>glucose_control_I</w:t>
      </w:r>
      <w:proofErr w:type="spellEnd"/>
      <w:r w:rsidRPr="00371111">
        <w:rPr>
          <w:sz w:val="20"/>
          <w:szCs w:val="20"/>
          <w:lang w:val="en-IN"/>
        </w:rPr>
        <w:t>".</w:t>
      </w:r>
    </w:p>
    <w:p w14:paraId="3E0F5241" w14:textId="77777777" w:rsidR="00371111" w:rsidRPr="00371111" w:rsidRDefault="00371111" w:rsidP="00371111">
      <w:pPr>
        <w:spacing w:line="249" w:lineRule="auto"/>
        <w:jc w:val="both"/>
        <w:rPr>
          <w:sz w:val="20"/>
          <w:szCs w:val="20"/>
          <w:lang w:val="en-IN"/>
        </w:rPr>
      </w:pPr>
    </w:p>
    <w:p w14:paraId="04238DCB" w14:textId="19BFCA77" w:rsidR="00371111" w:rsidRPr="000D1DAC" w:rsidRDefault="00371111" w:rsidP="000D1DAC">
      <w:pPr>
        <w:pStyle w:val="ListParagraph"/>
        <w:numPr>
          <w:ilvl w:val="0"/>
          <w:numId w:val="27"/>
        </w:numPr>
        <w:spacing w:line="249" w:lineRule="auto"/>
        <w:rPr>
          <w:b/>
          <w:bCs/>
          <w:sz w:val="20"/>
          <w:szCs w:val="20"/>
          <w:lang w:val="en-IN"/>
        </w:rPr>
      </w:pPr>
      <w:r w:rsidRPr="000D1DAC">
        <w:rPr>
          <w:b/>
          <w:bCs/>
          <w:sz w:val="20"/>
          <w:szCs w:val="20"/>
          <w:lang w:val="en-IN"/>
        </w:rPr>
        <w:t>System Dynamics</w:t>
      </w:r>
    </w:p>
    <w:p w14:paraId="0650F9AB" w14:textId="77777777" w:rsidR="00371111" w:rsidRPr="00371111" w:rsidRDefault="00371111" w:rsidP="00371111">
      <w:pPr>
        <w:spacing w:line="249" w:lineRule="auto"/>
        <w:jc w:val="both"/>
        <w:rPr>
          <w:sz w:val="20"/>
          <w:szCs w:val="20"/>
          <w:lang w:val="en-IN"/>
        </w:rPr>
      </w:pPr>
    </w:p>
    <w:p w14:paraId="630348C9" w14:textId="77777777" w:rsidR="00371111" w:rsidRPr="00371111" w:rsidRDefault="00371111" w:rsidP="00371111">
      <w:pPr>
        <w:spacing w:line="249" w:lineRule="auto"/>
        <w:jc w:val="both"/>
        <w:rPr>
          <w:sz w:val="20"/>
          <w:szCs w:val="20"/>
          <w:lang w:val="en-IN"/>
        </w:rPr>
      </w:pPr>
      <w:r w:rsidRPr="00371111">
        <w:rPr>
          <w:sz w:val="20"/>
          <w:szCs w:val="20"/>
          <w:lang w:val="en-IN"/>
        </w:rPr>
        <w:t>The glycaemic control system is described by three modes, each with its own set of non-polynomial ordinary differential equations (ODEs) and invariants:</w:t>
      </w:r>
    </w:p>
    <w:p w14:paraId="100C2F06" w14:textId="4BED7056" w:rsidR="00371111" w:rsidRPr="00371111" w:rsidRDefault="00371111" w:rsidP="00371111">
      <w:pPr>
        <w:numPr>
          <w:ilvl w:val="0"/>
          <w:numId w:val="16"/>
        </w:numPr>
        <w:spacing w:line="249" w:lineRule="auto"/>
        <w:jc w:val="both"/>
        <w:rPr>
          <w:sz w:val="20"/>
          <w:szCs w:val="20"/>
          <w:lang w:val="en-IN"/>
        </w:rPr>
      </w:pPr>
      <w:r w:rsidRPr="00371111">
        <w:rPr>
          <w:b/>
          <w:bCs/>
          <w:sz w:val="20"/>
          <w:szCs w:val="20"/>
          <w:lang w:val="en-IN"/>
        </w:rPr>
        <w:t>Mode l1</w:t>
      </w:r>
      <w:r w:rsidRPr="00371111">
        <w:rPr>
          <w:sz w:val="20"/>
          <w:szCs w:val="20"/>
          <w:lang w:val="en-IN"/>
        </w:rPr>
        <w:t xml:space="preserve">: Represents the state where glucose levels are at or below a threshold of 4 units. The ODEs model the change in glucose, insulin action, and insulin level over time. The invariant conditions for this mode restrict the glucose level </w:t>
      </w:r>
      <w:r w:rsidRPr="00371111">
        <w:rPr>
          <w:i/>
          <w:iCs/>
          <w:sz w:val="20"/>
          <w:szCs w:val="20"/>
          <w:lang w:val="en-IN"/>
        </w:rPr>
        <w:t>G</w:t>
      </w:r>
      <w:r w:rsidRPr="00371111">
        <w:rPr>
          <w:sz w:val="20"/>
          <w:szCs w:val="20"/>
          <w:lang w:val="en-IN"/>
        </w:rPr>
        <w:t xml:space="preserve">≤4 and time </w:t>
      </w:r>
      <w:r w:rsidRPr="00371111">
        <w:rPr>
          <w:i/>
          <w:iCs/>
          <w:sz w:val="20"/>
          <w:szCs w:val="20"/>
          <w:lang w:val="en-IN"/>
        </w:rPr>
        <w:t>t</w:t>
      </w:r>
      <w:r w:rsidRPr="00371111">
        <w:rPr>
          <w:sz w:val="20"/>
          <w:szCs w:val="20"/>
          <w:lang w:val="en-IN"/>
        </w:rPr>
        <w:t>≤720.</w:t>
      </w:r>
    </w:p>
    <w:p w14:paraId="3E74B127" w14:textId="2D604F68" w:rsidR="00371111" w:rsidRPr="00371111" w:rsidRDefault="00371111" w:rsidP="00371111">
      <w:pPr>
        <w:numPr>
          <w:ilvl w:val="0"/>
          <w:numId w:val="16"/>
        </w:numPr>
        <w:spacing w:line="249" w:lineRule="auto"/>
        <w:jc w:val="both"/>
        <w:rPr>
          <w:sz w:val="20"/>
          <w:szCs w:val="20"/>
          <w:lang w:val="en-IN"/>
        </w:rPr>
      </w:pPr>
      <w:r w:rsidRPr="00371111">
        <w:rPr>
          <w:b/>
          <w:bCs/>
          <w:sz w:val="20"/>
          <w:szCs w:val="20"/>
          <w:lang w:val="en-IN"/>
        </w:rPr>
        <w:t>Mode l2</w:t>
      </w:r>
      <w:r w:rsidRPr="00371111">
        <w:rPr>
          <w:sz w:val="20"/>
          <w:szCs w:val="20"/>
          <w:lang w:val="en-IN"/>
        </w:rPr>
        <w:t xml:space="preserve">: Describes an intermediate range of glucose levels between 4 and 8 units. The ODEs are similar to those in mode l1, with a modification in the insulin level's ODE to include a term proportional to glucose </w:t>
      </w:r>
      <w:r w:rsidRPr="00371111">
        <w:rPr>
          <w:i/>
          <w:iCs/>
          <w:sz w:val="20"/>
          <w:szCs w:val="20"/>
          <w:lang w:val="en-IN"/>
        </w:rPr>
        <w:t>G</w:t>
      </w:r>
      <w:r w:rsidRPr="00371111">
        <w:rPr>
          <w:sz w:val="20"/>
          <w:szCs w:val="20"/>
          <w:lang w:val="en-IN"/>
        </w:rPr>
        <w:t xml:space="preserve"> and a constant decay. The invariants ensure 4≤</w:t>
      </w:r>
      <w:r w:rsidRPr="00371111">
        <w:rPr>
          <w:i/>
          <w:iCs/>
          <w:sz w:val="20"/>
          <w:szCs w:val="20"/>
          <w:lang w:val="en-IN"/>
        </w:rPr>
        <w:t>G</w:t>
      </w:r>
      <w:r w:rsidRPr="00371111">
        <w:rPr>
          <w:sz w:val="20"/>
          <w:szCs w:val="20"/>
          <w:lang w:val="en-IN"/>
        </w:rPr>
        <w:t xml:space="preserve">≤8 and </w:t>
      </w:r>
      <w:r w:rsidRPr="00371111">
        <w:rPr>
          <w:i/>
          <w:iCs/>
          <w:sz w:val="20"/>
          <w:szCs w:val="20"/>
          <w:lang w:val="en-IN"/>
        </w:rPr>
        <w:t>t</w:t>
      </w:r>
      <w:r w:rsidRPr="00371111">
        <w:rPr>
          <w:sz w:val="20"/>
          <w:szCs w:val="20"/>
          <w:lang w:val="en-IN"/>
        </w:rPr>
        <w:t>≤720.</w:t>
      </w:r>
    </w:p>
    <w:p w14:paraId="1DBCF2F2" w14:textId="6A1E4862" w:rsidR="00371111" w:rsidRDefault="00371111" w:rsidP="00371111">
      <w:pPr>
        <w:numPr>
          <w:ilvl w:val="0"/>
          <w:numId w:val="16"/>
        </w:numPr>
        <w:spacing w:line="249" w:lineRule="auto"/>
        <w:jc w:val="both"/>
        <w:rPr>
          <w:sz w:val="20"/>
          <w:szCs w:val="20"/>
          <w:lang w:val="en-IN"/>
        </w:rPr>
      </w:pPr>
      <w:r w:rsidRPr="00371111">
        <w:rPr>
          <w:b/>
          <w:bCs/>
          <w:sz w:val="20"/>
          <w:szCs w:val="20"/>
          <w:lang w:val="en-IN"/>
        </w:rPr>
        <w:t>Mode l3</w:t>
      </w:r>
      <w:r w:rsidRPr="00371111">
        <w:rPr>
          <w:sz w:val="20"/>
          <w:szCs w:val="20"/>
          <w:lang w:val="en-IN"/>
        </w:rPr>
        <w:t xml:space="preserve">: Applies when glucose levels are high, at or above 8 units. The ODEs follow the pattern of the previous modes, with a different constant rate for the insulin level's ODE. The invariants specify </w:t>
      </w:r>
      <w:r w:rsidRPr="00371111">
        <w:rPr>
          <w:i/>
          <w:iCs/>
          <w:sz w:val="20"/>
          <w:szCs w:val="20"/>
          <w:lang w:val="en-IN"/>
        </w:rPr>
        <w:t>G</w:t>
      </w:r>
      <w:r w:rsidRPr="00371111">
        <w:rPr>
          <w:sz w:val="20"/>
          <w:szCs w:val="20"/>
          <w:lang w:val="en-IN"/>
        </w:rPr>
        <w:t xml:space="preserve">≥8 and </w:t>
      </w:r>
      <w:r w:rsidRPr="00371111">
        <w:rPr>
          <w:i/>
          <w:iCs/>
          <w:sz w:val="20"/>
          <w:szCs w:val="20"/>
          <w:lang w:val="en-IN"/>
        </w:rPr>
        <w:t>t</w:t>
      </w:r>
      <w:r w:rsidRPr="00371111">
        <w:rPr>
          <w:sz w:val="20"/>
          <w:szCs w:val="20"/>
          <w:lang w:val="en-IN"/>
        </w:rPr>
        <w:t>≤720.</w:t>
      </w:r>
    </w:p>
    <w:p w14:paraId="74D52EFF" w14:textId="77777777" w:rsidR="00371111" w:rsidRPr="00371111" w:rsidRDefault="00371111" w:rsidP="00371111">
      <w:pPr>
        <w:spacing w:line="249" w:lineRule="auto"/>
        <w:ind w:left="720"/>
        <w:jc w:val="both"/>
        <w:rPr>
          <w:sz w:val="20"/>
          <w:szCs w:val="20"/>
          <w:lang w:val="en-IN"/>
        </w:rPr>
      </w:pPr>
    </w:p>
    <w:p w14:paraId="067EED4D" w14:textId="469B6649" w:rsidR="00371111" w:rsidRDefault="00371111" w:rsidP="000D1DAC">
      <w:pPr>
        <w:pStyle w:val="ListParagraph"/>
        <w:numPr>
          <w:ilvl w:val="0"/>
          <w:numId w:val="27"/>
        </w:numPr>
        <w:spacing w:line="249" w:lineRule="auto"/>
        <w:rPr>
          <w:b/>
          <w:bCs/>
          <w:sz w:val="20"/>
          <w:szCs w:val="20"/>
          <w:lang w:val="en-IN"/>
        </w:rPr>
      </w:pPr>
      <w:r w:rsidRPr="000D1DAC">
        <w:rPr>
          <w:b/>
          <w:bCs/>
          <w:sz w:val="20"/>
          <w:szCs w:val="20"/>
          <w:lang w:val="en-IN"/>
        </w:rPr>
        <w:t>Transitions and Initial Conditions</w:t>
      </w:r>
    </w:p>
    <w:p w14:paraId="316F0197" w14:textId="77777777" w:rsidR="000D1DAC" w:rsidRPr="000D1DAC" w:rsidRDefault="000D1DAC" w:rsidP="000D1DAC">
      <w:pPr>
        <w:pStyle w:val="ListParagraph"/>
        <w:spacing w:line="249" w:lineRule="auto"/>
        <w:ind w:left="720" w:firstLine="0"/>
        <w:rPr>
          <w:b/>
          <w:bCs/>
          <w:sz w:val="20"/>
          <w:szCs w:val="20"/>
          <w:lang w:val="en-IN"/>
        </w:rPr>
      </w:pPr>
    </w:p>
    <w:p w14:paraId="29B2A70D" w14:textId="49F19640" w:rsidR="00371111" w:rsidRPr="00371111" w:rsidRDefault="00371111" w:rsidP="00371111">
      <w:pPr>
        <w:spacing w:line="249" w:lineRule="auto"/>
        <w:jc w:val="both"/>
        <w:rPr>
          <w:sz w:val="20"/>
          <w:szCs w:val="20"/>
          <w:lang w:val="en-IN"/>
        </w:rPr>
      </w:pPr>
      <w:r w:rsidRPr="00371111">
        <w:rPr>
          <w:sz w:val="20"/>
          <w:szCs w:val="20"/>
          <w:lang w:val="en-IN"/>
        </w:rPr>
        <w:t xml:space="preserve">Transitions between modes are governed by guards based on the glucose level </w:t>
      </w:r>
      <w:r w:rsidRPr="00371111">
        <w:rPr>
          <w:i/>
          <w:iCs/>
          <w:sz w:val="20"/>
          <w:szCs w:val="20"/>
          <w:lang w:val="en-IN"/>
        </w:rPr>
        <w:t>G</w:t>
      </w:r>
      <w:r w:rsidRPr="00371111">
        <w:rPr>
          <w:sz w:val="20"/>
          <w:szCs w:val="20"/>
          <w:lang w:val="en-IN"/>
        </w:rPr>
        <w:t xml:space="preserve"> and the local transition time </w:t>
      </w:r>
      <w:proofErr w:type="spellStart"/>
      <w:r w:rsidRPr="00371111">
        <w:rPr>
          <w:i/>
          <w:iCs/>
          <w:sz w:val="20"/>
          <w:szCs w:val="20"/>
          <w:lang w:val="en-IN"/>
        </w:rPr>
        <w:t>tl</w:t>
      </w:r>
      <w:proofErr w:type="spellEnd"/>
      <w:r w:rsidRPr="00371111">
        <w:rPr>
          <w:sz w:val="20"/>
          <w:szCs w:val="20"/>
          <w:lang w:val="en-IN"/>
        </w:rPr>
        <w:t xml:space="preserve">. Resets are applied to the local time </w:t>
      </w:r>
      <w:proofErr w:type="spellStart"/>
      <w:r w:rsidRPr="00371111">
        <w:rPr>
          <w:i/>
          <w:iCs/>
          <w:sz w:val="20"/>
          <w:szCs w:val="20"/>
          <w:lang w:val="en-IN"/>
        </w:rPr>
        <w:t>tl</w:t>
      </w:r>
      <w:proofErr w:type="spellEnd"/>
      <w:r w:rsidRPr="00371111">
        <w:rPr>
          <w:sz w:val="20"/>
          <w:szCs w:val="20"/>
          <w:lang w:val="en-IN"/>
        </w:rPr>
        <w:t xml:space="preserve"> upon each transition.</w:t>
      </w:r>
    </w:p>
    <w:p w14:paraId="45BF55FE" w14:textId="168C9918" w:rsidR="00371111" w:rsidRPr="00371111" w:rsidRDefault="00371111" w:rsidP="00371111">
      <w:pPr>
        <w:spacing w:line="249" w:lineRule="auto"/>
        <w:jc w:val="both"/>
        <w:rPr>
          <w:sz w:val="20"/>
          <w:szCs w:val="20"/>
          <w:lang w:val="en-IN"/>
        </w:rPr>
      </w:pPr>
      <w:r w:rsidRPr="00371111">
        <w:rPr>
          <w:sz w:val="20"/>
          <w:szCs w:val="20"/>
          <w:lang w:val="en-IN"/>
        </w:rPr>
        <w:t xml:space="preserve">The initial conditions place the system in mode l3 with glucose levels between 11 and 12 units, no initial insulin action </w:t>
      </w:r>
      <w:r w:rsidRPr="00371111">
        <w:rPr>
          <w:i/>
          <w:iCs/>
          <w:sz w:val="20"/>
          <w:szCs w:val="20"/>
          <w:lang w:val="en-IN"/>
        </w:rPr>
        <w:t>X</w:t>
      </w:r>
      <w:r w:rsidRPr="00371111">
        <w:rPr>
          <w:sz w:val="20"/>
          <w:szCs w:val="20"/>
          <w:lang w:val="en-IN"/>
        </w:rPr>
        <w:t xml:space="preserve">, a fixed initial insulin level </w:t>
      </w:r>
      <w:r w:rsidRPr="00371111">
        <w:rPr>
          <w:i/>
          <w:iCs/>
          <w:sz w:val="20"/>
          <w:szCs w:val="20"/>
          <w:lang w:val="en-IN"/>
        </w:rPr>
        <w:t>I</w:t>
      </w:r>
      <w:r w:rsidRPr="00371111">
        <w:rPr>
          <w:sz w:val="20"/>
          <w:szCs w:val="20"/>
          <w:lang w:val="en-IN"/>
        </w:rPr>
        <w:t xml:space="preserve">, and both time variables </w:t>
      </w:r>
      <w:r w:rsidRPr="00371111">
        <w:rPr>
          <w:i/>
          <w:iCs/>
          <w:sz w:val="20"/>
          <w:szCs w:val="20"/>
          <w:lang w:val="en-IN"/>
        </w:rPr>
        <w:t>t</w:t>
      </w:r>
      <w:r w:rsidRPr="00371111">
        <w:rPr>
          <w:sz w:val="20"/>
          <w:szCs w:val="20"/>
          <w:lang w:val="en-IN"/>
        </w:rPr>
        <w:t xml:space="preserve"> and </w:t>
      </w:r>
      <w:proofErr w:type="spellStart"/>
      <w:r w:rsidRPr="00371111">
        <w:rPr>
          <w:i/>
          <w:iCs/>
          <w:sz w:val="20"/>
          <w:szCs w:val="20"/>
          <w:lang w:val="en-IN"/>
        </w:rPr>
        <w:t>tl</w:t>
      </w:r>
      <w:proofErr w:type="spellEnd"/>
      <w:r w:rsidRPr="00371111">
        <w:rPr>
          <w:sz w:val="20"/>
          <w:szCs w:val="20"/>
          <w:lang w:val="en-IN"/>
        </w:rPr>
        <w:t xml:space="preserve"> starting from zero.</w:t>
      </w:r>
    </w:p>
    <w:p w14:paraId="5852DAEC" w14:textId="50F7AF83" w:rsidR="00371111" w:rsidRDefault="00371111" w:rsidP="000D1DAC">
      <w:pPr>
        <w:pStyle w:val="ListParagraph"/>
        <w:numPr>
          <w:ilvl w:val="0"/>
          <w:numId w:val="27"/>
        </w:numPr>
        <w:spacing w:line="249" w:lineRule="auto"/>
        <w:rPr>
          <w:b/>
          <w:bCs/>
          <w:sz w:val="20"/>
          <w:szCs w:val="20"/>
          <w:lang w:val="en-IN"/>
        </w:rPr>
      </w:pPr>
      <w:r w:rsidRPr="000D1DAC">
        <w:rPr>
          <w:b/>
          <w:bCs/>
          <w:sz w:val="20"/>
          <w:szCs w:val="20"/>
          <w:lang w:val="en-IN"/>
        </w:rPr>
        <w:t>Analysis Setting and Output</w:t>
      </w:r>
    </w:p>
    <w:p w14:paraId="23CAAA6E" w14:textId="77777777" w:rsidR="000D1DAC" w:rsidRPr="000D1DAC" w:rsidRDefault="000D1DAC" w:rsidP="000D1DAC">
      <w:pPr>
        <w:pStyle w:val="ListParagraph"/>
        <w:spacing w:line="249" w:lineRule="auto"/>
        <w:ind w:left="720" w:firstLine="0"/>
        <w:rPr>
          <w:b/>
          <w:bCs/>
          <w:sz w:val="20"/>
          <w:szCs w:val="20"/>
          <w:lang w:val="en-IN"/>
        </w:rPr>
      </w:pPr>
    </w:p>
    <w:p w14:paraId="7DA56DEA" w14:textId="743A713A" w:rsidR="00371111" w:rsidRPr="00371111" w:rsidRDefault="00371111" w:rsidP="000D1DAC">
      <w:pPr>
        <w:spacing w:line="249" w:lineRule="auto"/>
        <w:ind w:left="360"/>
        <w:jc w:val="both"/>
        <w:rPr>
          <w:sz w:val="20"/>
          <w:szCs w:val="20"/>
          <w:lang w:val="en-IN"/>
        </w:rPr>
      </w:pPr>
      <w:r w:rsidRPr="00371111">
        <w:rPr>
          <w:sz w:val="20"/>
          <w:szCs w:val="20"/>
          <w:lang w:val="en-IN"/>
        </w:rPr>
        <w:t xml:space="preserve">The analysis employs </w:t>
      </w:r>
      <w:proofErr w:type="spellStart"/>
      <w:r w:rsidRPr="00371111">
        <w:rPr>
          <w:sz w:val="20"/>
          <w:szCs w:val="20"/>
          <w:lang w:val="en-IN"/>
        </w:rPr>
        <w:t>gnuplot</w:t>
      </w:r>
      <w:proofErr w:type="spellEnd"/>
      <w:r w:rsidRPr="00371111">
        <w:rPr>
          <w:sz w:val="20"/>
          <w:szCs w:val="20"/>
          <w:lang w:val="en-IN"/>
        </w:rPr>
        <w:t xml:space="preserve"> for visualization, with adaptive orders for the Taylor model between 2 and 5, and a cutoff threshold of 1</w:t>
      </w:r>
      <w:r w:rsidRPr="00371111">
        <w:rPr>
          <w:i/>
          <w:iCs/>
          <w:sz w:val="20"/>
          <w:szCs w:val="20"/>
          <w:lang w:val="en-IN"/>
        </w:rPr>
        <w:t>e</w:t>
      </w:r>
      <w:r w:rsidRPr="00371111">
        <w:rPr>
          <w:sz w:val="20"/>
          <w:szCs w:val="20"/>
          <w:lang w:val="en-IN"/>
        </w:rPr>
        <w:t xml:space="preserve">−12. The system prints the reachability </w:t>
      </w:r>
      <w:r w:rsidRPr="00371111">
        <w:rPr>
          <w:sz w:val="20"/>
          <w:szCs w:val="20"/>
          <w:lang w:val="en-IN"/>
        </w:rPr>
        <w:t xml:space="preserve">set in the </w:t>
      </w:r>
      <w:r w:rsidRPr="00371111">
        <w:rPr>
          <w:i/>
          <w:iCs/>
          <w:sz w:val="20"/>
          <w:szCs w:val="20"/>
          <w:lang w:val="en-IN"/>
        </w:rPr>
        <w:t>t</w:t>
      </w:r>
      <w:r w:rsidRPr="00371111">
        <w:rPr>
          <w:sz w:val="20"/>
          <w:szCs w:val="20"/>
          <w:lang w:val="en-IN"/>
        </w:rPr>
        <w:t>-</w:t>
      </w:r>
      <w:r w:rsidRPr="00371111">
        <w:rPr>
          <w:i/>
          <w:iCs/>
          <w:sz w:val="20"/>
          <w:szCs w:val="20"/>
          <w:lang w:val="en-IN"/>
        </w:rPr>
        <w:t>G</w:t>
      </w:r>
      <w:r w:rsidRPr="00371111">
        <w:rPr>
          <w:sz w:val="20"/>
          <w:szCs w:val="20"/>
          <w:lang w:val="en-IN"/>
        </w:rPr>
        <w:t xml:space="preserve"> plane, providing insights into the glucose</w:t>
      </w:r>
      <w:r>
        <w:rPr>
          <w:sz w:val="20"/>
          <w:szCs w:val="20"/>
          <w:lang w:val="en-IN"/>
        </w:rPr>
        <w:t xml:space="preserve"> </w:t>
      </w:r>
      <w:r w:rsidRPr="00371111">
        <w:rPr>
          <w:sz w:val="20"/>
          <w:szCs w:val="20"/>
          <w:lang w:val="en-IN"/>
        </w:rPr>
        <w:t>level over time.</w:t>
      </w:r>
    </w:p>
    <w:p w14:paraId="609D3CB3" w14:textId="77777777" w:rsidR="00F02FF5" w:rsidRDefault="00F02FF5" w:rsidP="007A2453">
      <w:pPr>
        <w:spacing w:line="249" w:lineRule="auto"/>
        <w:rPr>
          <w:sz w:val="20"/>
          <w:szCs w:val="20"/>
        </w:rPr>
      </w:pPr>
    </w:p>
    <w:p w14:paraId="3533D6EE" w14:textId="77777777" w:rsidR="00F02FF5" w:rsidRDefault="00F02FF5" w:rsidP="007A2453">
      <w:pPr>
        <w:spacing w:line="249" w:lineRule="auto"/>
        <w:rPr>
          <w:sz w:val="20"/>
          <w:szCs w:val="20"/>
        </w:rPr>
      </w:pPr>
    </w:p>
    <w:p w14:paraId="2BBEC4BC" w14:textId="3CEFFC34" w:rsidR="007A2453" w:rsidRPr="007A2453" w:rsidRDefault="00F02FF5" w:rsidP="007A2453">
      <w:pPr>
        <w:spacing w:line="249" w:lineRule="auto"/>
        <w:rPr>
          <w:sz w:val="20"/>
          <w:szCs w:val="20"/>
        </w:rPr>
      </w:pPr>
      <w:r w:rsidRPr="00F02FF5">
        <w:rPr>
          <w:noProof/>
          <w:sz w:val="20"/>
          <w:szCs w:val="20"/>
        </w:rPr>
        <w:drawing>
          <wp:inline distT="0" distB="0" distL="0" distR="0" wp14:anchorId="5DAB3E84" wp14:editId="3A2D2043">
            <wp:extent cx="3111500" cy="2190115"/>
            <wp:effectExtent l="0" t="0" r="0" b="635"/>
            <wp:docPr id="139478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86866" name=""/>
                    <pic:cNvPicPr/>
                  </pic:nvPicPr>
                  <pic:blipFill>
                    <a:blip r:embed="rId14"/>
                    <a:stretch>
                      <a:fillRect/>
                    </a:stretch>
                  </pic:blipFill>
                  <pic:spPr>
                    <a:xfrm>
                      <a:off x="0" y="0"/>
                      <a:ext cx="3111500" cy="2190115"/>
                    </a:xfrm>
                    <a:prstGeom prst="rect">
                      <a:avLst/>
                    </a:prstGeom>
                  </pic:spPr>
                </pic:pic>
              </a:graphicData>
            </a:graphic>
          </wp:inline>
        </w:drawing>
      </w:r>
    </w:p>
    <w:p w14:paraId="7837AA42" w14:textId="77777777" w:rsidR="00E75876" w:rsidRDefault="00E75876" w:rsidP="002C1AC9">
      <w:pPr>
        <w:spacing w:line="249" w:lineRule="auto"/>
        <w:jc w:val="both"/>
        <w:rPr>
          <w:sz w:val="20"/>
          <w:szCs w:val="20"/>
        </w:rPr>
      </w:pPr>
    </w:p>
    <w:p w14:paraId="3DC90256" w14:textId="77777777" w:rsidR="00371111" w:rsidRPr="00371111" w:rsidRDefault="00371111" w:rsidP="00371111">
      <w:pPr>
        <w:spacing w:line="249" w:lineRule="auto"/>
        <w:ind w:left="360"/>
        <w:rPr>
          <w:sz w:val="20"/>
          <w:szCs w:val="20"/>
          <w:lang w:val="en-IN"/>
        </w:rPr>
      </w:pPr>
      <w:r w:rsidRPr="00371111">
        <w:rPr>
          <w:sz w:val="20"/>
          <w:szCs w:val="20"/>
          <w:lang w:val="en-IN"/>
        </w:rPr>
        <w:br/>
        <w:t>The graph provided is a visualization of glucose levels (G) over time (t) generated from a hybrid reachability analysis of a glycaemic control system using Flow*. Here's what the graph illustrates:</w:t>
      </w:r>
    </w:p>
    <w:p w14:paraId="636B817F" w14:textId="77777777" w:rsidR="00371111" w:rsidRPr="00371111" w:rsidRDefault="00371111" w:rsidP="00371111">
      <w:pPr>
        <w:numPr>
          <w:ilvl w:val="0"/>
          <w:numId w:val="17"/>
        </w:numPr>
        <w:spacing w:line="249" w:lineRule="auto"/>
        <w:rPr>
          <w:sz w:val="20"/>
          <w:szCs w:val="20"/>
          <w:lang w:val="en-IN"/>
        </w:rPr>
      </w:pPr>
      <w:r w:rsidRPr="00371111">
        <w:rPr>
          <w:sz w:val="20"/>
          <w:szCs w:val="20"/>
          <w:lang w:val="en-IN"/>
        </w:rPr>
        <w:t>The horizontal axis (t) represents time, which in the context of the model, likely spans 720 minutes, reflecting a 12-hour period which is a common timeframe for observing blood glucose fluctuations.</w:t>
      </w:r>
    </w:p>
    <w:p w14:paraId="2E53D754" w14:textId="77777777" w:rsidR="00371111" w:rsidRDefault="00371111" w:rsidP="00371111">
      <w:pPr>
        <w:numPr>
          <w:ilvl w:val="0"/>
          <w:numId w:val="17"/>
        </w:numPr>
        <w:spacing w:line="249" w:lineRule="auto"/>
        <w:rPr>
          <w:sz w:val="20"/>
          <w:szCs w:val="20"/>
          <w:lang w:val="en-IN"/>
        </w:rPr>
      </w:pPr>
      <w:r w:rsidRPr="00371111">
        <w:rPr>
          <w:sz w:val="20"/>
          <w:szCs w:val="20"/>
          <w:lang w:val="en-IN"/>
        </w:rPr>
        <w:t>The vertical axis (G) represents glucose levels.</w:t>
      </w:r>
    </w:p>
    <w:p w14:paraId="5E9680B1" w14:textId="77777777" w:rsidR="00371111" w:rsidRPr="00371111" w:rsidRDefault="00371111" w:rsidP="00371111">
      <w:pPr>
        <w:spacing w:line="249" w:lineRule="auto"/>
        <w:ind w:left="720"/>
        <w:rPr>
          <w:sz w:val="20"/>
          <w:szCs w:val="20"/>
          <w:lang w:val="en-IN"/>
        </w:rPr>
      </w:pPr>
    </w:p>
    <w:p w14:paraId="61788476" w14:textId="6CE45517" w:rsidR="00371111" w:rsidRPr="00371111" w:rsidRDefault="00371111" w:rsidP="00371111">
      <w:pPr>
        <w:spacing w:line="249" w:lineRule="auto"/>
        <w:ind w:left="360"/>
        <w:rPr>
          <w:sz w:val="20"/>
          <w:szCs w:val="20"/>
          <w:lang w:val="en-IN"/>
        </w:rPr>
      </w:pPr>
      <w:r>
        <w:rPr>
          <w:sz w:val="20"/>
          <w:szCs w:val="20"/>
          <w:lang w:val="en-IN"/>
        </w:rPr>
        <w:t xml:space="preserve"> </w:t>
      </w:r>
      <w:r w:rsidRPr="00371111">
        <w:rPr>
          <w:sz w:val="20"/>
          <w:szCs w:val="20"/>
          <w:lang w:val="en-IN"/>
        </w:rPr>
        <w:t>Key observations from the graph are:</w:t>
      </w:r>
    </w:p>
    <w:p w14:paraId="677E7FA0" w14:textId="77777777" w:rsidR="00371111" w:rsidRPr="00371111" w:rsidRDefault="00371111" w:rsidP="00371111">
      <w:pPr>
        <w:numPr>
          <w:ilvl w:val="0"/>
          <w:numId w:val="18"/>
        </w:numPr>
        <w:spacing w:line="249" w:lineRule="auto"/>
        <w:rPr>
          <w:sz w:val="20"/>
          <w:szCs w:val="20"/>
          <w:lang w:val="en-IN"/>
        </w:rPr>
      </w:pPr>
      <w:r w:rsidRPr="00371111">
        <w:rPr>
          <w:b/>
          <w:bCs/>
          <w:sz w:val="20"/>
          <w:szCs w:val="20"/>
          <w:lang w:val="en-IN"/>
        </w:rPr>
        <w:t>Initial High Glucose Level</w:t>
      </w:r>
      <w:r w:rsidRPr="00371111">
        <w:rPr>
          <w:sz w:val="20"/>
          <w:szCs w:val="20"/>
          <w:lang w:val="en-IN"/>
        </w:rPr>
        <w:t xml:space="preserve">: The graph starts with an initial glucose level between 11 and 12, which is considerably high, indicating a </w:t>
      </w:r>
      <w:proofErr w:type="spellStart"/>
      <w:r w:rsidRPr="00371111">
        <w:rPr>
          <w:sz w:val="20"/>
          <w:szCs w:val="20"/>
          <w:lang w:val="en-IN"/>
        </w:rPr>
        <w:t>hyperglycemic</w:t>
      </w:r>
      <w:proofErr w:type="spellEnd"/>
      <w:r w:rsidRPr="00371111">
        <w:rPr>
          <w:sz w:val="20"/>
          <w:szCs w:val="20"/>
          <w:lang w:val="en-IN"/>
        </w:rPr>
        <w:t xml:space="preserve"> state.</w:t>
      </w:r>
    </w:p>
    <w:p w14:paraId="7AF31861" w14:textId="77777777" w:rsidR="00371111" w:rsidRPr="00371111" w:rsidRDefault="00371111" w:rsidP="00371111">
      <w:pPr>
        <w:numPr>
          <w:ilvl w:val="0"/>
          <w:numId w:val="18"/>
        </w:numPr>
        <w:spacing w:line="249" w:lineRule="auto"/>
        <w:rPr>
          <w:sz w:val="20"/>
          <w:szCs w:val="20"/>
          <w:lang w:val="en-IN"/>
        </w:rPr>
      </w:pPr>
      <w:r w:rsidRPr="00371111">
        <w:rPr>
          <w:b/>
          <w:bCs/>
          <w:sz w:val="20"/>
          <w:szCs w:val="20"/>
          <w:lang w:val="en-IN"/>
        </w:rPr>
        <w:t>Rapid Decrease</w:t>
      </w:r>
      <w:r w:rsidRPr="00371111">
        <w:rPr>
          <w:sz w:val="20"/>
          <w:szCs w:val="20"/>
          <w:lang w:val="en-IN"/>
        </w:rPr>
        <w:t>: There is a steep decline in the glucose level initially, indicating an effective insulin action or absorption phase, which could be the body's natural insulin response or an administered dose taking effect.</w:t>
      </w:r>
    </w:p>
    <w:p w14:paraId="5AFB39B9" w14:textId="77777777" w:rsidR="00371111" w:rsidRPr="00371111" w:rsidRDefault="00371111" w:rsidP="00371111">
      <w:pPr>
        <w:numPr>
          <w:ilvl w:val="0"/>
          <w:numId w:val="18"/>
        </w:numPr>
        <w:spacing w:line="249" w:lineRule="auto"/>
        <w:rPr>
          <w:sz w:val="20"/>
          <w:szCs w:val="20"/>
          <w:lang w:val="en-IN"/>
        </w:rPr>
      </w:pPr>
      <w:r w:rsidRPr="00371111">
        <w:rPr>
          <w:b/>
          <w:bCs/>
          <w:sz w:val="20"/>
          <w:szCs w:val="20"/>
          <w:lang w:val="en-IN"/>
        </w:rPr>
        <w:t>Stabilization and Fluctuation</w:t>
      </w:r>
      <w:r w:rsidRPr="00371111">
        <w:rPr>
          <w:sz w:val="20"/>
          <w:szCs w:val="20"/>
          <w:lang w:val="en-IN"/>
        </w:rPr>
        <w:t>: After the initial drop, the glucose level stabilizes but still shows fluctuations within a certain range. This could reflect the interplay between insulin action, glucose absorption, and perhaps meal intake or other physiological factors affecting glucose levels.</w:t>
      </w:r>
    </w:p>
    <w:p w14:paraId="72E24B0A" w14:textId="77777777" w:rsidR="00371111" w:rsidRPr="00371111" w:rsidRDefault="00371111" w:rsidP="00371111">
      <w:pPr>
        <w:numPr>
          <w:ilvl w:val="0"/>
          <w:numId w:val="18"/>
        </w:numPr>
        <w:spacing w:line="249" w:lineRule="auto"/>
        <w:rPr>
          <w:sz w:val="20"/>
          <w:szCs w:val="20"/>
          <w:lang w:val="en-IN"/>
        </w:rPr>
      </w:pPr>
      <w:r w:rsidRPr="00371111">
        <w:rPr>
          <w:b/>
          <w:bCs/>
          <w:sz w:val="20"/>
          <w:szCs w:val="20"/>
          <w:lang w:val="en-IN"/>
        </w:rPr>
        <w:t>Transitions between Modes</w:t>
      </w:r>
      <w:r w:rsidRPr="00371111">
        <w:rPr>
          <w:sz w:val="20"/>
          <w:szCs w:val="20"/>
          <w:lang w:val="en-IN"/>
        </w:rPr>
        <w:t xml:space="preserve">: The changes in the slope of the curve may correspond to the transitions between modes defined in the system. When glucose reaches the thresholds of 4 or 8, it triggers a change in the model's dynamics, which is reflected in the graph as changes in the </w:t>
      </w:r>
      <w:proofErr w:type="spellStart"/>
      <w:r w:rsidRPr="00371111">
        <w:rPr>
          <w:sz w:val="20"/>
          <w:szCs w:val="20"/>
          <w:lang w:val="en-IN"/>
        </w:rPr>
        <w:t>behavior</w:t>
      </w:r>
      <w:proofErr w:type="spellEnd"/>
      <w:r w:rsidRPr="00371111">
        <w:rPr>
          <w:sz w:val="20"/>
          <w:szCs w:val="20"/>
          <w:lang w:val="en-IN"/>
        </w:rPr>
        <w:t xml:space="preserve"> of the glucose level over time.</w:t>
      </w:r>
    </w:p>
    <w:p w14:paraId="6E65C0DB" w14:textId="77777777" w:rsidR="00371111" w:rsidRPr="00371111" w:rsidRDefault="00371111" w:rsidP="00371111">
      <w:pPr>
        <w:numPr>
          <w:ilvl w:val="0"/>
          <w:numId w:val="18"/>
        </w:numPr>
        <w:spacing w:line="249" w:lineRule="auto"/>
        <w:rPr>
          <w:sz w:val="20"/>
          <w:szCs w:val="20"/>
          <w:lang w:val="en-IN"/>
        </w:rPr>
      </w:pPr>
      <w:r w:rsidRPr="00371111">
        <w:rPr>
          <w:b/>
          <w:bCs/>
          <w:sz w:val="20"/>
          <w:szCs w:val="20"/>
          <w:lang w:val="en-IN"/>
        </w:rPr>
        <w:t>Overall Control Trend</w:t>
      </w:r>
      <w:r w:rsidRPr="00371111">
        <w:rPr>
          <w:sz w:val="20"/>
          <w:szCs w:val="20"/>
          <w:lang w:val="en-IN"/>
        </w:rPr>
        <w:t>: The graph suggests that while the glucose level is brought down from a high point and is prevented from escalating back to that level, there is still variability that may need to be addressed for tighter glycaemic control.</w:t>
      </w:r>
    </w:p>
    <w:p w14:paraId="6AF84A29" w14:textId="77777777" w:rsidR="00535061" w:rsidRPr="000D1DAC" w:rsidRDefault="00371111" w:rsidP="000D1DAC">
      <w:pPr>
        <w:numPr>
          <w:ilvl w:val="0"/>
          <w:numId w:val="18"/>
        </w:numPr>
        <w:spacing w:line="249" w:lineRule="auto"/>
        <w:rPr>
          <w:sz w:val="20"/>
          <w:szCs w:val="20"/>
          <w:lang w:val="en-IN"/>
        </w:rPr>
      </w:pPr>
      <w:r w:rsidRPr="00371111">
        <w:rPr>
          <w:b/>
          <w:bCs/>
          <w:sz w:val="20"/>
          <w:szCs w:val="20"/>
          <w:lang w:val="en-IN"/>
        </w:rPr>
        <w:t>Ending Glucose Level</w:t>
      </w:r>
      <w:r w:rsidRPr="00371111">
        <w:rPr>
          <w:sz w:val="20"/>
          <w:szCs w:val="20"/>
          <w:lang w:val="en-IN"/>
        </w:rPr>
        <w:t xml:space="preserve">: Towards the end of the 720-minute period, the glucose level appears to be rising slightly. This could suggest a waning insulin effect or other metabolic changes increasing glucose levels, which may require additional insulin administration or </w:t>
      </w:r>
      <w:r w:rsidRPr="00371111">
        <w:rPr>
          <w:sz w:val="20"/>
          <w:szCs w:val="20"/>
          <w:lang w:val="en-IN"/>
        </w:rPr>
        <w:lastRenderedPageBreak/>
        <w:t>other interventions.</w:t>
      </w:r>
    </w:p>
    <w:p w14:paraId="59B2758E" w14:textId="615A35B2" w:rsidR="000D1DAC" w:rsidRPr="000D1DAC" w:rsidRDefault="000D1DAC" w:rsidP="000D1DAC">
      <w:pPr>
        <w:spacing w:line="249" w:lineRule="auto"/>
        <w:rPr>
          <w:sz w:val="20"/>
          <w:szCs w:val="20"/>
          <w:lang w:val="en-IN"/>
        </w:rPr>
        <w:sectPr w:rsidR="000D1DAC" w:rsidRPr="000D1DAC">
          <w:type w:val="continuous"/>
          <w:pgSz w:w="12240" w:h="15840"/>
          <w:pgMar w:top="900" w:right="860" w:bottom="280" w:left="860" w:header="720" w:footer="720" w:gutter="0"/>
          <w:cols w:num="2" w:space="720" w:equalWidth="0">
            <w:col w:w="5181" w:space="79"/>
            <w:col w:w="5260"/>
          </w:cols>
        </w:sectPr>
      </w:pPr>
    </w:p>
    <w:p w14:paraId="5190F512" w14:textId="38439E55" w:rsidR="006C7EE7" w:rsidRDefault="006C7EE7" w:rsidP="00371111">
      <w:pPr>
        <w:tabs>
          <w:tab w:val="left" w:pos="562"/>
          <w:tab w:val="left" w:pos="564"/>
        </w:tabs>
        <w:spacing w:before="4" w:line="232" w:lineRule="auto"/>
        <w:rPr>
          <w:sz w:val="16"/>
        </w:rPr>
      </w:pPr>
    </w:p>
    <w:p w14:paraId="44E152AD" w14:textId="240E7198" w:rsidR="000D1DAC" w:rsidRPr="000D1DAC" w:rsidRDefault="000D1DAC" w:rsidP="000D1DAC">
      <w:pPr>
        <w:pStyle w:val="ListParagraph"/>
        <w:numPr>
          <w:ilvl w:val="0"/>
          <w:numId w:val="12"/>
        </w:numPr>
        <w:tabs>
          <w:tab w:val="left" w:pos="562"/>
          <w:tab w:val="left" w:pos="564"/>
        </w:tabs>
        <w:spacing w:before="4" w:line="232" w:lineRule="auto"/>
        <w:rPr>
          <w:i/>
          <w:iCs/>
          <w:sz w:val="20"/>
          <w:szCs w:val="20"/>
          <w:lang w:val="en-IN"/>
        </w:rPr>
      </w:pPr>
      <w:r w:rsidRPr="000D1DAC">
        <w:rPr>
          <w:i/>
          <w:iCs/>
          <w:sz w:val="20"/>
          <w:szCs w:val="20"/>
          <w:lang w:val="en-IN"/>
        </w:rPr>
        <w:t>Mass Spring Damper using MATLAB/Simulink</w:t>
      </w:r>
    </w:p>
    <w:p w14:paraId="0759F642" w14:textId="77777777" w:rsidR="000D1DAC" w:rsidRPr="000D1DAC" w:rsidRDefault="000D1DAC" w:rsidP="000D1DAC">
      <w:pPr>
        <w:pStyle w:val="ListParagraph"/>
        <w:tabs>
          <w:tab w:val="left" w:pos="562"/>
          <w:tab w:val="left" w:pos="564"/>
        </w:tabs>
        <w:spacing w:before="4" w:line="232" w:lineRule="auto"/>
        <w:ind w:left="720" w:firstLine="0"/>
        <w:rPr>
          <w:sz w:val="20"/>
          <w:szCs w:val="20"/>
          <w:lang w:val="en-IN"/>
        </w:rPr>
      </w:pPr>
    </w:p>
    <w:p w14:paraId="033F21F4" w14:textId="6354BCF1" w:rsidR="00535061" w:rsidRDefault="00535061" w:rsidP="00535061">
      <w:pPr>
        <w:tabs>
          <w:tab w:val="left" w:pos="562"/>
          <w:tab w:val="left" w:pos="564"/>
        </w:tabs>
        <w:spacing w:before="4" w:line="232" w:lineRule="auto"/>
        <w:jc w:val="both"/>
        <w:rPr>
          <w:sz w:val="20"/>
          <w:szCs w:val="20"/>
          <w:lang w:val="en-IN"/>
        </w:rPr>
      </w:pPr>
      <w:r w:rsidRPr="00535061">
        <w:rPr>
          <w:sz w:val="20"/>
          <w:szCs w:val="20"/>
          <w:lang w:val="en-IN"/>
        </w:rPr>
        <w:t>This report provides an analysis of a Mass-Spring-Damper system modelled using MATLAB/Simulink. The system is a classic example of a second-order linear system used in engineering to study dynamic behaviour, control strategies, and vibration analysis.</w:t>
      </w:r>
    </w:p>
    <w:p w14:paraId="4AFCFBE4" w14:textId="77777777" w:rsidR="00535061" w:rsidRPr="00535061" w:rsidRDefault="00535061" w:rsidP="00535061">
      <w:pPr>
        <w:tabs>
          <w:tab w:val="left" w:pos="562"/>
          <w:tab w:val="left" w:pos="564"/>
        </w:tabs>
        <w:spacing w:before="4" w:line="232" w:lineRule="auto"/>
        <w:jc w:val="both"/>
        <w:rPr>
          <w:sz w:val="20"/>
          <w:szCs w:val="20"/>
          <w:lang w:val="en-IN"/>
        </w:rPr>
      </w:pPr>
    </w:p>
    <w:p w14:paraId="2806525A" w14:textId="766467D2" w:rsidR="00535061" w:rsidRPr="000D1DAC" w:rsidRDefault="000D1DAC" w:rsidP="000D1DAC">
      <w:pPr>
        <w:tabs>
          <w:tab w:val="left" w:pos="562"/>
          <w:tab w:val="left" w:pos="564"/>
        </w:tabs>
        <w:spacing w:before="4" w:line="232" w:lineRule="auto"/>
        <w:rPr>
          <w:sz w:val="20"/>
          <w:szCs w:val="20"/>
          <w:lang w:val="en-IN"/>
        </w:rPr>
      </w:pPr>
      <w:r w:rsidRPr="000D1DAC">
        <w:rPr>
          <w:b/>
          <w:bCs/>
          <w:sz w:val="20"/>
          <w:szCs w:val="20"/>
          <w:lang w:val="en-IN"/>
        </w:rPr>
        <w:t xml:space="preserve">a. </w:t>
      </w:r>
      <w:r w:rsidR="00535061" w:rsidRPr="000D1DAC">
        <w:rPr>
          <w:b/>
          <w:bCs/>
          <w:sz w:val="20"/>
          <w:szCs w:val="20"/>
          <w:lang w:val="en-IN"/>
        </w:rPr>
        <w:t>System Definition</w:t>
      </w:r>
    </w:p>
    <w:p w14:paraId="63553B2D" w14:textId="77777777" w:rsidR="00535061" w:rsidRPr="00535061" w:rsidRDefault="00535061" w:rsidP="00535061">
      <w:pPr>
        <w:tabs>
          <w:tab w:val="left" w:pos="562"/>
          <w:tab w:val="left" w:pos="564"/>
        </w:tabs>
        <w:spacing w:before="4" w:line="232" w:lineRule="auto"/>
        <w:jc w:val="both"/>
        <w:rPr>
          <w:sz w:val="20"/>
          <w:szCs w:val="20"/>
          <w:lang w:val="en-IN"/>
        </w:rPr>
      </w:pPr>
    </w:p>
    <w:p w14:paraId="15920FD5" w14:textId="77777777" w:rsidR="00535061" w:rsidRDefault="00535061" w:rsidP="00535061">
      <w:pPr>
        <w:tabs>
          <w:tab w:val="left" w:pos="562"/>
          <w:tab w:val="left" w:pos="564"/>
        </w:tabs>
        <w:spacing w:before="4" w:line="232" w:lineRule="auto"/>
        <w:jc w:val="both"/>
        <w:rPr>
          <w:sz w:val="20"/>
          <w:szCs w:val="20"/>
          <w:lang w:val="en-IN"/>
        </w:rPr>
      </w:pPr>
      <w:r w:rsidRPr="00535061">
        <w:rPr>
          <w:sz w:val="20"/>
          <w:szCs w:val="20"/>
          <w:lang w:val="en-IN"/>
        </w:rPr>
        <w:t>The system comprises a mass (m), a damper (c), a spring (k), and an external forcing function f(t). The differential equation governing the system's motion is given by:</w:t>
      </w:r>
    </w:p>
    <w:p w14:paraId="11F342C0" w14:textId="77777777" w:rsidR="00535061" w:rsidRPr="00535061" w:rsidRDefault="00535061" w:rsidP="00535061">
      <w:pPr>
        <w:tabs>
          <w:tab w:val="left" w:pos="562"/>
          <w:tab w:val="left" w:pos="564"/>
        </w:tabs>
        <w:spacing w:before="4" w:line="232" w:lineRule="auto"/>
        <w:jc w:val="both"/>
        <w:rPr>
          <w:sz w:val="20"/>
          <w:szCs w:val="20"/>
          <w:lang w:val="en-IN"/>
        </w:rPr>
      </w:pPr>
    </w:p>
    <w:p w14:paraId="12A3BDE7" w14:textId="3F4DDD45" w:rsidR="00535061" w:rsidRPr="00535061" w:rsidRDefault="00535061" w:rsidP="00535061">
      <w:pPr>
        <w:tabs>
          <w:tab w:val="left" w:pos="562"/>
          <w:tab w:val="left" w:pos="564"/>
        </w:tabs>
        <w:spacing w:before="4" w:line="232" w:lineRule="auto"/>
        <w:jc w:val="both"/>
        <w:rPr>
          <w:b/>
          <w:bCs/>
          <w:sz w:val="20"/>
          <w:szCs w:val="20"/>
          <w:lang w:val="en-IN"/>
        </w:rPr>
      </w:pPr>
      <w:r w:rsidRPr="00535061">
        <w:rPr>
          <w:b/>
          <w:bCs/>
          <w:i/>
          <w:iCs/>
          <w:sz w:val="20"/>
          <w:szCs w:val="20"/>
          <w:lang w:val="en-IN"/>
        </w:rPr>
        <w:t>mx</w:t>
      </w:r>
      <w:r w:rsidRPr="00535061">
        <w:rPr>
          <w:b/>
          <w:bCs/>
          <w:sz w:val="20"/>
          <w:szCs w:val="20"/>
          <w:lang w:val="en-IN"/>
        </w:rPr>
        <w:t>′′+</w:t>
      </w:r>
      <w:r w:rsidRPr="00535061">
        <w:rPr>
          <w:b/>
          <w:bCs/>
          <w:i/>
          <w:iCs/>
          <w:sz w:val="20"/>
          <w:szCs w:val="20"/>
          <w:lang w:val="en-IN"/>
        </w:rPr>
        <w:t>cx</w:t>
      </w:r>
      <w:r w:rsidRPr="00535061">
        <w:rPr>
          <w:b/>
          <w:bCs/>
          <w:sz w:val="20"/>
          <w:szCs w:val="20"/>
          <w:lang w:val="en-IN"/>
        </w:rPr>
        <w:t>′+</w:t>
      </w:r>
      <w:proofErr w:type="spellStart"/>
      <w:r w:rsidRPr="00535061">
        <w:rPr>
          <w:b/>
          <w:bCs/>
          <w:i/>
          <w:iCs/>
          <w:sz w:val="20"/>
          <w:szCs w:val="20"/>
          <w:lang w:val="en-IN"/>
        </w:rPr>
        <w:t>kx</w:t>
      </w:r>
      <w:proofErr w:type="spellEnd"/>
      <w:r w:rsidRPr="00535061">
        <w:rPr>
          <w:b/>
          <w:bCs/>
          <w:sz w:val="20"/>
          <w:szCs w:val="20"/>
          <w:lang w:val="en-IN"/>
        </w:rPr>
        <w:t>=</w:t>
      </w:r>
      <w:r w:rsidRPr="00535061">
        <w:rPr>
          <w:b/>
          <w:bCs/>
          <w:i/>
          <w:iCs/>
          <w:sz w:val="20"/>
          <w:szCs w:val="20"/>
          <w:lang w:val="en-IN"/>
        </w:rPr>
        <w:t>f</w:t>
      </w:r>
      <w:r w:rsidRPr="00535061">
        <w:rPr>
          <w:b/>
          <w:bCs/>
          <w:sz w:val="20"/>
          <w:szCs w:val="20"/>
          <w:lang w:val="en-IN"/>
        </w:rPr>
        <w:t>(</w:t>
      </w:r>
      <w:r w:rsidRPr="00535061">
        <w:rPr>
          <w:b/>
          <w:bCs/>
          <w:i/>
          <w:iCs/>
          <w:sz w:val="20"/>
          <w:szCs w:val="20"/>
          <w:lang w:val="en-IN"/>
        </w:rPr>
        <w:t>t</w:t>
      </w:r>
      <w:r w:rsidRPr="00535061">
        <w:rPr>
          <w:b/>
          <w:bCs/>
          <w:sz w:val="20"/>
          <w:szCs w:val="20"/>
          <w:lang w:val="en-IN"/>
        </w:rPr>
        <w:t>)</w:t>
      </w:r>
    </w:p>
    <w:p w14:paraId="16DFE924" w14:textId="26FFD2FC" w:rsidR="00535061" w:rsidRPr="00535061" w:rsidRDefault="00535061" w:rsidP="00535061">
      <w:pPr>
        <w:tabs>
          <w:tab w:val="left" w:pos="562"/>
          <w:tab w:val="left" w:pos="564"/>
        </w:tabs>
        <w:spacing w:before="4" w:line="232" w:lineRule="auto"/>
        <w:jc w:val="both"/>
        <w:rPr>
          <w:sz w:val="20"/>
          <w:szCs w:val="20"/>
          <w:lang w:val="en-IN"/>
        </w:rPr>
      </w:pPr>
      <w:r w:rsidRPr="00535061">
        <w:rPr>
          <w:sz w:val="20"/>
          <w:szCs w:val="20"/>
          <w:lang w:val="en-IN"/>
        </w:rPr>
        <w:t>or equivalently,</w:t>
      </w:r>
    </w:p>
    <w:p w14:paraId="0755057F" w14:textId="2EB91059" w:rsidR="00535061" w:rsidRDefault="00535061" w:rsidP="00535061">
      <w:pPr>
        <w:tabs>
          <w:tab w:val="left" w:pos="562"/>
          <w:tab w:val="left" w:pos="564"/>
        </w:tabs>
        <w:spacing w:before="4" w:line="232" w:lineRule="auto"/>
        <w:jc w:val="both"/>
        <w:rPr>
          <w:b/>
          <w:bCs/>
          <w:sz w:val="20"/>
          <w:szCs w:val="20"/>
          <w:lang w:val="en-IN"/>
        </w:rPr>
      </w:pPr>
      <w:r w:rsidRPr="00535061">
        <w:rPr>
          <w:b/>
          <w:bCs/>
          <w:i/>
          <w:iCs/>
          <w:sz w:val="20"/>
          <w:szCs w:val="20"/>
          <w:lang w:val="en-IN"/>
        </w:rPr>
        <w:t>x</w:t>
      </w:r>
      <w:r w:rsidRPr="00535061">
        <w:rPr>
          <w:b/>
          <w:bCs/>
          <w:sz w:val="20"/>
          <w:szCs w:val="20"/>
          <w:lang w:val="en-IN"/>
        </w:rPr>
        <w:t>′′=</w:t>
      </w:r>
      <w:r w:rsidRPr="00535061">
        <w:rPr>
          <w:b/>
          <w:bCs/>
          <w:i/>
          <w:iCs/>
          <w:sz w:val="20"/>
          <w:szCs w:val="20"/>
          <w:lang w:val="en-IN"/>
        </w:rPr>
        <w:t>m</w:t>
      </w:r>
      <w:r w:rsidRPr="00535061">
        <w:rPr>
          <w:b/>
          <w:bCs/>
          <w:sz w:val="20"/>
          <w:szCs w:val="20"/>
          <w:lang w:val="en-IN"/>
        </w:rPr>
        <w:t>1​(</w:t>
      </w:r>
      <w:r w:rsidRPr="00535061">
        <w:rPr>
          <w:b/>
          <w:bCs/>
          <w:i/>
          <w:iCs/>
          <w:sz w:val="20"/>
          <w:szCs w:val="20"/>
          <w:lang w:val="en-IN"/>
        </w:rPr>
        <w:t>f</w:t>
      </w:r>
      <w:r w:rsidRPr="00535061">
        <w:rPr>
          <w:b/>
          <w:bCs/>
          <w:sz w:val="20"/>
          <w:szCs w:val="20"/>
          <w:lang w:val="en-IN"/>
        </w:rPr>
        <w:t>(</w:t>
      </w:r>
      <w:r w:rsidRPr="00535061">
        <w:rPr>
          <w:b/>
          <w:bCs/>
          <w:i/>
          <w:iCs/>
          <w:sz w:val="20"/>
          <w:szCs w:val="20"/>
          <w:lang w:val="en-IN"/>
        </w:rPr>
        <w:t>t</w:t>
      </w:r>
      <w:r w:rsidRPr="00535061">
        <w:rPr>
          <w:b/>
          <w:bCs/>
          <w:sz w:val="20"/>
          <w:szCs w:val="20"/>
          <w:lang w:val="en-IN"/>
        </w:rPr>
        <w:t>)−</w:t>
      </w:r>
      <w:r w:rsidRPr="00535061">
        <w:rPr>
          <w:b/>
          <w:bCs/>
          <w:i/>
          <w:iCs/>
          <w:sz w:val="20"/>
          <w:szCs w:val="20"/>
          <w:lang w:val="en-IN"/>
        </w:rPr>
        <w:t>cx</w:t>
      </w:r>
      <w:r w:rsidRPr="00535061">
        <w:rPr>
          <w:b/>
          <w:bCs/>
          <w:sz w:val="20"/>
          <w:szCs w:val="20"/>
          <w:lang w:val="en-IN"/>
        </w:rPr>
        <w:t>′−</w:t>
      </w:r>
      <w:proofErr w:type="spellStart"/>
      <w:r w:rsidRPr="00535061">
        <w:rPr>
          <w:b/>
          <w:bCs/>
          <w:i/>
          <w:iCs/>
          <w:sz w:val="20"/>
          <w:szCs w:val="20"/>
          <w:lang w:val="en-IN"/>
        </w:rPr>
        <w:t>kx</w:t>
      </w:r>
      <w:proofErr w:type="spellEnd"/>
      <w:r w:rsidRPr="00535061">
        <w:rPr>
          <w:b/>
          <w:bCs/>
          <w:sz w:val="20"/>
          <w:szCs w:val="20"/>
          <w:lang w:val="en-IN"/>
        </w:rPr>
        <w:t>)</w:t>
      </w:r>
    </w:p>
    <w:p w14:paraId="788E795D" w14:textId="77777777" w:rsidR="00535061" w:rsidRPr="00535061" w:rsidRDefault="00535061" w:rsidP="00535061">
      <w:pPr>
        <w:tabs>
          <w:tab w:val="left" w:pos="562"/>
          <w:tab w:val="left" w:pos="564"/>
        </w:tabs>
        <w:spacing w:before="4" w:line="232" w:lineRule="auto"/>
        <w:jc w:val="both"/>
        <w:rPr>
          <w:b/>
          <w:bCs/>
          <w:sz w:val="20"/>
          <w:szCs w:val="20"/>
          <w:lang w:val="en-IN"/>
        </w:rPr>
      </w:pPr>
    </w:p>
    <w:p w14:paraId="63C09082" w14:textId="74DED7E5" w:rsidR="00535061" w:rsidRPr="000D1DAC" w:rsidRDefault="000D1DAC" w:rsidP="00535061">
      <w:pPr>
        <w:tabs>
          <w:tab w:val="left" w:pos="562"/>
          <w:tab w:val="left" w:pos="564"/>
        </w:tabs>
        <w:spacing w:before="4" w:line="232" w:lineRule="auto"/>
        <w:jc w:val="both"/>
        <w:rPr>
          <w:b/>
          <w:bCs/>
          <w:sz w:val="20"/>
          <w:szCs w:val="20"/>
          <w:lang w:val="en-IN"/>
        </w:rPr>
      </w:pPr>
      <w:r w:rsidRPr="000D1DAC">
        <w:rPr>
          <w:b/>
          <w:bCs/>
          <w:sz w:val="20"/>
          <w:szCs w:val="20"/>
          <w:lang w:val="en-IN"/>
        </w:rPr>
        <w:t xml:space="preserve">b. </w:t>
      </w:r>
      <w:r w:rsidR="00535061" w:rsidRPr="00535061">
        <w:rPr>
          <w:b/>
          <w:bCs/>
          <w:sz w:val="20"/>
          <w:szCs w:val="20"/>
          <w:lang w:val="en-IN"/>
        </w:rPr>
        <w:t>System Parameters</w:t>
      </w:r>
    </w:p>
    <w:p w14:paraId="473325F4" w14:textId="77777777" w:rsidR="00535061" w:rsidRPr="00535061" w:rsidRDefault="00535061" w:rsidP="00535061">
      <w:pPr>
        <w:tabs>
          <w:tab w:val="left" w:pos="562"/>
          <w:tab w:val="left" w:pos="564"/>
        </w:tabs>
        <w:spacing w:before="4" w:line="232" w:lineRule="auto"/>
        <w:jc w:val="both"/>
        <w:rPr>
          <w:sz w:val="20"/>
          <w:szCs w:val="20"/>
          <w:lang w:val="en-IN"/>
        </w:rPr>
      </w:pPr>
    </w:p>
    <w:p w14:paraId="6D74ADFB" w14:textId="77777777" w:rsidR="00535061" w:rsidRPr="00535061" w:rsidRDefault="00535061" w:rsidP="00535061">
      <w:pPr>
        <w:tabs>
          <w:tab w:val="left" w:pos="562"/>
          <w:tab w:val="left" w:pos="564"/>
        </w:tabs>
        <w:spacing w:before="4" w:line="232" w:lineRule="auto"/>
        <w:jc w:val="both"/>
        <w:rPr>
          <w:sz w:val="20"/>
          <w:szCs w:val="20"/>
          <w:lang w:val="en-IN"/>
        </w:rPr>
      </w:pPr>
      <w:r w:rsidRPr="00535061">
        <w:rPr>
          <w:sz w:val="20"/>
          <w:szCs w:val="20"/>
          <w:lang w:val="en-IN"/>
        </w:rPr>
        <w:t>For the model under consideration, the parameters are defined as follows:</w:t>
      </w:r>
    </w:p>
    <w:p w14:paraId="30435F76" w14:textId="1043D51D" w:rsidR="00535061" w:rsidRPr="00535061" w:rsidRDefault="00535061" w:rsidP="00535061">
      <w:pPr>
        <w:numPr>
          <w:ilvl w:val="0"/>
          <w:numId w:val="19"/>
        </w:numPr>
        <w:tabs>
          <w:tab w:val="left" w:pos="562"/>
          <w:tab w:val="left" w:pos="564"/>
        </w:tabs>
        <w:spacing w:before="4" w:line="232" w:lineRule="auto"/>
        <w:jc w:val="both"/>
        <w:rPr>
          <w:sz w:val="20"/>
          <w:szCs w:val="20"/>
          <w:lang w:val="en-IN"/>
        </w:rPr>
      </w:pPr>
      <w:r w:rsidRPr="00535061">
        <w:rPr>
          <w:sz w:val="20"/>
          <w:szCs w:val="20"/>
          <w:lang w:val="en-IN"/>
        </w:rPr>
        <w:t>Mass (</w:t>
      </w:r>
      <w:r w:rsidRPr="00535061">
        <w:rPr>
          <w:i/>
          <w:iCs/>
          <w:sz w:val="20"/>
          <w:szCs w:val="20"/>
          <w:lang w:val="en-IN"/>
        </w:rPr>
        <w:t>m</w:t>
      </w:r>
      <w:r w:rsidRPr="00535061">
        <w:rPr>
          <w:sz w:val="20"/>
          <w:szCs w:val="20"/>
          <w:lang w:val="en-IN"/>
        </w:rPr>
        <w:t>): 2 kg</w:t>
      </w:r>
    </w:p>
    <w:p w14:paraId="23B1ED4A" w14:textId="15537A5A" w:rsidR="00535061" w:rsidRPr="00535061" w:rsidRDefault="00535061" w:rsidP="00535061">
      <w:pPr>
        <w:numPr>
          <w:ilvl w:val="0"/>
          <w:numId w:val="19"/>
        </w:numPr>
        <w:tabs>
          <w:tab w:val="left" w:pos="562"/>
          <w:tab w:val="left" w:pos="564"/>
        </w:tabs>
        <w:spacing w:before="4" w:line="232" w:lineRule="auto"/>
        <w:jc w:val="both"/>
        <w:rPr>
          <w:sz w:val="20"/>
          <w:szCs w:val="20"/>
          <w:lang w:val="en-IN"/>
        </w:rPr>
      </w:pPr>
      <w:r w:rsidRPr="00535061">
        <w:rPr>
          <w:sz w:val="20"/>
          <w:szCs w:val="20"/>
          <w:lang w:val="en-IN"/>
        </w:rPr>
        <w:t>Damping coefficient (</w:t>
      </w:r>
      <w:r w:rsidRPr="00535061">
        <w:rPr>
          <w:i/>
          <w:iCs/>
          <w:sz w:val="20"/>
          <w:szCs w:val="20"/>
          <w:lang w:val="en-IN"/>
        </w:rPr>
        <w:t>c</w:t>
      </w:r>
      <w:r w:rsidRPr="00535061">
        <w:rPr>
          <w:sz w:val="20"/>
          <w:szCs w:val="20"/>
          <w:lang w:val="en-IN"/>
        </w:rPr>
        <w:t>): 2 N·s/m</w:t>
      </w:r>
    </w:p>
    <w:p w14:paraId="7BE8E4EE" w14:textId="3E8986BE" w:rsidR="00535061" w:rsidRPr="00535061" w:rsidRDefault="00535061" w:rsidP="00535061">
      <w:pPr>
        <w:numPr>
          <w:ilvl w:val="0"/>
          <w:numId w:val="19"/>
        </w:numPr>
        <w:tabs>
          <w:tab w:val="left" w:pos="562"/>
          <w:tab w:val="left" w:pos="564"/>
        </w:tabs>
        <w:spacing w:before="4" w:line="232" w:lineRule="auto"/>
        <w:jc w:val="both"/>
        <w:rPr>
          <w:sz w:val="20"/>
          <w:szCs w:val="20"/>
          <w:lang w:val="en-IN"/>
        </w:rPr>
      </w:pPr>
      <w:r w:rsidRPr="00535061">
        <w:rPr>
          <w:sz w:val="20"/>
          <w:szCs w:val="20"/>
          <w:lang w:val="en-IN"/>
        </w:rPr>
        <w:t>Spring constant (</w:t>
      </w:r>
      <w:r w:rsidRPr="00535061">
        <w:rPr>
          <w:i/>
          <w:iCs/>
          <w:sz w:val="20"/>
          <w:szCs w:val="20"/>
          <w:lang w:val="en-IN"/>
        </w:rPr>
        <w:t>k</w:t>
      </w:r>
      <w:r w:rsidRPr="00535061">
        <w:rPr>
          <w:sz w:val="20"/>
          <w:szCs w:val="20"/>
          <w:lang w:val="en-IN"/>
        </w:rPr>
        <w:t>): 8 N/m</w:t>
      </w:r>
    </w:p>
    <w:p w14:paraId="30A36F61" w14:textId="5F9B6779" w:rsidR="00535061" w:rsidRDefault="00535061" w:rsidP="00535061">
      <w:pPr>
        <w:numPr>
          <w:ilvl w:val="0"/>
          <w:numId w:val="19"/>
        </w:numPr>
        <w:tabs>
          <w:tab w:val="left" w:pos="562"/>
          <w:tab w:val="left" w:pos="564"/>
        </w:tabs>
        <w:spacing w:before="4" w:line="232" w:lineRule="auto"/>
        <w:jc w:val="both"/>
        <w:rPr>
          <w:sz w:val="20"/>
          <w:szCs w:val="20"/>
          <w:lang w:val="en-IN"/>
        </w:rPr>
      </w:pPr>
      <w:r w:rsidRPr="00535061">
        <w:rPr>
          <w:sz w:val="20"/>
          <w:szCs w:val="20"/>
          <w:lang w:val="en-IN"/>
        </w:rPr>
        <w:t>Forcing function (</w:t>
      </w:r>
      <w:r w:rsidRPr="00535061">
        <w:rPr>
          <w:i/>
          <w:iCs/>
          <w:sz w:val="20"/>
          <w:szCs w:val="20"/>
          <w:lang w:val="en-IN"/>
        </w:rPr>
        <w:t>f</w:t>
      </w:r>
      <w:r w:rsidRPr="00535061">
        <w:rPr>
          <w:sz w:val="20"/>
          <w:szCs w:val="20"/>
          <w:lang w:val="en-IN"/>
        </w:rPr>
        <w:t>(</w:t>
      </w:r>
      <w:r w:rsidRPr="00535061">
        <w:rPr>
          <w:i/>
          <w:iCs/>
          <w:sz w:val="20"/>
          <w:szCs w:val="20"/>
          <w:lang w:val="en-IN"/>
        </w:rPr>
        <w:t>t</w:t>
      </w:r>
      <w:r w:rsidRPr="00535061">
        <w:rPr>
          <w:sz w:val="20"/>
          <w:szCs w:val="20"/>
          <w:lang w:val="en-IN"/>
        </w:rPr>
        <w:t>)): 2sin(2</w:t>
      </w:r>
      <w:r w:rsidRPr="00535061">
        <w:rPr>
          <w:i/>
          <w:iCs/>
          <w:sz w:val="20"/>
          <w:szCs w:val="20"/>
          <w:lang w:val="en-IN"/>
        </w:rPr>
        <w:t>t</w:t>
      </w:r>
      <w:r w:rsidRPr="00535061">
        <w:rPr>
          <w:sz w:val="20"/>
          <w:szCs w:val="20"/>
          <w:lang w:val="en-IN"/>
        </w:rPr>
        <w:t>) N</w:t>
      </w:r>
    </w:p>
    <w:p w14:paraId="581EA1D4" w14:textId="77777777" w:rsidR="00535061" w:rsidRDefault="00535061" w:rsidP="00535061">
      <w:pPr>
        <w:tabs>
          <w:tab w:val="left" w:pos="562"/>
          <w:tab w:val="left" w:pos="564"/>
        </w:tabs>
        <w:spacing w:before="4" w:line="232" w:lineRule="auto"/>
        <w:jc w:val="both"/>
        <w:rPr>
          <w:sz w:val="20"/>
          <w:szCs w:val="20"/>
          <w:lang w:val="en-IN"/>
        </w:rPr>
      </w:pPr>
    </w:p>
    <w:p w14:paraId="0858745C" w14:textId="47A66C74" w:rsidR="00535061" w:rsidRDefault="00535061" w:rsidP="00535061">
      <w:pPr>
        <w:tabs>
          <w:tab w:val="left" w:pos="562"/>
          <w:tab w:val="left" w:pos="564"/>
        </w:tabs>
        <w:spacing w:before="4" w:line="232" w:lineRule="auto"/>
        <w:jc w:val="both"/>
        <w:rPr>
          <w:sz w:val="20"/>
          <w:szCs w:val="20"/>
          <w:lang w:val="en-IN"/>
        </w:rPr>
      </w:pPr>
      <w:r w:rsidRPr="00535061">
        <w:rPr>
          <w:noProof/>
          <w:sz w:val="20"/>
          <w:szCs w:val="20"/>
        </w:rPr>
        <w:drawing>
          <wp:inline distT="0" distB="0" distL="0" distR="0" wp14:anchorId="569B786E" wp14:editId="6B9F31DF">
            <wp:extent cx="3111500" cy="1118870"/>
            <wp:effectExtent l="0" t="0" r="0" b="5080"/>
            <wp:docPr id="3" name="Picture 2">
              <a:extLst xmlns:a="http://schemas.openxmlformats.org/drawingml/2006/main">
                <a:ext uri="{FF2B5EF4-FFF2-40B4-BE49-F238E27FC236}">
                  <a16:creationId xmlns:a16="http://schemas.microsoft.com/office/drawing/2014/main" id="{FAB95C67-323E-05DA-1974-98B05704D9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AB95C67-323E-05DA-1974-98B05704D9F5}"/>
                        </a:ext>
                      </a:extLst>
                    </pic:cNvPr>
                    <pic:cNvPicPr>
                      <a:picLocks noChangeAspect="1"/>
                    </pic:cNvPicPr>
                  </pic:nvPicPr>
                  <pic:blipFill>
                    <a:blip r:embed="rId15"/>
                    <a:stretch>
                      <a:fillRect/>
                    </a:stretch>
                  </pic:blipFill>
                  <pic:spPr>
                    <a:xfrm>
                      <a:off x="0" y="0"/>
                      <a:ext cx="3111500" cy="1118870"/>
                    </a:xfrm>
                    <a:prstGeom prst="rect">
                      <a:avLst/>
                    </a:prstGeom>
                  </pic:spPr>
                </pic:pic>
              </a:graphicData>
            </a:graphic>
          </wp:inline>
        </w:drawing>
      </w:r>
    </w:p>
    <w:p w14:paraId="69067043" w14:textId="77777777" w:rsidR="00535061" w:rsidRDefault="00535061" w:rsidP="00535061">
      <w:pPr>
        <w:tabs>
          <w:tab w:val="left" w:pos="562"/>
          <w:tab w:val="left" w:pos="564"/>
        </w:tabs>
        <w:spacing w:before="4" w:line="232" w:lineRule="auto"/>
        <w:jc w:val="both"/>
        <w:rPr>
          <w:sz w:val="20"/>
          <w:szCs w:val="20"/>
          <w:lang w:val="en-IN"/>
        </w:rPr>
      </w:pPr>
    </w:p>
    <w:p w14:paraId="5C3A82D3" w14:textId="6F14E290" w:rsidR="00535061" w:rsidRDefault="00535061" w:rsidP="00535061">
      <w:pPr>
        <w:tabs>
          <w:tab w:val="left" w:pos="562"/>
          <w:tab w:val="left" w:pos="564"/>
        </w:tabs>
        <w:spacing w:before="4" w:line="232" w:lineRule="auto"/>
        <w:jc w:val="both"/>
        <w:rPr>
          <w:sz w:val="20"/>
          <w:szCs w:val="20"/>
          <w:lang w:val="en-IN"/>
        </w:rPr>
      </w:pPr>
      <w:r w:rsidRPr="00535061">
        <w:rPr>
          <w:noProof/>
          <w:sz w:val="20"/>
          <w:szCs w:val="20"/>
        </w:rPr>
        <w:drawing>
          <wp:inline distT="0" distB="0" distL="0" distR="0" wp14:anchorId="0F449EB5" wp14:editId="09112C5D">
            <wp:extent cx="3111500" cy="1249045"/>
            <wp:effectExtent l="0" t="0" r="0" b="8255"/>
            <wp:docPr id="7" name="Picture 6">
              <a:extLst xmlns:a="http://schemas.openxmlformats.org/drawingml/2006/main">
                <a:ext uri="{FF2B5EF4-FFF2-40B4-BE49-F238E27FC236}">
                  <a16:creationId xmlns:a16="http://schemas.microsoft.com/office/drawing/2014/main" id="{9DD5A4DF-925C-FF1E-4424-3EAC52436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D5A4DF-925C-FF1E-4424-3EAC524368F0}"/>
                        </a:ext>
                      </a:extLst>
                    </pic:cNvPr>
                    <pic:cNvPicPr>
                      <a:picLocks noChangeAspect="1"/>
                    </pic:cNvPicPr>
                  </pic:nvPicPr>
                  <pic:blipFill>
                    <a:blip r:embed="rId16"/>
                    <a:stretch>
                      <a:fillRect/>
                    </a:stretch>
                  </pic:blipFill>
                  <pic:spPr>
                    <a:xfrm>
                      <a:off x="0" y="0"/>
                      <a:ext cx="3111500" cy="1249045"/>
                    </a:xfrm>
                    <a:prstGeom prst="rect">
                      <a:avLst/>
                    </a:prstGeom>
                  </pic:spPr>
                </pic:pic>
              </a:graphicData>
            </a:graphic>
          </wp:inline>
        </w:drawing>
      </w:r>
    </w:p>
    <w:p w14:paraId="33CBD123" w14:textId="77777777" w:rsidR="00535061" w:rsidRPr="00535061" w:rsidRDefault="00535061" w:rsidP="00535061">
      <w:pPr>
        <w:tabs>
          <w:tab w:val="left" w:pos="562"/>
          <w:tab w:val="left" w:pos="564"/>
        </w:tabs>
        <w:spacing w:before="4" w:line="232" w:lineRule="auto"/>
        <w:ind w:left="720"/>
        <w:jc w:val="both"/>
        <w:rPr>
          <w:sz w:val="20"/>
          <w:szCs w:val="20"/>
          <w:lang w:val="en-IN"/>
        </w:rPr>
      </w:pPr>
    </w:p>
    <w:p w14:paraId="08F4ABE4" w14:textId="099C0283" w:rsidR="00535061" w:rsidRDefault="000D1DAC" w:rsidP="00535061">
      <w:pPr>
        <w:tabs>
          <w:tab w:val="left" w:pos="562"/>
          <w:tab w:val="left" w:pos="564"/>
        </w:tabs>
        <w:spacing w:before="4" w:line="232" w:lineRule="auto"/>
        <w:jc w:val="both"/>
        <w:rPr>
          <w:b/>
          <w:bCs/>
          <w:sz w:val="20"/>
          <w:szCs w:val="20"/>
          <w:lang w:val="en-IN"/>
        </w:rPr>
      </w:pPr>
      <w:r w:rsidRPr="000D1DAC">
        <w:rPr>
          <w:b/>
          <w:bCs/>
          <w:sz w:val="20"/>
          <w:szCs w:val="20"/>
          <w:lang w:val="en-IN"/>
        </w:rPr>
        <w:t xml:space="preserve">c. </w:t>
      </w:r>
      <w:r w:rsidR="00535061" w:rsidRPr="00535061">
        <w:rPr>
          <w:b/>
          <w:bCs/>
          <w:sz w:val="20"/>
          <w:szCs w:val="20"/>
          <w:lang w:val="en-IN"/>
        </w:rPr>
        <w:t>Simulink Model</w:t>
      </w:r>
    </w:p>
    <w:p w14:paraId="7BF8F319" w14:textId="77777777" w:rsidR="000D1DAC" w:rsidRPr="00535061" w:rsidRDefault="000D1DAC" w:rsidP="00535061">
      <w:pPr>
        <w:tabs>
          <w:tab w:val="left" w:pos="562"/>
          <w:tab w:val="left" w:pos="564"/>
        </w:tabs>
        <w:spacing w:before="4" w:line="232" w:lineRule="auto"/>
        <w:jc w:val="both"/>
        <w:rPr>
          <w:b/>
          <w:bCs/>
          <w:sz w:val="20"/>
          <w:szCs w:val="20"/>
          <w:lang w:val="en-IN"/>
        </w:rPr>
      </w:pPr>
    </w:p>
    <w:p w14:paraId="2D730087" w14:textId="77777777" w:rsidR="00535061" w:rsidRPr="00535061" w:rsidRDefault="00535061" w:rsidP="00535061">
      <w:pPr>
        <w:tabs>
          <w:tab w:val="left" w:pos="562"/>
          <w:tab w:val="left" w:pos="564"/>
        </w:tabs>
        <w:spacing w:before="4" w:line="232" w:lineRule="auto"/>
        <w:jc w:val="both"/>
        <w:rPr>
          <w:sz w:val="20"/>
          <w:szCs w:val="20"/>
          <w:lang w:val="en-IN"/>
        </w:rPr>
      </w:pPr>
      <w:r w:rsidRPr="00535061">
        <w:rPr>
          <w:sz w:val="20"/>
          <w:szCs w:val="20"/>
          <w:lang w:val="en-IN"/>
        </w:rPr>
        <w:t>The Simulink model comprises several interconnected blocks representing the system's physical components and their interactions:</w:t>
      </w:r>
    </w:p>
    <w:p w14:paraId="2FE80573" w14:textId="5711547E" w:rsidR="00535061" w:rsidRDefault="00535061" w:rsidP="00535061">
      <w:pPr>
        <w:numPr>
          <w:ilvl w:val="0"/>
          <w:numId w:val="20"/>
        </w:numPr>
        <w:tabs>
          <w:tab w:val="left" w:pos="562"/>
          <w:tab w:val="left" w:pos="564"/>
        </w:tabs>
        <w:spacing w:before="4" w:line="232" w:lineRule="auto"/>
        <w:jc w:val="both"/>
        <w:rPr>
          <w:sz w:val="20"/>
          <w:szCs w:val="20"/>
          <w:lang w:val="en-IN"/>
        </w:rPr>
      </w:pPr>
      <w:r w:rsidRPr="00535061">
        <w:rPr>
          <w:b/>
          <w:bCs/>
          <w:sz w:val="20"/>
          <w:szCs w:val="20"/>
          <w:lang w:val="en-IN"/>
        </w:rPr>
        <w:t>Function Generator</w:t>
      </w:r>
      <w:r w:rsidRPr="00535061">
        <w:rPr>
          <w:sz w:val="20"/>
          <w:szCs w:val="20"/>
          <w:lang w:val="en-IN"/>
        </w:rPr>
        <w:t xml:space="preserve">: Represents the external force </w:t>
      </w:r>
      <w:r w:rsidRPr="00535061">
        <w:rPr>
          <w:i/>
          <w:iCs/>
          <w:sz w:val="20"/>
          <w:szCs w:val="20"/>
          <w:lang w:val="en-IN"/>
        </w:rPr>
        <w:t>f</w:t>
      </w:r>
      <w:r w:rsidRPr="00535061">
        <w:rPr>
          <w:sz w:val="20"/>
          <w:szCs w:val="20"/>
          <w:lang w:val="en-IN"/>
        </w:rPr>
        <w:t>(</w:t>
      </w:r>
      <w:r w:rsidRPr="00535061">
        <w:rPr>
          <w:i/>
          <w:iCs/>
          <w:sz w:val="20"/>
          <w:szCs w:val="20"/>
          <w:lang w:val="en-IN"/>
        </w:rPr>
        <w:t>t</w:t>
      </w:r>
      <w:r w:rsidRPr="00535061">
        <w:rPr>
          <w:sz w:val="20"/>
          <w:szCs w:val="20"/>
          <w:lang w:val="en-IN"/>
        </w:rPr>
        <w:t>), set to 2sin(2</w:t>
      </w:r>
      <w:r w:rsidRPr="00535061">
        <w:rPr>
          <w:i/>
          <w:iCs/>
          <w:sz w:val="20"/>
          <w:szCs w:val="20"/>
          <w:lang w:val="en-IN"/>
        </w:rPr>
        <w:t>t</w:t>
      </w:r>
      <w:r w:rsidRPr="00535061">
        <w:rPr>
          <w:sz w:val="20"/>
          <w:szCs w:val="20"/>
          <w:lang w:val="en-IN"/>
        </w:rPr>
        <w:t>) to simulate a sinusoidal forcing function with an amplitude of 2 N and a frequency that corresponds to a 2</w:t>
      </w:r>
      <w:r w:rsidRPr="00535061">
        <w:rPr>
          <w:i/>
          <w:iCs/>
          <w:sz w:val="20"/>
          <w:szCs w:val="20"/>
          <w:lang w:val="en-IN"/>
        </w:rPr>
        <w:t>t</w:t>
      </w:r>
      <w:r w:rsidRPr="00535061">
        <w:rPr>
          <w:sz w:val="20"/>
          <w:szCs w:val="20"/>
          <w:lang w:val="en-IN"/>
        </w:rPr>
        <w:t xml:space="preserve"> argument in the sine function.</w:t>
      </w:r>
    </w:p>
    <w:p w14:paraId="7F6B1770" w14:textId="77777777" w:rsidR="00535061" w:rsidRPr="00535061" w:rsidRDefault="00535061" w:rsidP="00535061">
      <w:pPr>
        <w:tabs>
          <w:tab w:val="left" w:pos="562"/>
          <w:tab w:val="left" w:pos="564"/>
        </w:tabs>
        <w:spacing w:before="4" w:line="232" w:lineRule="auto"/>
        <w:ind w:left="720"/>
        <w:jc w:val="both"/>
        <w:rPr>
          <w:sz w:val="20"/>
          <w:szCs w:val="20"/>
          <w:lang w:val="en-IN"/>
        </w:rPr>
      </w:pPr>
    </w:p>
    <w:p w14:paraId="7325CE69" w14:textId="20FCD17D" w:rsidR="00535061" w:rsidRDefault="00535061" w:rsidP="00535061">
      <w:pPr>
        <w:numPr>
          <w:ilvl w:val="0"/>
          <w:numId w:val="20"/>
        </w:numPr>
        <w:tabs>
          <w:tab w:val="left" w:pos="562"/>
          <w:tab w:val="left" w:pos="564"/>
        </w:tabs>
        <w:spacing w:before="4" w:line="232" w:lineRule="auto"/>
        <w:jc w:val="both"/>
        <w:rPr>
          <w:sz w:val="20"/>
          <w:szCs w:val="20"/>
          <w:lang w:val="en-IN"/>
        </w:rPr>
      </w:pPr>
      <w:r w:rsidRPr="00535061">
        <w:rPr>
          <w:b/>
          <w:bCs/>
          <w:sz w:val="20"/>
          <w:szCs w:val="20"/>
          <w:lang w:val="en-IN"/>
        </w:rPr>
        <w:t>Mathematical Operations</w:t>
      </w:r>
      <w:r w:rsidRPr="00535061">
        <w:rPr>
          <w:sz w:val="20"/>
          <w:szCs w:val="20"/>
          <w:lang w:val="en-IN"/>
        </w:rPr>
        <w:t>: The model uses an integrator block to simulate the second derivative of the mass's position (</w:t>
      </w:r>
      <w:r w:rsidRPr="00535061">
        <w:rPr>
          <w:i/>
          <w:iCs/>
          <w:sz w:val="20"/>
          <w:szCs w:val="20"/>
          <w:lang w:val="en-IN"/>
        </w:rPr>
        <w:t>x</w:t>
      </w:r>
      <w:r w:rsidRPr="00535061">
        <w:rPr>
          <w:sz w:val="20"/>
          <w:szCs w:val="20"/>
          <w:lang w:val="en-IN"/>
        </w:rPr>
        <w:t>′′), which is the acceleration. It integrates the result to get the velocity (</w:t>
      </w:r>
      <w:r w:rsidRPr="00535061">
        <w:rPr>
          <w:i/>
          <w:iCs/>
          <w:sz w:val="20"/>
          <w:szCs w:val="20"/>
          <w:lang w:val="en-IN"/>
        </w:rPr>
        <w:t>x</w:t>
      </w:r>
      <w:r w:rsidRPr="00535061">
        <w:rPr>
          <w:sz w:val="20"/>
          <w:szCs w:val="20"/>
          <w:lang w:val="en-IN"/>
        </w:rPr>
        <w:t>′) and integrates again to obtain the position (</w:t>
      </w:r>
      <w:r w:rsidRPr="00535061">
        <w:rPr>
          <w:i/>
          <w:iCs/>
          <w:sz w:val="20"/>
          <w:szCs w:val="20"/>
          <w:lang w:val="en-IN"/>
        </w:rPr>
        <w:t>x</w:t>
      </w:r>
      <w:r w:rsidRPr="00535061">
        <w:rPr>
          <w:sz w:val="20"/>
          <w:szCs w:val="20"/>
          <w:lang w:val="en-IN"/>
        </w:rPr>
        <w:t>).</w:t>
      </w:r>
    </w:p>
    <w:p w14:paraId="1CD77856" w14:textId="77777777" w:rsidR="00535061" w:rsidRDefault="00535061" w:rsidP="00535061">
      <w:pPr>
        <w:tabs>
          <w:tab w:val="left" w:pos="562"/>
          <w:tab w:val="left" w:pos="564"/>
        </w:tabs>
        <w:spacing w:before="4" w:line="232" w:lineRule="auto"/>
        <w:jc w:val="both"/>
        <w:rPr>
          <w:sz w:val="20"/>
          <w:szCs w:val="20"/>
          <w:lang w:val="en-IN"/>
        </w:rPr>
      </w:pPr>
    </w:p>
    <w:p w14:paraId="5D02DDA4" w14:textId="77777777" w:rsidR="000D1DAC" w:rsidRPr="00535061" w:rsidRDefault="000D1DAC" w:rsidP="00535061">
      <w:pPr>
        <w:tabs>
          <w:tab w:val="left" w:pos="562"/>
          <w:tab w:val="left" w:pos="564"/>
        </w:tabs>
        <w:spacing w:before="4" w:line="232" w:lineRule="auto"/>
        <w:jc w:val="both"/>
        <w:rPr>
          <w:sz w:val="20"/>
          <w:szCs w:val="20"/>
          <w:lang w:val="en-IN"/>
        </w:rPr>
      </w:pPr>
    </w:p>
    <w:p w14:paraId="0C6C96D9" w14:textId="169FC6F8" w:rsidR="00535061" w:rsidRDefault="00535061" w:rsidP="00535061">
      <w:pPr>
        <w:numPr>
          <w:ilvl w:val="0"/>
          <w:numId w:val="20"/>
        </w:numPr>
        <w:tabs>
          <w:tab w:val="left" w:pos="562"/>
          <w:tab w:val="left" w:pos="564"/>
        </w:tabs>
        <w:spacing w:before="4" w:line="232" w:lineRule="auto"/>
        <w:jc w:val="both"/>
        <w:rPr>
          <w:sz w:val="20"/>
          <w:szCs w:val="20"/>
          <w:lang w:val="en-IN"/>
        </w:rPr>
      </w:pPr>
      <w:r w:rsidRPr="00535061">
        <w:rPr>
          <w:b/>
          <w:bCs/>
          <w:sz w:val="20"/>
          <w:szCs w:val="20"/>
          <w:lang w:val="en-IN"/>
        </w:rPr>
        <w:t>Gain Blocks</w:t>
      </w:r>
      <w:r w:rsidRPr="00535061">
        <w:rPr>
          <w:sz w:val="20"/>
          <w:szCs w:val="20"/>
          <w:lang w:val="en-IN"/>
        </w:rPr>
        <w:t xml:space="preserve">: The blocks </w:t>
      </w:r>
      <w:proofErr w:type="spellStart"/>
      <w:r w:rsidRPr="00535061">
        <w:rPr>
          <w:sz w:val="20"/>
          <w:szCs w:val="20"/>
          <w:lang w:val="en-IN"/>
        </w:rPr>
        <w:t>labeled</w:t>
      </w:r>
      <w:proofErr w:type="spellEnd"/>
      <w:r w:rsidRPr="00535061">
        <w:rPr>
          <w:sz w:val="20"/>
          <w:szCs w:val="20"/>
          <w:lang w:val="en-IN"/>
        </w:rPr>
        <w:t xml:space="preserve"> 1/</w:t>
      </w:r>
      <w:r w:rsidRPr="00535061">
        <w:rPr>
          <w:i/>
          <w:iCs/>
          <w:sz w:val="20"/>
          <w:szCs w:val="20"/>
          <w:lang w:val="en-IN"/>
        </w:rPr>
        <w:t>mass</w:t>
      </w:r>
      <w:r w:rsidRPr="00535061">
        <w:rPr>
          <w:sz w:val="20"/>
          <w:szCs w:val="20"/>
          <w:lang w:val="en-IN"/>
        </w:rPr>
        <w:t xml:space="preserve">, </w:t>
      </w:r>
      <w:r w:rsidRPr="00535061">
        <w:rPr>
          <w:i/>
          <w:iCs/>
          <w:sz w:val="20"/>
          <w:szCs w:val="20"/>
          <w:lang w:val="en-IN"/>
        </w:rPr>
        <w:t>c</w:t>
      </w:r>
      <w:r w:rsidRPr="00535061">
        <w:rPr>
          <w:sz w:val="20"/>
          <w:szCs w:val="20"/>
          <w:lang w:val="en-IN"/>
        </w:rPr>
        <w:t xml:space="preserve"> (Damping), and </w:t>
      </w:r>
      <w:r w:rsidRPr="00535061">
        <w:rPr>
          <w:i/>
          <w:iCs/>
          <w:sz w:val="20"/>
          <w:szCs w:val="20"/>
          <w:lang w:val="en-IN"/>
        </w:rPr>
        <w:t>k</w:t>
      </w:r>
      <w:r w:rsidRPr="00535061">
        <w:rPr>
          <w:sz w:val="20"/>
          <w:szCs w:val="20"/>
          <w:lang w:val="en-IN"/>
        </w:rPr>
        <w:t xml:space="preserve"> (Stiffness) apply the respective inverse mass, damping coefficient, and spring constant to the corresponding variables.</w:t>
      </w:r>
    </w:p>
    <w:p w14:paraId="174C25D6" w14:textId="77777777" w:rsidR="00535061" w:rsidRPr="00535061" w:rsidRDefault="00535061" w:rsidP="00535061">
      <w:pPr>
        <w:tabs>
          <w:tab w:val="left" w:pos="562"/>
          <w:tab w:val="left" w:pos="564"/>
        </w:tabs>
        <w:spacing w:before="4" w:line="232" w:lineRule="auto"/>
        <w:jc w:val="both"/>
        <w:rPr>
          <w:sz w:val="20"/>
          <w:szCs w:val="20"/>
          <w:lang w:val="en-IN"/>
        </w:rPr>
      </w:pPr>
    </w:p>
    <w:p w14:paraId="3CE3AA52" w14:textId="77777777" w:rsidR="00535061" w:rsidRDefault="00535061" w:rsidP="00535061">
      <w:pPr>
        <w:numPr>
          <w:ilvl w:val="0"/>
          <w:numId w:val="20"/>
        </w:numPr>
        <w:tabs>
          <w:tab w:val="clear" w:pos="720"/>
          <w:tab w:val="left" w:pos="562"/>
          <w:tab w:val="left" w:pos="564"/>
          <w:tab w:val="num" w:pos="922"/>
        </w:tabs>
        <w:spacing w:before="4" w:line="232" w:lineRule="auto"/>
        <w:ind w:left="922"/>
        <w:jc w:val="both"/>
        <w:rPr>
          <w:sz w:val="20"/>
          <w:szCs w:val="20"/>
          <w:lang w:val="en-IN"/>
        </w:rPr>
      </w:pPr>
      <w:r w:rsidRPr="00535061">
        <w:rPr>
          <w:b/>
          <w:bCs/>
          <w:sz w:val="20"/>
          <w:szCs w:val="20"/>
          <w:lang w:val="en-IN"/>
        </w:rPr>
        <w:t>Summation Blocks</w:t>
      </w:r>
      <w:r w:rsidRPr="00535061">
        <w:rPr>
          <w:sz w:val="20"/>
          <w:szCs w:val="20"/>
          <w:lang w:val="en-IN"/>
        </w:rPr>
        <w:t>: Used to combine the forces acting on the mass according to the governing differential equation. They account for the restoring force of the spring, the damping force, and the external force.</w:t>
      </w:r>
    </w:p>
    <w:p w14:paraId="72A843A7" w14:textId="77777777" w:rsidR="00535061" w:rsidRPr="00535061" w:rsidRDefault="00535061" w:rsidP="00535061">
      <w:pPr>
        <w:tabs>
          <w:tab w:val="left" w:pos="562"/>
          <w:tab w:val="left" w:pos="564"/>
        </w:tabs>
        <w:spacing w:before="4" w:line="232" w:lineRule="auto"/>
        <w:ind w:left="202"/>
        <w:jc w:val="both"/>
        <w:rPr>
          <w:sz w:val="20"/>
          <w:szCs w:val="20"/>
          <w:lang w:val="en-IN"/>
        </w:rPr>
      </w:pPr>
    </w:p>
    <w:p w14:paraId="0509DB11" w14:textId="0AA0CCEC" w:rsidR="00535061" w:rsidRDefault="00535061" w:rsidP="00535061">
      <w:pPr>
        <w:numPr>
          <w:ilvl w:val="0"/>
          <w:numId w:val="20"/>
        </w:numPr>
        <w:tabs>
          <w:tab w:val="clear" w:pos="720"/>
          <w:tab w:val="left" w:pos="562"/>
          <w:tab w:val="left" w:pos="564"/>
          <w:tab w:val="num" w:pos="922"/>
        </w:tabs>
        <w:spacing w:before="4" w:line="232" w:lineRule="auto"/>
        <w:ind w:left="922"/>
        <w:jc w:val="both"/>
        <w:rPr>
          <w:sz w:val="20"/>
          <w:szCs w:val="20"/>
          <w:lang w:val="en-IN"/>
        </w:rPr>
      </w:pPr>
      <w:r w:rsidRPr="00535061">
        <w:rPr>
          <w:b/>
          <w:bCs/>
          <w:sz w:val="20"/>
          <w:szCs w:val="20"/>
          <w:lang w:val="en-IN"/>
        </w:rPr>
        <w:t>Scope</w:t>
      </w:r>
      <w:r w:rsidRPr="00535061">
        <w:rPr>
          <w:sz w:val="20"/>
          <w:szCs w:val="20"/>
          <w:lang w:val="en-IN"/>
        </w:rPr>
        <w:t xml:space="preserve">: Visualizes the output, which is the displacement </w:t>
      </w:r>
      <w:r w:rsidRPr="00535061">
        <w:rPr>
          <w:i/>
          <w:iCs/>
          <w:sz w:val="20"/>
          <w:szCs w:val="20"/>
          <w:lang w:val="en-IN"/>
        </w:rPr>
        <w:t>x</w:t>
      </w:r>
      <w:r w:rsidRPr="00535061">
        <w:rPr>
          <w:sz w:val="20"/>
          <w:szCs w:val="20"/>
          <w:lang w:val="en-IN"/>
        </w:rPr>
        <w:t xml:space="preserve"> of the mass over time.</w:t>
      </w:r>
    </w:p>
    <w:p w14:paraId="61409E89" w14:textId="77777777" w:rsidR="00535061" w:rsidRPr="00535061" w:rsidRDefault="00535061" w:rsidP="00535061">
      <w:pPr>
        <w:tabs>
          <w:tab w:val="left" w:pos="562"/>
          <w:tab w:val="left" w:pos="564"/>
        </w:tabs>
        <w:spacing w:before="4" w:line="232" w:lineRule="auto"/>
        <w:ind w:left="202"/>
        <w:jc w:val="both"/>
        <w:rPr>
          <w:sz w:val="20"/>
          <w:szCs w:val="20"/>
          <w:lang w:val="en-IN"/>
        </w:rPr>
      </w:pPr>
    </w:p>
    <w:p w14:paraId="6625D565" w14:textId="49DFD120" w:rsidR="00535061" w:rsidRPr="000D1DAC" w:rsidRDefault="000D1DAC" w:rsidP="000D1DAC">
      <w:pPr>
        <w:pStyle w:val="ListParagraph"/>
        <w:tabs>
          <w:tab w:val="left" w:pos="562"/>
          <w:tab w:val="left" w:pos="564"/>
        </w:tabs>
        <w:spacing w:before="4" w:line="232" w:lineRule="auto"/>
        <w:ind w:left="720" w:firstLine="0"/>
        <w:rPr>
          <w:b/>
          <w:bCs/>
          <w:sz w:val="20"/>
          <w:szCs w:val="20"/>
          <w:lang w:val="en-IN"/>
        </w:rPr>
      </w:pPr>
      <w:r w:rsidRPr="000D1DAC">
        <w:rPr>
          <w:b/>
          <w:bCs/>
          <w:sz w:val="20"/>
          <w:szCs w:val="20"/>
          <w:lang w:val="en-IN"/>
        </w:rPr>
        <w:t>d. Observations</w:t>
      </w:r>
      <w:r w:rsidR="00535061" w:rsidRPr="000D1DAC">
        <w:rPr>
          <w:b/>
          <w:bCs/>
          <w:sz w:val="20"/>
          <w:szCs w:val="20"/>
          <w:lang w:val="en-IN"/>
        </w:rPr>
        <w:t xml:space="preserve"> and Analysis</w:t>
      </w:r>
    </w:p>
    <w:p w14:paraId="2E7F6877" w14:textId="77777777" w:rsidR="000D1DAC" w:rsidRPr="000D1DAC" w:rsidRDefault="000D1DAC" w:rsidP="000D1DAC">
      <w:pPr>
        <w:pStyle w:val="ListParagraph"/>
        <w:tabs>
          <w:tab w:val="left" w:pos="562"/>
          <w:tab w:val="left" w:pos="564"/>
        </w:tabs>
        <w:spacing w:before="4" w:line="232" w:lineRule="auto"/>
        <w:ind w:left="720" w:firstLine="0"/>
        <w:rPr>
          <w:sz w:val="20"/>
          <w:szCs w:val="20"/>
          <w:lang w:val="en-IN"/>
        </w:rPr>
      </w:pPr>
    </w:p>
    <w:p w14:paraId="547862B3" w14:textId="77777777" w:rsidR="00535061" w:rsidRPr="00535061" w:rsidRDefault="00535061" w:rsidP="00535061">
      <w:pPr>
        <w:numPr>
          <w:ilvl w:val="0"/>
          <w:numId w:val="21"/>
        </w:numPr>
        <w:tabs>
          <w:tab w:val="clear" w:pos="720"/>
          <w:tab w:val="left" w:pos="562"/>
          <w:tab w:val="left" w:pos="564"/>
          <w:tab w:val="num" w:pos="922"/>
        </w:tabs>
        <w:spacing w:before="4" w:line="232" w:lineRule="auto"/>
        <w:ind w:left="922"/>
        <w:jc w:val="both"/>
        <w:rPr>
          <w:sz w:val="20"/>
          <w:szCs w:val="20"/>
          <w:lang w:val="en-IN"/>
        </w:rPr>
      </w:pPr>
      <w:r w:rsidRPr="00535061">
        <w:rPr>
          <w:sz w:val="20"/>
          <w:szCs w:val="20"/>
          <w:lang w:val="en-IN"/>
        </w:rPr>
        <w:t>The Simulink model is set up to simulate the response of the mass to the sinusoidal external force over time.</w:t>
      </w:r>
    </w:p>
    <w:p w14:paraId="296F5328" w14:textId="77777777" w:rsidR="00535061" w:rsidRPr="00535061" w:rsidRDefault="00535061" w:rsidP="00535061">
      <w:pPr>
        <w:numPr>
          <w:ilvl w:val="0"/>
          <w:numId w:val="21"/>
        </w:numPr>
        <w:tabs>
          <w:tab w:val="clear" w:pos="720"/>
          <w:tab w:val="left" w:pos="562"/>
          <w:tab w:val="left" w:pos="564"/>
          <w:tab w:val="num" w:pos="922"/>
        </w:tabs>
        <w:spacing w:before="4" w:line="232" w:lineRule="auto"/>
        <w:ind w:left="922"/>
        <w:jc w:val="both"/>
        <w:rPr>
          <w:sz w:val="20"/>
          <w:szCs w:val="20"/>
          <w:lang w:val="en-IN"/>
        </w:rPr>
      </w:pPr>
      <w:r w:rsidRPr="00535061">
        <w:rPr>
          <w:sz w:val="20"/>
          <w:szCs w:val="20"/>
          <w:lang w:val="en-IN"/>
        </w:rPr>
        <w:t>The integrator blocks and the feedback loops correctly implement the second-order differential equation that describes the system's dynamics.</w:t>
      </w:r>
    </w:p>
    <w:p w14:paraId="2ED5EF1D" w14:textId="1D3D0C49" w:rsidR="00535061" w:rsidRPr="00535061" w:rsidRDefault="00535061" w:rsidP="00535061">
      <w:pPr>
        <w:numPr>
          <w:ilvl w:val="0"/>
          <w:numId w:val="21"/>
        </w:numPr>
        <w:tabs>
          <w:tab w:val="clear" w:pos="720"/>
          <w:tab w:val="left" w:pos="562"/>
          <w:tab w:val="left" w:pos="564"/>
          <w:tab w:val="num" w:pos="922"/>
        </w:tabs>
        <w:spacing w:before="4" w:line="232" w:lineRule="auto"/>
        <w:ind w:left="922"/>
        <w:jc w:val="both"/>
        <w:rPr>
          <w:sz w:val="16"/>
          <w:lang w:val="en-IN"/>
        </w:rPr>
      </w:pPr>
      <w:r w:rsidRPr="00535061">
        <w:rPr>
          <w:sz w:val="20"/>
          <w:szCs w:val="20"/>
          <w:lang w:val="en-IN"/>
        </w:rPr>
        <w:t>The scope output will display the periodic response of the system, which includes both transient and steady-state behaviour due to the sinusoidal forcing function.</w:t>
      </w:r>
    </w:p>
    <w:p w14:paraId="1253922F" w14:textId="6354219E" w:rsidR="00535061" w:rsidRPr="00535061" w:rsidRDefault="00535061" w:rsidP="00535061">
      <w:pPr>
        <w:tabs>
          <w:tab w:val="left" w:pos="562"/>
          <w:tab w:val="left" w:pos="564"/>
        </w:tabs>
        <w:spacing w:before="4" w:line="232" w:lineRule="auto"/>
        <w:jc w:val="both"/>
        <w:rPr>
          <w:sz w:val="16"/>
          <w:lang w:val="en-IN"/>
        </w:rPr>
      </w:pPr>
    </w:p>
    <w:p w14:paraId="22DD5513" w14:textId="77777777" w:rsidR="00535061" w:rsidRDefault="00535061" w:rsidP="00535061">
      <w:pPr>
        <w:tabs>
          <w:tab w:val="left" w:pos="562"/>
          <w:tab w:val="left" w:pos="564"/>
        </w:tabs>
        <w:spacing w:before="4" w:line="232" w:lineRule="auto"/>
        <w:jc w:val="both"/>
        <w:rPr>
          <w:sz w:val="20"/>
          <w:szCs w:val="20"/>
          <w:lang w:val="en-IN"/>
        </w:rPr>
      </w:pPr>
    </w:p>
    <w:p w14:paraId="3DF70214" w14:textId="732E6BB1" w:rsidR="00535061" w:rsidRDefault="00535061" w:rsidP="00535061">
      <w:pPr>
        <w:tabs>
          <w:tab w:val="left" w:pos="562"/>
          <w:tab w:val="left" w:pos="564"/>
        </w:tabs>
        <w:spacing w:before="4" w:line="232" w:lineRule="auto"/>
        <w:ind w:left="562"/>
        <w:jc w:val="both"/>
        <w:rPr>
          <w:sz w:val="16"/>
          <w:lang w:val="en-IN"/>
        </w:rPr>
      </w:pPr>
      <w:r>
        <w:rPr>
          <w:noProof/>
          <w:sz w:val="16"/>
          <w:lang w:val="en-IN"/>
        </w:rPr>
        <w:drawing>
          <wp:inline distT="0" distB="0" distL="0" distR="0" wp14:anchorId="3D541CB3" wp14:editId="3DDD3BAD">
            <wp:extent cx="3229737" cy="2286000"/>
            <wp:effectExtent l="0" t="0" r="8890" b="0"/>
            <wp:docPr id="1862033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53372" cy="2302729"/>
                    </a:xfrm>
                    <a:prstGeom prst="rect">
                      <a:avLst/>
                    </a:prstGeom>
                    <a:noFill/>
                  </pic:spPr>
                </pic:pic>
              </a:graphicData>
            </a:graphic>
          </wp:inline>
        </w:drawing>
      </w:r>
    </w:p>
    <w:p w14:paraId="13C5C484" w14:textId="77777777" w:rsidR="00535061" w:rsidRDefault="00535061" w:rsidP="00535061">
      <w:pPr>
        <w:tabs>
          <w:tab w:val="left" w:pos="562"/>
          <w:tab w:val="left" w:pos="564"/>
        </w:tabs>
        <w:spacing w:before="4" w:line="232" w:lineRule="auto"/>
        <w:ind w:left="562"/>
        <w:jc w:val="both"/>
        <w:rPr>
          <w:sz w:val="16"/>
          <w:lang w:val="en-IN"/>
        </w:rPr>
      </w:pPr>
    </w:p>
    <w:p w14:paraId="20F979B3" w14:textId="01C15A79" w:rsidR="00535061" w:rsidRPr="00535061" w:rsidRDefault="00535061" w:rsidP="00535061">
      <w:pPr>
        <w:tabs>
          <w:tab w:val="left" w:pos="562"/>
          <w:tab w:val="left" w:pos="564"/>
        </w:tabs>
        <w:spacing w:before="4" w:line="232" w:lineRule="auto"/>
        <w:ind w:left="562"/>
        <w:jc w:val="both"/>
        <w:rPr>
          <w:sz w:val="20"/>
          <w:szCs w:val="20"/>
          <w:lang w:val="en-IN"/>
        </w:rPr>
      </w:pPr>
      <w:r w:rsidRPr="00535061">
        <w:rPr>
          <w:sz w:val="20"/>
          <w:szCs w:val="20"/>
          <w:lang w:val="en-IN"/>
        </w:rPr>
        <w:t xml:space="preserve">The graph </w:t>
      </w:r>
      <w:r w:rsidR="00A34C26">
        <w:rPr>
          <w:sz w:val="20"/>
          <w:szCs w:val="20"/>
          <w:lang w:val="en-IN"/>
        </w:rPr>
        <w:t>is a</w:t>
      </w:r>
      <w:r w:rsidRPr="00535061">
        <w:rPr>
          <w:sz w:val="20"/>
          <w:szCs w:val="20"/>
          <w:lang w:val="en-IN"/>
        </w:rPr>
        <w:t xml:space="preserve"> simulation output from MATLAB/Simulink of a Mass-Spring-Damper system </w:t>
      </w:r>
      <w:r w:rsidR="00356CBF">
        <w:rPr>
          <w:sz w:val="20"/>
          <w:szCs w:val="20"/>
          <w:lang w:val="en-IN"/>
        </w:rPr>
        <w:t>without using sin function</w:t>
      </w:r>
      <w:r w:rsidRPr="00535061">
        <w:rPr>
          <w:sz w:val="20"/>
          <w:szCs w:val="20"/>
          <w:lang w:val="en-IN"/>
        </w:rPr>
        <w:t>.</w:t>
      </w:r>
    </w:p>
    <w:p w14:paraId="1DBE9BF3" w14:textId="77777777" w:rsidR="00535061" w:rsidRPr="00535061" w:rsidRDefault="00535061" w:rsidP="00535061">
      <w:pPr>
        <w:tabs>
          <w:tab w:val="left" w:pos="562"/>
          <w:tab w:val="left" w:pos="564"/>
        </w:tabs>
        <w:spacing w:before="4" w:line="232" w:lineRule="auto"/>
        <w:ind w:left="562"/>
        <w:jc w:val="both"/>
        <w:rPr>
          <w:sz w:val="20"/>
          <w:szCs w:val="20"/>
          <w:lang w:val="en-IN"/>
        </w:rPr>
      </w:pPr>
      <w:r w:rsidRPr="00535061">
        <w:rPr>
          <w:sz w:val="20"/>
          <w:szCs w:val="20"/>
          <w:lang w:val="en-IN"/>
        </w:rPr>
        <w:t>Here is the breakdown of the graph:</w:t>
      </w:r>
    </w:p>
    <w:p w14:paraId="34717D8A" w14:textId="77777777" w:rsidR="00535061" w:rsidRPr="00535061" w:rsidRDefault="00535061" w:rsidP="00535061">
      <w:pPr>
        <w:numPr>
          <w:ilvl w:val="0"/>
          <w:numId w:val="22"/>
        </w:numPr>
        <w:tabs>
          <w:tab w:val="left" w:pos="562"/>
          <w:tab w:val="left" w:pos="564"/>
        </w:tabs>
        <w:spacing w:before="4" w:line="232" w:lineRule="auto"/>
        <w:jc w:val="both"/>
        <w:rPr>
          <w:sz w:val="20"/>
          <w:szCs w:val="20"/>
          <w:lang w:val="en-IN"/>
        </w:rPr>
      </w:pPr>
      <w:r w:rsidRPr="00535061">
        <w:rPr>
          <w:sz w:val="20"/>
          <w:szCs w:val="20"/>
          <w:lang w:val="en-IN"/>
        </w:rPr>
        <w:t>The horizontal axis represents time, and it seems to span from 0 to 10 units, which could be seconds or any other unit of time depending on the simulation settings.</w:t>
      </w:r>
    </w:p>
    <w:p w14:paraId="00E9DCD2" w14:textId="35AFDCC6" w:rsidR="00535061" w:rsidRPr="00535061" w:rsidRDefault="00535061" w:rsidP="00535061">
      <w:pPr>
        <w:numPr>
          <w:ilvl w:val="0"/>
          <w:numId w:val="22"/>
        </w:numPr>
        <w:tabs>
          <w:tab w:val="left" w:pos="562"/>
          <w:tab w:val="left" w:pos="564"/>
        </w:tabs>
        <w:spacing w:before="4" w:line="232" w:lineRule="auto"/>
        <w:jc w:val="both"/>
        <w:rPr>
          <w:sz w:val="20"/>
          <w:szCs w:val="20"/>
          <w:lang w:val="en-IN"/>
        </w:rPr>
      </w:pPr>
      <w:r w:rsidRPr="00535061">
        <w:rPr>
          <w:sz w:val="20"/>
          <w:szCs w:val="20"/>
          <w:lang w:val="en-IN"/>
        </w:rPr>
        <w:t xml:space="preserve">The vertical axis represents the displacement of the mass (denoted as </w:t>
      </w:r>
      <w:r w:rsidRPr="00535061">
        <w:rPr>
          <w:i/>
          <w:iCs/>
          <w:sz w:val="20"/>
          <w:szCs w:val="20"/>
          <w:lang w:val="en-IN"/>
        </w:rPr>
        <w:t>x</w:t>
      </w:r>
      <w:r w:rsidRPr="00535061">
        <w:rPr>
          <w:sz w:val="20"/>
          <w:szCs w:val="20"/>
          <w:lang w:val="en-IN"/>
        </w:rPr>
        <w:t>) in the Mass-Spring-Damper system. The units here could be meters or any unit of length, again depending on the simulation settings.</w:t>
      </w:r>
    </w:p>
    <w:p w14:paraId="0B3450CB" w14:textId="77777777" w:rsidR="00535061" w:rsidRPr="00535061" w:rsidRDefault="00535061" w:rsidP="00535061">
      <w:pPr>
        <w:numPr>
          <w:ilvl w:val="0"/>
          <w:numId w:val="22"/>
        </w:numPr>
        <w:tabs>
          <w:tab w:val="left" w:pos="562"/>
          <w:tab w:val="left" w:pos="564"/>
        </w:tabs>
        <w:spacing w:before="4" w:line="232" w:lineRule="auto"/>
        <w:jc w:val="both"/>
        <w:rPr>
          <w:sz w:val="20"/>
          <w:szCs w:val="20"/>
          <w:lang w:val="en-IN"/>
        </w:rPr>
      </w:pPr>
      <w:r w:rsidRPr="00535061">
        <w:rPr>
          <w:sz w:val="20"/>
          <w:szCs w:val="20"/>
          <w:lang w:val="en-IN"/>
        </w:rPr>
        <w:t>The initial peak in the graph indicates the system's response to the initial conditions or the immediate effect of the applied force.</w:t>
      </w:r>
    </w:p>
    <w:p w14:paraId="710C3D6B" w14:textId="77777777" w:rsidR="00535061" w:rsidRPr="00535061" w:rsidRDefault="00535061" w:rsidP="00535061">
      <w:pPr>
        <w:numPr>
          <w:ilvl w:val="0"/>
          <w:numId w:val="22"/>
        </w:numPr>
        <w:tabs>
          <w:tab w:val="left" w:pos="562"/>
          <w:tab w:val="left" w:pos="564"/>
        </w:tabs>
        <w:spacing w:before="4" w:line="232" w:lineRule="auto"/>
        <w:jc w:val="both"/>
        <w:rPr>
          <w:sz w:val="20"/>
          <w:szCs w:val="20"/>
          <w:lang w:val="en-IN"/>
        </w:rPr>
      </w:pPr>
      <w:r w:rsidRPr="00535061">
        <w:rPr>
          <w:sz w:val="20"/>
          <w:szCs w:val="20"/>
          <w:lang w:val="en-IN"/>
        </w:rPr>
        <w:t>The oscillatory pattern shows the natural response of the system, which is the characteristic of a damped harmonic oscillator. The amplitude of the oscillation decreases over time, which is indicative of the damping effect in the system.</w:t>
      </w:r>
    </w:p>
    <w:p w14:paraId="7D9D26DE" w14:textId="77777777" w:rsidR="00535061" w:rsidRPr="00535061" w:rsidRDefault="00535061" w:rsidP="00535061">
      <w:pPr>
        <w:numPr>
          <w:ilvl w:val="0"/>
          <w:numId w:val="22"/>
        </w:numPr>
        <w:tabs>
          <w:tab w:val="left" w:pos="562"/>
          <w:tab w:val="left" w:pos="564"/>
        </w:tabs>
        <w:spacing w:before="4" w:line="232" w:lineRule="auto"/>
        <w:jc w:val="both"/>
        <w:rPr>
          <w:sz w:val="20"/>
          <w:szCs w:val="20"/>
          <w:lang w:val="en-IN"/>
        </w:rPr>
      </w:pPr>
      <w:r w:rsidRPr="00535061">
        <w:rPr>
          <w:sz w:val="20"/>
          <w:szCs w:val="20"/>
          <w:lang w:val="en-IN"/>
        </w:rPr>
        <w:t xml:space="preserve">The system does not appear to be critically damped because it oscillates about the equilibrium position before settling </w:t>
      </w:r>
      <w:r w:rsidRPr="00535061">
        <w:rPr>
          <w:sz w:val="20"/>
          <w:szCs w:val="20"/>
          <w:lang w:val="en-IN"/>
        </w:rPr>
        <w:lastRenderedPageBreak/>
        <w:t>down. If it were critically damped, it would return to equilibrium without oscillating.</w:t>
      </w:r>
    </w:p>
    <w:p w14:paraId="10E917F3" w14:textId="77777777" w:rsidR="00535061" w:rsidRPr="00535061" w:rsidRDefault="00535061" w:rsidP="00535061">
      <w:pPr>
        <w:numPr>
          <w:ilvl w:val="0"/>
          <w:numId w:val="22"/>
        </w:numPr>
        <w:tabs>
          <w:tab w:val="left" w:pos="562"/>
          <w:tab w:val="left" w:pos="564"/>
        </w:tabs>
        <w:spacing w:before="4" w:line="232" w:lineRule="auto"/>
        <w:jc w:val="both"/>
        <w:rPr>
          <w:sz w:val="20"/>
          <w:szCs w:val="20"/>
          <w:lang w:val="en-IN"/>
        </w:rPr>
      </w:pPr>
      <w:r w:rsidRPr="00535061">
        <w:rPr>
          <w:sz w:val="20"/>
          <w:szCs w:val="20"/>
          <w:lang w:val="en-IN"/>
        </w:rPr>
        <w:t>The frequency of the sinusoidal input seems to be close to the natural frequency of the system, as indicated by the significant initial displacement. However, since the system eventually settles, it is not in a state of resonance, which would have been indicated by increasing or sustained large amplitude oscillations.</w:t>
      </w:r>
    </w:p>
    <w:p w14:paraId="59487E26" w14:textId="77777777" w:rsidR="00535061" w:rsidRPr="00535061" w:rsidRDefault="00535061" w:rsidP="00535061">
      <w:pPr>
        <w:numPr>
          <w:ilvl w:val="0"/>
          <w:numId w:val="22"/>
        </w:numPr>
        <w:tabs>
          <w:tab w:val="left" w:pos="562"/>
          <w:tab w:val="left" w:pos="564"/>
        </w:tabs>
        <w:spacing w:before="4" w:line="232" w:lineRule="auto"/>
        <w:jc w:val="both"/>
        <w:rPr>
          <w:sz w:val="20"/>
          <w:szCs w:val="20"/>
          <w:lang w:val="en-IN"/>
        </w:rPr>
      </w:pPr>
      <w:r w:rsidRPr="00535061">
        <w:rPr>
          <w:sz w:val="20"/>
          <w:szCs w:val="20"/>
          <w:lang w:val="en-IN"/>
        </w:rPr>
        <w:t xml:space="preserve">Towards the end of the simulation, the amplitude of oscillation diminishes, showing that the system is approaching steady-state </w:t>
      </w:r>
      <w:proofErr w:type="spellStart"/>
      <w:r w:rsidRPr="00535061">
        <w:rPr>
          <w:sz w:val="20"/>
          <w:szCs w:val="20"/>
          <w:lang w:val="en-IN"/>
        </w:rPr>
        <w:t>behavior</w:t>
      </w:r>
      <w:proofErr w:type="spellEnd"/>
      <w:r w:rsidRPr="00535061">
        <w:rPr>
          <w:sz w:val="20"/>
          <w:szCs w:val="20"/>
          <w:lang w:val="en-IN"/>
        </w:rPr>
        <w:t xml:space="preserve"> where the oscillations due to the initial conditions have largely been damped out.</w:t>
      </w:r>
    </w:p>
    <w:p w14:paraId="0ADC4F82" w14:textId="77777777" w:rsidR="00535061" w:rsidRPr="00535061" w:rsidRDefault="00535061" w:rsidP="00535061">
      <w:pPr>
        <w:tabs>
          <w:tab w:val="left" w:pos="562"/>
          <w:tab w:val="left" w:pos="564"/>
        </w:tabs>
        <w:spacing w:before="4" w:line="232" w:lineRule="auto"/>
        <w:ind w:left="562"/>
        <w:jc w:val="both"/>
        <w:rPr>
          <w:sz w:val="16"/>
          <w:lang w:val="en-IN"/>
        </w:rPr>
      </w:pPr>
    </w:p>
    <w:p w14:paraId="7338239A" w14:textId="77777777" w:rsidR="00535061" w:rsidRPr="00535061" w:rsidRDefault="00535061" w:rsidP="00535061">
      <w:pPr>
        <w:tabs>
          <w:tab w:val="left" w:pos="562"/>
          <w:tab w:val="left" w:pos="564"/>
        </w:tabs>
        <w:spacing w:before="4" w:line="232" w:lineRule="auto"/>
        <w:ind w:left="720"/>
        <w:jc w:val="both"/>
        <w:rPr>
          <w:sz w:val="16"/>
          <w:lang w:val="en-IN"/>
        </w:rPr>
      </w:pPr>
    </w:p>
    <w:p w14:paraId="08A1E9BD" w14:textId="199D3835" w:rsidR="00535061" w:rsidRDefault="00535061" w:rsidP="00535061">
      <w:pPr>
        <w:tabs>
          <w:tab w:val="left" w:pos="562"/>
          <w:tab w:val="left" w:pos="564"/>
        </w:tabs>
        <w:spacing w:before="4" w:line="232" w:lineRule="auto"/>
        <w:rPr>
          <w:sz w:val="16"/>
        </w:rPr>
      </w:pPr>
      <w:r w:rsidRPr="00535061">
        <w:rPr>
          <w:noProof/>
          <w:sz w:val="16"/>
        </w:rPr>
        <w:drawing>
          <wp:inline distT="0" distB="0" distL="0" distR="0" wp14:anchorId="0598E65B" wp14:editId="619F5C4B">
            <wp:extent cx="3111500" cy="2200910"/>
            <wp:effectExtent l="0" t="0" r="0" b="8890"/>
            <wp:docPr id="888076624" name="Picture 888076624">
              <a:extLst xmlns:a="http://schemas.openxmlformats.org/drawingml/2006/main">
                <a:ext uri="{FF2B5EF4-FFF2-40B4-BE49-F238E27FC236}">
                  <a16:creationId xmlns:a16="http://schemas.microsoft.com/office/drawing/2014/main" id="{083208B4-4949-2FE6-BBF8-4FDB033A6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83208B4-4949-2FE6-BBF8-4FDB033A6DDF}"/>
                        </a:ext>
                      </a:extLst>
                    </pic:cNvPr>
                    <pic:cNvPicPr>
                      <a:picLocks noChangeAspect="1"/>
                    </pic:cNvPicPr>
                  </pic:nvPicPr>
                  <pic:blipFill>
                    <a:blip r:embed="rId18"/>
                    <a:stretch>
                      <a:fillRect/>
                    </a:stretch>
                  </pic:blipFill>
                  <pic:spPr>
                    <a:xfrm>
                      <a:off x="0" y="0"/>
                      <a:ext cx="3111500" cy="2200910"/>
                    </a:xfrm>
                    <a:prstGeom prst="rect">
                      <a:avLst/>
                    </a:prstGeom>
                  </pic:spPr>
                </pic:pic>
              </a:graphicData>
            </a:graphic>
          </wp:inline>
        </w:drawing>
      </w:r>
    </w:p>
    <w:p w14:paraId="19665F31" w14:textId="77777777" w:rsidR="00A34C26" w:rsidRDefault="00A34C26" w:rsidP="00535061">
      <w:pPr>
        <w:tabs>
          <w:tab w:val="left" w:pos="562"/>
          <w:tab w:val="left" w:pos="564"/>
        </w:tabs>
        <w:spacing w:before="4" w:line="232" w:lineRule="auto"/>
        <w:rPr>
          <w:sz w:val="16"/>
        </w:rPr>
      </w:pPr>
    </w:p>
    <w:p w14:paraId="24657F69" w14:textId="5D36B03C" w:rsidR="00A34C26" w:rsidRPr="00A34C26" w:rsidRDefault="00A34C26" w:rsidP="00A34C26">
      <w:pPr>
        <w:tabs>
          <w:tab w:val="left" w:pos="562"/>
          <w:tab w:val="left" w:pos="564"/>
        </w:tabs>
        <w:spacing w:before="4" w:line="232" w:lineRule="auto"/>
        <w:jc w:val="both"/>
        <w:rPr>
          <w:sz w:val="20"/>
          <w:szCs w:val="20"/>
          <w:lang w:val="en-IN"/>
        </w:rPr>
      </w:pPr>
      <w:r w:rsidRPr="00A34C26">
        <w:rPr>
          <w:sz w:val="16"/>
          <w:lang w:val="en-IN"/>
        </w:rPr>
        <w:br/>
      </w:r>
      <w:r w:rsidRPr="00A34C26">
        <w:rPr>
          <w:sz w:val="20"/>
          <w:szCs w:val="20"/>
          <w:lang w:val="en-IN"/>
        </w:rPr>
        <w:t xml:space="preserve">The graph </w:t>
      </w:r>
      <w:r>
        <w:rPr>
          <w:sz w:val="20"/>
          <w:szCs w:val="20"/>
          <w:lang w:val="en-IN"/>
        </w:rPr>
        <w:t>is</w:t>
      </w:r>
      <w:r w:rsidRPr="00A34C26">
        <w:rPr>
          <w:sz w:val="20"/>
          <w:szCs w:val="20"/>
          <w:lang w:val="en-IN"/>
        </w:rPr>
        <w:t xml:space="preserve"> the output of a MATLAB/Simulink simulation for a Mass-Spring-Damper system with an overlay of the applied sinusoidal force.</w:t>
      </w:r>
    </w:p>
    <w:p w14:paraId="64D5A580" w14:textId="77777777" w:rsidR="00A34C26" w:rsidRPr="00A34C26" w:rsidRDefault="00A34C26" w:rsidP="00A34C26">
      <w:pPr>
        <w:tabs>
          <w:tab w:val="left" w:pos="562"/>
          <w:tab w:val="left" w:pos="564"/>
        </w:tabs>
        <w:spacing w:before="4" w:line="232" w:lineRule="auto"/>
        <w:jc w:val="both"/>
        <w:rPr>
          <w:sz w:val="20"/>
          <w:szCs w:val="20"/>
          <w:lang w:val="en-IN"/>
        </w:rPr>
      </w:pPr>
      <w:r w:rsidRPr="00A34C26">
        <w:rPr>
          <w:sz w:val="20"/>
          <w:szCs w:val="20"/>
          <w:lang w:val="en-IN"/>
        </w:rPr>
        <w:t>Here's an interpretation of the graph:</w:t>
      </w:r>
    </w:p>
    <w:p w14:paraId="733B0ED7" w14:textId="77777777" w:rsidR="00A34C26" w:rsidRPr="00A34C26" w:rsidRDefault="00A34C26" w:rsidP="00A34C26">
      <w:pPr>
        <w:numPr>
          <w:ilvl w:val="0"/>
          <w:numId w:val="23"/>
        </w:numPr>
        <w:tabs>
          <w:tab w:val="left" w:pos="562"/>
          <w:tab w:val="left" w:pos="564"/>
        </w:tabs>
        <w:spacing w:before="4" w:line="232" w:lineRule="auto"/>
        <w:jc w:val="both"/>
        <w:rPr>
          <w:sz w:val="20"/>
          <w:szCs w:val="20"/>
          <w:lang w:val="en-IN"/>
        </w:rPr>
      </w:pPr>
      <w:r w:rsidRPr="00A34C26">
        <w:rPr>
          <w:sz w:val="20"/>
          <w:szCs w:val="20"/>
          <w:lang w:val="en-IN"/>
        </w:rPr>
        <w:t>The horizontal axis represents time, spanning from 0 to 30 units. These units are typically in seconds for such simulations but can be scaled as needed.</w:t>
      </w:r>
    </w:p>
    <w:p w14:paraId="3BB54B29" w14:textId="77777777" w:rsidR="00A34C26" w:rsidRPr="00A34C26" w:rsidRDefault="00A34C26" w:rsidP="00A34C26">
      <w:pPr>
        <w:numPr>
          <w:ilvl w:val="0"/>
          <w:numId w:val="23"/>
        </w:numPr>
        <w:tabs>
          <w:tab w:val="left" w:pos="562"/>
          <w:tab w:val="left" w:pos="564"/>
        </w:tabs>
        <w:spacing w:before="4" w:line="232" w:lineRule="auto"/>
        <w:jc w:val="both"/>
        <w:rPr>
          <w:sz w:val="20"/>
          <w:szCs w:val="20"/>
          <w:lang w:val="en-IN"/>
        </w:rPr>
      </w:pPr>
      <w:r w:rsidRPr="00A34C26">
        <w:rPr>
          <w:sz w:val="20"/>
          <w:szCs w:val="20"/>
          <w:lang w:val="en-IN"/>
        </w:rPr>
        <w:t>The vertical axis represents the amplitude, which could be in units of force for the applied sine wave and displacement for the mass-spring-damper response.</w:t>
      </w:r>
    </w:p>
    <w:p w14:paraId="351143E1" w14:textId="77777777" w:rsidR="00A34C26" w:rsidRPr="00A34C26" w:rsidRDefault="00A34C26" w:rsidP="00A34C26">
      <w:pPr>
        <w:numPr>
          <w:ilvl w:val="0"/>
          <w:numId w:val="23"/>
        </w:numPr>
        <w:tabs>
          <w:tab w:val="left" w:pos="562"/>
          <w:tab w:val="left" w:pos="564"/>
        </w:tabs>
        <w:spacing w:before="4" w:line="232" w:lineRule="auto"/>
        <w:jc w:val="both"/>
        <w:rPr>
          <w:sz w:val="20"/>
          <w:szCs w:val="20"/>
          <w:lang w:val="en-IN"/>
        </w:rPr>
      </w:pPr>
      <w:r w:rsidRPr="00A34C26">
        <w:rPr>
          <w:sz w:val="20"/>
          <w:szCs w:val="20"/>
          <w:lang w:val="en-IN"/>
        </w:rPr>
        <w:t>There are two plots on the graph:</w:t>
      </w:r>
    </w:p>
    <w:p w14:paraId="7265DC5C" w14:textId="77777777" w:rsidR="00A34C26" w:rsidRPr="00A34C26" w:rsidRDefault="00A34C26" w:rsidP="00A34C26">
      <w:pPr>
        <w:numPr>
          <w:ilvl w:val="1"/>
          <w:numId w:val="23"/>
        </w:numPr>
        <w:tabs>
          <w:tab w:val="left" w:pos="562"/>
          <w:tab w:val="left" w:pos="564"/>
        </w:tabs>
        <w:spacing w:before="4" w:line="232" w:lineRule="auto"/>
        <w:jc w:val="both"/>
        <w:rPr>
          <w:sz w:val="20"/>
          <w:szCs w:val="20"/>
          <w:lang w:val="en-IN"/>
        </w:rPr>
      </w:pPr>
      <w:r w:rsidRPr="00A34C26">
        <w:rPr>
          <w:sz w:val="20"/>
          <w:szCs w:val="20"/>
          <w:lang w:val="en-IN"/>
        </w:rPr>
        <w:t xml:space="preserve">The blue plot </w:t>
      </w:r>
      <w:proofErr w:type="spellStart"/>
      <w:r w:rsidRPr="00A34C26">
        <w:rPr>
          <w:sz w:val="20"/>
          <w:szCs w:val="20"/>
          <w:lang w:val="en-IN"/>
        </w:rPr>
        <w:t>labeled</w:t>
      </w:r>
      <w:proofErr w:type="spellEnd"/>
      <w:r w:rsidRPr="00A34C26">
        <w:rPr>
          <w:sz w:val="20"/>
          <w:szCs w:val="20"/>
          <w:lang w:val="en-IN"/>
        </w:rPr>
        <w:t xml:space="preserve"> "</w:t>
      </w:r>
      <w:proofErr w:type="spellStart"/>
      <w:r w:rsidRPr="00A34C26">
        <w:rPr>
          <w:sz w:val="20"/>
          <w:szCs w:val="20"/>
          <w:lang w:val="en-IN"/>
        </w:rPr>
        <w:t>Mass_Spring_Damper</w:t>
      </w:r>
      <w:proofErr w:type="spellEnd"/>
      <w:r w:rsidRPr="00A34C26">
        <w:rPr>
          <w:sz w:val="20"/>
          <w:szCs w:val="20"/>
          <w:lang w:val="en-IN"/>
        </w:rPr>
        <w:t>" likely shows the displacement of the mass over time.</w:t>
      </w:r>
    </w:p>
    <w:p w14:paraId="48C3BC84" w14:textId="06435EF8" w:rsidR="00A34C26" w:rsidRPr="00A34C26" w:rsidRDefault="00A34C26" w:rsidP="00A34C26">
      <w:pPr>
        <w:numPr>
          <w:ilvl w:val="1"/>
          <w:numId w:val="23"/>
        </w:numPr>
        <w:tabs>
          <w:tab w:val="left" w:pos="562"/>
          <w:tab w:val="left" w:pos="564"/>
        </w:tabs>
        <w:spacing w:before="4" w:line="232" w:lineRule="auto"/>
        <w:jc w:val="both"/>
        <w:rPr>
          <w:sz w:val="20"/>
          <w:szCs w:val="20"/>
          <w:lang w:val="en-IN"/>
        </w:rPr>
      </w:pPr>
      <w:r w:rsidRPr="00A34C26">
        <w:rPr>
          <w:sz w:val="20"/>
          <w:szCs w:val="20"/>
          <w:lang w:val="en-IN"/>
        </w:rPr>
        <w:t xml:space="preserve">The orange plot </w:t>
      </w:r>
      <w:proofErr w:type="spellStart"/>
      <w:r w:rsidRPr="00A34C26">
        <w:rPr>
          <w:sz w:val="20"/>
          <w:szCs w:val="20"/>
          <w:lang w:val="en-IN"/>
        </w:rPr>
        <w:t>labeled</w:t>
      </w:r>
      <w:proofErr w:type="spellEnd"/>
      <w:r w:rsidRPr="00A34C26">
        <w:rPr>
          <w:sz w:val="20"/>
          <w:szCs w:val="20"/>
          <w:lang w:val="en-IN"/>
        </w:rPr>
        <w:t xml:space="preserve"> "Sine Wave" represents the sinusoidal force applied to the system, with the equation </w:t>
      </w:r>
      <w:r w:rsidRPr="00A34C26">
        <w:rPr>
          <w:i/>
          <w:iCs/>
          <w:sz w:val="20"/>
          <w:szCs w:val="20"/>
          <w:lang w:val="en-IN"/>
        </w:rPr>
        <w:t>f</w:t>
      </w:r>
      <w:r w:rsidRPr="00A34C26">
        <w:rPr>
          <w:sz w:val="20"/>
          <w:szCs w:val="20"/>
          <w:lang w:val="en-IN"/>
        </w:rPr>
        <w:t>(</w:t>
      </w:r>
      <w:r w:rsidRPr="00A34C26">
        <w:rPr>
          <w:i/>
          <w:iCs/>
          <w:sz w:val="20"/>
          <w:szCs w:val="20"/>
          <w:lang w:val="en-IN"/>
        </w:rPr>
        <w:t>t</w:t>
      </w:r>
      <w:r w:rsidRPr="00A34C26">
        <w:rPr>
          <w:sz w:val="20"/>
          <w:szCs w:val="20"/>
          <w:lang w:val="en-IN"/>
        </w:rPr>
        <w:t>)=2sin(2</w:t>
      </w:r>
      <w:r w:rsidRPr="00A34C26">
        <w:rPr>
          <w:i/>
          <w:iCs/>
          <w:sz w:val="20"/>
          <w:szCs w:val="20"/>
          <w:lang w:val="en-IN"/>
        </w:rPr>
        <w:t>t</w:t>
      </w:r>
      <w:r w:rsidRPr="00A34C26">
        <w:rPr>
          <w:sz w:val="20"/>
          <w:szCs w:val="20"/>
          <w:lang w:val="en-IN"/>
        </w:rPr>
        <w:t>).</w:t>
      </w:r>
    </w:p>
    <w:p w14:paraId="182400FA" w14:textId="77777777" w:rsidR="00A34C26" w:rsidRPr="00A34C26" w:rsidRDefault="00A34C26" w:rsidP="00A34C26">
      <w:pPr>
        <w:tabs>
          <w:tab w:val="left" w:pos="562"/>
          <w:tab w:val="left" w:pos="564"/>
        </w:tabs>
        <w:spacing w:before="4" w:line="232" w:lineRule="auto"/>
        <w:jc w:val="both"/>
        <w:rPr>
          <w:sz w:val="20"/>
          <w:szCs w:val="20"/>
          <w:lang w:val="en-IN"/>
        </w:rPr>
      </w:pPr>
      <w:r w:rsidRPr="00A34C26">
        <w:rPr>
          <w:sz w:val="20"/>
          <w:szCs w:val="20"/>
          <w:lang w:val="en-IN"/>
        </w:rPr>
        <w:t>Key observations from the graph:</w:t>
      </w:r>
    </w:p>
    <w:p w14:paraId="38463550" w14:textId="77777777" w:rsidR="00A34C26" w:rsidRPr="00A34C26" w:rsidRDefault="00A34C26" w:rsidP="00A34C26">
      <w:pPr>
        <w:numPr>
          <w:ilvl w:val="0"/>
          <w:numId w:val="24"/>
        </w:numPr>
        <w:tabs>
          <w:tab w:val="left" w:pos="562"/>
          <w:tab w:val="left" w:pos="564"/>
        </w:tabs>
        <w:spacing w:before="4" w:line="232" w:lineRule="auto"/>
        <w:jc w:val="both"/>
        <w:rPr>
          <w:sz w:val="20"/>
          <w:szCs w:val="20"/>
          <w:lang w:val="en-IN"/>
        </w:rPr>
      </w:pPr>
      <w:r w:rsidRPr="00A34C26">
        <w:rPr>
          <w:b/>
          <w:bCs/>
          <w:sz w:val="20"/>
          <w:szCs w:val="20"/>
          <w:lang w:val="en-IN"/>
        </w:rPr>
        <w:t>Resonance Phenomenon</w:t>
      </w:r>
      <w:r w:rsidRPr="00A34C26">
        <w:rPr>
          <w:sz w:val="20"/>
          <w:szCs w:val="20"/>
          <w:lang w:val="en-IN"/>
        </w:rPr>
        <w:t>: The orange sine wave seems to be the driving force, and its frequency appears to match or is close to the natural frequency of the Mass-Spring-Damper system, causing resonance, which is characterized by the large amplitude oscillations of the blue plot.</w:t>
      </w:r>
    </w:p>
    <w:p w14:paraId="78780444" w14:textId="77777777" w:rsidR="00A34C26" w:rsidRPr="00A34C26" w:rsidRDefault="00A34C26" w:rsidP="00A34C26">
      <w:pPr>
        <w:numPr>
          <w:ilvl w:val="0"/>
          <w:numId w:val="24"/>
        </w:numPr>
        <w:tabs>
          <w:tab w:val="left" w:pos="562"/>
          <w:tab w:val="left" w:pos="564"/>
        </w:tabs>
        <w:spacing w:before="4" w:line="232" w:lineRule="auto"/>
        <w:jc w:val="both"/>
        <w:rPr>
          <w:sz w:val="20"/>
          <w:szCs w:val="20"/>
          <w:lang w:val="en-IN"/>
        </w:rPr>
      </w:pPr>
      <w:r w:rsidRPr="00A34C26">
        <w:rPr>
          <w:b/>
          <w:bCs/>
          <w:sz w:val="20"/>
          <w:szCs w:val="20"/>
          <w:lang w:val="en-IN"/>
        </w:rPr>
        <w:t>Steady-State Oscillation</w:t>
      </w:r>
      <w:r w:rsidRPr="00A34C26">
        <w:rPr>
          <w:sz w:val="20"/>
          <w:szCs w:val="20"/>
          <w:lang w:val="en-IN"/>
        </w:rPr>
        <w:t>: The system's response (blue plot) reaches a steady-state relatively quickly, indicating a stable system. The steady-state response is periodic and has the same frequency as the driving sine wave.</w:t>
      </w:r>
    </w:p>
    <w:p w14:paraId="2F48AC79" w14:textId="77777777" w:rsidR="00A34C26" w:rsidRPr="00A34C26" w:rsidRDefault="00A34C26" w:rsidP="00A34C26">
      <w:pPr>
        <w:numPr>
          <w:ilvl w:val="0"/>
          <w:numId w:val="24"/>
        </w:numPr>
        <w:tabs>
          <w:tab w:val="left" w:pos="562"/>
          <w:tab w:val="left" w:pos="564"/>
        </w:tabs>
        <w:spacing w:before="4" w:line="232" w:lineRule="auto"/>
        <w:jc w:val="both"/>
        <w:rPr>
          <w:sz w:val="20"/>
          <w:szCs w:val="20"/>
          <w:lang w:val="en-IN"/>
        </w:rPr>
      </w:pPr>
      <w:r w:rsidRPr="00A34C26">
        <w:rPr>
          <w:b/>
          <w:bCs/>
          <w:sz w:val="20"/>
          <w:szCs w:val="20"/>
          <w:lang w:val="en-IN"/>
        </w:rPr>
        <w:t>Amplitude Comparison</w:t>
      </w:r>
      <w:r w:rsidRPr="00A34C26">
        <w:rPr>
          <w:sz w:val="20"/>
          <w:szCs w:val="20"/>
          <w:lang w:val="en-IN"/>
        </w:rPr>
        <w:t xml:space="preserve">: The amplitude of the system's response is larger than that of the forcing function, again suggesting that the system is operating at or near resonance, which typically amplifies the response </w:t>
      </w:r>
      <w:r w:rsidRPr="00A34C26">
        <w:rPr>
          <w:sz w:val="20"/>
          <w:szCs w:val="20"/>
          <w:lang w:val="en-IN"/>
        </w:rPr>
        <w:t>amplitude compared to the forcing amplitude.</w:t>
      </w:r>
    </w:p>
    <w:p w14:paraId="120D7CE5" w14:textId="2F21A9A4" w:rsidR="00A34C26" w:rsidRPr="00A34C26" w:rsidRDefault="00A34C26" w:rsidP="00A34C26">
      <w:pPr>
        <w:numPr>
          <w:ilvl w:val="0"/>
          <w:numId w:val="24"/>
        </w:numPr>
        <w:tabs>
          <w:tab w:val="left" w:pos="562"/>
          <w:tab w:val="left" w:pos="564"/>
        </w:tabs>
        <w:spacing w:before="4" w:line="232" w:lineRule="auto"/>
        <w:jc w:val="both"/>
        <w:rPr>
          <w:sz w:val="20"/>
          <w:szCs w:val="20"/>
          <w:lang w:val="en-IN"/>
        </w:rPr>
      </w:pPr>
      <w:r w:rsidRPr="00A34C26">
        <w:rPr>
          <w:b/>
          <w:bCs/>
          <w:sz w:val="20"/>
          <w:szCs w:val="20"/>
          <w:lang w:val="en-IN"/>
        </w:rPr>
        <w:t>Phase Difference</w:t>
      </w:r>
      <w:r w:rsidRPr="00A34C26">
        <w:rPr>
          <w:sz w:val="20"/>
          <w:szCs w:val="20"/>
          <w:lang w:val="en-IN"/>
        </w:rPr>
        <w:t>: There is a noticeable phase difference between the system's response and the driving force. In resonant conditions, the displacement of a damped harmonic oscillator typically lags the driving force by a phase angle approaching 2</w:t>
      </w:r>
      <w:r w:rsidRPr="00A34C26">
        <w:rPr>
          <w:i/>
          <w:iCs/>
          <w:sz w:val="20"/>
          <w:szCs w:val="20"/>
          <w:lang w:val="en-IN"/>
        </w:rPr>
        <w:t>π</w:t>
      </w:r>
      <w:r w:rsidRPr="00A34C26">
        <w:rPr>
          <w:sz w:val="20"/>
          <w:szCs w:val="20"/>
          <w:lang w:val="en-IN"/>
        </w:rPr>
        <w:t>/2 (90 degrees).</w:t>
      </w:r>
    </w:p>
    <w:p w14:paraId="2A7D15FD" w14:textId="77777777" w:rsidR="00A34C26" w:rsidRPr="00A34C26" w:rsidRDefault="00A34C26" w:rsidP="00A34C26">
      <w:pPr>
        <w:numPr>
          <w:ilvl w:val="0"/>
          <w:numId w:val="24"/>
        </w:numPr>
        <w:tabs>
          <w:tab w:val="left" w:pos="562"/>
          <w:tab w:val="left" w:pos="564"/>
        </w:tabs>
        <w:spacing w:before="4" w:line="232" w:lineRule="auto"/>
        <w:jc w:val="both"/>
        <w:rPr>
          <w:sz w:val="20"/>
          <w:szCs w:val="20"/>
          <w:lang w:val="en-IN"/>
        </w:rPr>
      </w:pPr>
      <w:r w:rsidRPr="00A34C26">
        <w:rPr>
          <w:b/>
          <w:bCs/>
          <w:sz w:val="20"/>
          <w:szCs w:val="20"/>
          <w:lang w:val="en-IN"/>
        </w:rPr>
        <w:t>Damping Effect</w:t>
      </w:r>
      <w:r w:rsidRPr="00A34C26">
        <w:rPr>
          <w:sz w:val="20"/>
          <w:szCs w:val="20"/>
          <w:lang w:val="en-IN"/>
        </w:rPr>
        <w:t>: The response does not show an unbounded increase in amplitude, which means the system is damped. The damping force dissipates energy, preventing the amplitude from growing infinitely, which would happen in an undamped resonant system.</w:t>
      </w:r>
    </w:p>
    <w:p w14:paraId="1BC1589D" w14:textId="77777777" w:rsidR="00A34C26" w:rsidRPr="00A34C26" w:rsidRDefault="00A34C26" w:rsidP="00A34C26">
      <w:pPr>
        <w:numPr>
          <w:ilvl w:val="0"/>
          <w:numId w:val="24"/>
        </w:numPr>
        <w:tabs>
          <w:tab w:val="left" w:pos="562"/>
          <w:tab w:val="left" w:pos="564"/>
        </w:tabs>
        <w:spacing w:before="4" w:line="232" w:lineRule="auto"/>
        <w:jc w:val="both"/>
        <w:rPr>
          <w:sz w:val="20"/>
          <w:szCs w:val="20"/>
          <w:lang w:val="en-IN"/>
        </w:rPr>
      </w:pPr>
      <w:r w:rsidRPr="00A34C26">
        <w:rPr>
          <w:b/>
          <w:bCs/>
          <w:sz w:val="20"/>
          <w:szCs w:val="20"/>
          <w:lang w:val="en-IN"/>
        </w:rPr>
        <w:t>No Visible Decay</w:t>
      </w:r>
      <w:r w:rsidRPr="00A34C26">
        <w:rPr>
          <w:sz w:val="20"/>
          <w:szCs w:val="20"/>
          <w:lang w:val="en-IN"/>
        </w:rPr>
        <w:t>: Over the 30-unit time span, the amplitude of the system's response does not appear to decay, which suggests that the damping is not strong enough to dissipate the energy input by the sinusoidal force over the displayed time frame.</w:t>
      </w:r>
    </w:p>
    <w:p w14:paraId="50C47421" w14:textId="77777777" w:rsidR="00A34C26" w:rsidRDefault="00A34C26" w:rsidP="00535061">
      <w:pPr>
        <w:tabs>
          <w:tab w:val="left" w:pos="562"/>
          <w:tab w:val="left" w:pos="564"/>
        </w:tabs>
        <w:spacing w:before="4" w:line="232" w:lineRule="auto"/>
        <w:rPr>
          <w:sz w:val="16"/>
        </w:rPr>
      </w:pPr>
    </w:p>
    <w:p w14:paraId="6CD55A31" w14:textId="4CCF3BED" w:rsidR="008D7EB0" w:rsidRDefault="000D1DAC" w:rsidP="008D7EB0">
      <w:pPr>
        <w:tabs>
          <w:tab w:val="left" w:pos="562"/>
          <w:tab w:val="left" w:pos="564"/>
        </w:tabs>
        <w:spacing w:before="4" w:line="232" w:lineRule="auto"/>
        <w:jc w:val="center"/>
        <w:rPr>
          <w:sz w:val="20"/>
          <w:szCs w:val="20"/>
        </w:rPr>
      </w:pPr>
      <w:r>
        <w:rPr>
          <w:sz w:val="20"/>
          <w:szCs w:val="20"/>
        </w:rPr>
        <w:t xml:space="preserve">VI. </w:t>
      </w:r>
      <w:r w:rsidR="008D7EB0" w:rsidRPr="008D7EB0">
        <w:rPr>
          <w:sz w:val="20"/>
          <w:szCs w:val="20"/>
        </w:rPr>
        <w:t>C</w:t>
      </w:r>
      <w:r>
        <w:rPr>
          <w:sz w:val="20"/>
          <w:szCs w:val="20"/>
        </w:rPr>
        <w:t>ONCLUSIOIN</w:t>
      </w:r>
    </w:p>
    <w:p w14:paraId="49F5480C" w14:textId="77777777" w:rsidR="008D7EB0" w:rsidRDefault="008D7EB0" w:rsidP="008D7EB0">
      <w:pPr>
        <w:tabs>
          <w:tab w:val="left" w:pos="562"/>
          <w:tab w:val="left" w:pos="564"/>
        </w:tabs>
        <w:spacing w:before="4" w:line="232" w:lineRule="auto"/>
        <w:jc w:val="center"/>
        <w:rPr>
          <w:sz w:val="20"/>
          <w:szCs w:val="20"/>
        </w:rPr>
      </w:pPr>
    </w:p>
    <w:p w14:paraId="7D1B7CEF" w14:textId="36F6AD3C" w:rsidR="008D7EB0" w:rsidRDefault="008D7EB0" w:rsidP="008D7EB0">
      <w:pPr>
        <w:tabs>
          <w:tab w:val="left" w:pos="562"/>
          <w:tab w:val="left" w:pos="564"/>
        </w:tabs>
        <w:spacing w:before="4" w:line="232" w:lineRule="auto"/>
        <w:ind w:left="562"/>
        <w:jc w:val="both"/>
        <w:rPr>
          <w:sz w:val="20"/>
          <w:szCs w:val="20"/>
        </w:rPr>
      </w:pPr>
      <w:r w:rsidRPr="008D7EB0">
        <w:rPr>
          <w:sz w:val="20"/>
          <w:szCs w:val="20"/>
        </w:rPr>
        <w:t xml:space="preserve">This report illustrates the remarkable versatility and precision of simulation tools across diverse domains, from mechanical systems to biomedical applications. The Mass-Spring-Damper system modeled in MATLAB/Simulink and Flow* offers fundamental insights into dynamic behavior and control strategies. The Railway Control System and the Ticket Vending Machine, both simulated using UPPAAL, emphasize the critical role of timed automata in ensuring safety and efficiency in transportation and transactional reliability in real-time systems. Lastly, the </w:t>
      </w:r>
      <w:proofErr w:type="spellStart"/>
      <w:r w:rsidRPr="008D7EB0">
        <w:rPr>
          <w:sz w:val="20"/>
          <w:szCs w:val="20"/>
        </w:rPr>
        <w:t>Glycaemic</w:t>
      </w:r>
      <w:proofErr w:type="spellEnd"/>
      <w:r w:rsidRPr="008D7EB0">
        <w:rPr>
          <w:sz w:val="20"/>
          <w:szCs w:val="20"/>
        </w:rPr>
        <w:t xml:space="preserve"> Control model, developed with Flow*, ventures into the complex interplay of biological processes, highlighting the tool's capability in simulating intricate physiological dynamics. Collectively, these models underscore the integral role of simulation tools in advancing our understanding and management of complex systems, with broad implications across various fields including engineering, transportation, and healthcare.</w:t>
      </w:r>
    </w:p>
    <w:p w14:paraId="03F6209E" w14:textId="77777777" w:rsidR="00620F8A" w:rsidRDefault="00620F8A" w:rsidP="008D7EB0">
      <w:pPr>
        <w:tabs>
          <w:tab w:val="left" w:pos="562"/>
          <w:tab w:val="left" w:pos="564"/>
        </w:tabs>
        <w:spacing w:before="4" w:line="232" w:lineRule="auto"/>
        <w:ind w:left="562"/>
        <w:jc w:val="both"/>
        <w:rPr>
          <w:sz w:val="20"/>
          <w:szCs w:val="20"/>
        </w:rPr>
      </w:pPr>
    </w:p>
    <w:p w14:paraId="5B1FFD73" w14:textId="7EC99050" w:rsidR="00620F8A" w:rsidRDefault="00620F8A" w:rsidP="00620F8A">
      <w:pPr>
        <w:tabs>
          <w:tab w:val="left" w:pos="562"/>
          <w:tab w:val="left" w:pos="564"/>
        </w:tabs>
        <w:spacing w:before="4" w:line="232" w:lineRule="auto"/>
        <w:ind w:left="562"/>
        <w:jc w:val="center"/>
        <w:rPr>
          <w:sz w:val="20"/>
          <w:szCs w:val="20"/>
        </w:rPr>
      </w:pPr>
      <w:r w:rsidRPr="00620F8A">
        <w:rPr>
          <w:sz w:val="20"/>
          <w:szCs w:val="20"/>
        </w:rPr>
        <w:t>REFERENCES</w:t>
      </w:r>
    </w:p>
    <w:p w14:paraId="70FDE178" w14:textId="77777777" w:rsidR="00620F8A" w:rsidRDefault="00620F8A" w:rsidP="00620F8A">
      <w:pPr>
        <w:tabs>
          <w:tab w:val="left" w:pos="562"/>
          <w:tab w:val="left" w:pos="564"/>
        </w:tabs>
        <w:spacing w:before="4" w:line="232" w:lineRule="auto"/>
        <w:ind w:left="562"/>
        <w:jc w:val="center"/>
        <w:rPr>
          <w:sz w:val="20"/>
          <w:szCs w:val="20"/>
        </w:rPr>
      </w:pPr>
    </w:p>
    <w:p w14:paraId="5DAB904E" w14:textId="4CF129FD" w:rsidR="00620F8A" w:rsidRDefault="00620F8A" w:rsidP="008D7EB0">
      <w:pPr>
        <w:tabs>
          <w:tab w:val="left" w:pos="562"/>
          <w:tab w:val="left" w:pos="564"/>
        </w:tabs>
        <w:spacing w:before="4" w:line="232" w:lineRule="auto"/>
        <w:ind w:left="562"/>
        <w:jc w:val="both"/>
        <w:rPr>
          <w:sz w:val="20"/>
          <w:szCs w:val="20"/>
        </w:rPr>
      </w:pPr>
      <w:hyperlink r:id="rId19" w:history="1">
        <w:r w:rsidRPr="00D921AA">
          <w:rPr>
            <w:rStyle w:val="Hyperlink"/>
            <w:sz w:val="20"/>
            <w:szCs w:val="20"/>
          </w:rPr>
          <w:t>https://ths.rwth-aachen.de/research/projects/hypro/benchmarks-of-continuous-and-hybrid-systems/</w:t>
        </w:r>
      </w:hyperlink>
      <w:r>
        <w:rPr>
          <w:sz w:val="20"/>
          <w:szCs w:val="20"/>
        </w:rPr>
        <w:t xml:space="preserve"> </w:t>
      </w:r>
    </w:p>
    <w:p w14:paraId="2DCB6A15" w14:textId="77777777" w:rsidR="00620F8A" w:rsidRDefault="00620F8A" w:rsidP="008D7EB0">
      <w:pPr>
        <w:tabs>
          <w:tab w:val="left" w:pos="562"/>
          <w:tab w:val="left" w:pos="564"/>
        </w:tabs>
        <w:spacing w:before="4" w:line="232" w:lineRule="auto"/>
        <w:ind w:left="562"/>
        <w:jc w:val="both"/>
        <w:rPr>
          <w:sz w:val="20"/>
          <w:szCs w:val="20"/>
        </w:rPr>
      </w:pPr>
    </w:p>
    <w:p w14:paraId="043CF2C0" w14:textId="0E2D8FF2" w:rsidR="00620F8A" w:rsidRDefault="00620F8A" w:rsidP="008D7EB0">
      <w:pPr>
        <w:tabs>
          <w:tab w:val="left" w:pos="562"/>
          <w:tab w:val="left" w:pos="564"/>
        </w:tabs>
        <w:spacing w:before="4" w:line="232" w:lineRule="auto"/>
        <w:ind w:left="562"/>
        <w:jc w:val="both"/>
        <w:rPr>
          <w:sz w:val="20"/>
          <w:szCs w:val="20"/>
        </w:rPr>
      </w:pPr>
      <w:hyperlink r:id="rId20" w:history="1">
        <w:r w:rsidRPr="00D921AA">
          <w:rPr>
            <w:rStyle w:val="Hyperlink"/>
            <w:sz w:val="20"/>
            <w:szCs w:val="20"/>
          </w:rPr>
          <w:t>https://www.mathworks.com/help/simscape/ug/mass-spring-damper-in-simulink-and-simscape.html</w:t>
        </w:r>
      </w:hyperlink>
      <w:r>
        <w:rPr>
          <w:sz w:val="20"/>
          <w:szCs w:val="20"/>
        </w:rPr>
        <w:t xml:space="preserve"> </w:t>
      </w:r>
    </w:p>
    <w:p w14:paraId="788F271F" w14:textId="77777777" w:rsidR="00112C72" w:rsidRDefault="00112C72" w:rsidP="008D7EB0">
      <w:pPr>
        <w:tabs>
          <w:tab w:val="left" w:pos="562"/>
          <w:tab w:val="left" w:pos="564"/>
        </w:tabs>
        <w:spacing w:before="4" w:line="232" w:lineRule="auto"/>
        <w:ind w:left="562"/>
        <w:jc w:val="both"/>
        <w:rPr>
          <w:sz w:val="20"/>
          <w:szCs w:val="20"/>
        </w:rPr>
      </w:pPr>
    </w:p>
    <w:p w14:paraId="01C00530" w14:textId="77777777" w:rsidR="00112C72" w:rsidRDefault="00112C72" w:rsidP="008D7EB0">
      <w:pPr>
        <w:tabs>
          <w:tab w:val="left" w:pos="562"/>
          <w:tab w:val="left" w:pos="564"/>
        </w:tabs>
        <w:spacing w:before="4" w:line="232" w:lineRule="auto"/>
        <w:ind w:left="562"/>
        <w:jc w:val="both"/>
        <w:rPr>
          <w:sz w:val="20"/>
          <w:szCs w:val="20"/>
        </w:rPr>
      </w:pPr>
    </w:p>
    <w:p w14:paraId="20FA4B74" w14:textId="77777777" w:rsidR="00620F8A" w:rsidRDefault="00620F8A" w:rsidP="008D7EB0">
      <w:pPr>
        <w:tabs>
          <w:tab w:val="left" w:pos="562"/>
          <w:tab w:val="left" w:pos="564"/>
        </w:tabs>
        <w:spacing w:before="4" w:line="232" w:lineRule="auto"/>
        <w:ind w:left="562"/>
        <w:jc w:val="both"/>
        <w:rPr>
          <w:sz w:val="20"/>
          <w:szCs w:val="20"/>
        </w:rPr>
      </w:pPr>
    </w:p>
    <w:p w14:paraId="137DB040" w14:textId="77777777" w:rsidR="00620F8A" w:rsidRDefault="00620F8A" w:rsidP="008D7EB0">
      <w:pPr>
        <w:tabs>
          <w:tab w:val="left" w:pos="562"/>
          <w:tab w:val="left" w:pos="564"/>
        </w:tabs>
        <w:spacing w:before="4" w:line="232" w:lineRule="auto"/>
        <w:ind w:left="562"/>
        <w:jc w:val="both"/>
        <w:rPr>
          <w:sz w:val="20"/>
          <w:szCs w:val="20"/>
        </w:rPr>
      </w:pPr>
    </w:p>
    <w:p w14:paraId="54CD47E1" w14:textId="77777777" w:rsidR="008D7EB0" w:rsidRDefault="008D7EB0" w:rsidP="008D7EB0">
      <w:pPr>
        <w:tabs>
          <w:tab w:val="left" w:pos="562"/>
          <w:tab w:val="left" w:pos="564"/>
        </w:tabs>
        <w:spacing w:before="4" w:line="232" w:lineRule="auto"/>
        <w:ind w:left="562"/>
        <w:jc w:val="both"/>
        <w:rPr>
          <w:sz w:val="20"/>
          <w:szCs w:val="20"/>
        </w:rPr>
      </w:pPr>
    </w:p>
    <w:p w14:paraId="0008ECFE" w14:textId="77777777" w:rsidR="008D7EB0" w:rsidRPr="008D7EB0" w:rsidRDefault="008D7EB0" w:rsidP="008D7EB0">
      <w:pPr>
        <w:tabs>
          <w:tab w:val="left" w:pos="562"/>
          <w:tab w:val="left" w:pos="564"/>
        </w:tabs>
        <w:spacing w:before="4" w:line="232" w:lineRule="auto"/>
        <w:ind w:left="562"/>
        <w:jc w:val="both"/>
        <w:rPr>
          <w:sz w:val="20"/>
          <w:szCs w:val="20"/>
        </w:rPr>
      </w:pPr>
    </w:p>
    <w:sectPr w:rsidR="008D7EB0" w:rsidRPr="008D7EB0">
      <w:type w:val="continuous"/>
      <w:pgSz w:w="12240" w:h="15840"/>
      <w:pgMar w:top="900" w:right="860" w:bottom="280" w:left="860" w:header="720" w:footer="720" w:gutter="0"/>
      <w:cols w:num="2" w:space="720" w:equalWidth="0">
        <w:col w:w="5141" w:space="40"/>
        <w:col w:w="53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eva Std Extended">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DEB"/>
    <w:multiLevelType w:val="hybridMultilevel"/>
    <w:tmpl w:val="4BA090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D51F36"/>
    <w:multiLevelType w:val="hybridMultilevel"/>
    <w:tmpl w:val="3E48C1B6"/>
    <w:lvl w:ilvl="0" w:tplc="E68C48F6">
      <w:start w:val="1"/>
      <w:numFmt w:val="decimal"/>
      <w:lvlText w:val="%1)"/>
      <w:lvlJc w:val="left"/>
      <w:pPr>
        <w:ind w:left="119" w:hanging="266"/>
        <w:jc w:val="left"/>
      </w:pPr>
      <w:rPr>
        <w:rFonts w:ascii="Times New Roman" w:eastAsia="Times New Roman" w:hAnsi="Times New Roman" w:cs="Times New Roman" w:hint="default"/>
        <w:b w:val="0"/>
        <w:bCs w:val="0"/>
        <w:i/>
        <w:iCs/>
        <w:spacing w:val="0"/>
        <w:w w:val="99"/>
        <w:sz w:val="20"/>
        <w:szCs w:val="20"/>
        <w:lang w:val="en-US" w:eastAsia="en-US" w:bidi="ar-SA"/>
      </w:rPr>
    </w:lvl>
    <w:lvl w:ilvl="1" w:tplc="86C84B0C">
      <w:numFmt w:val="bullet"/>
      <w:lvlText w:val="•"/>
      <w:lvlJc w:val="left"/>
      <w:pPr>
        <w:ind w:left="626" w:hanging="266"/>
      </w:pPr>
      <w:rPr>
        <w:rFonts w:hint="default"/>
        <w:lang w:val="en-US" w:eastAsia="en-US" w:bidi="ar-SA"/>
      </w:rPr>
    </w:lvl>
    <w:lvl w:ilvl="2" w:tplc="6AA80686">
      <w:numFmt w:val="bullet"/>
      <w:lvlText w:val="•"/>
      <w:lvlJc w:val="left"/>
      <w:pPr>
        <w:ind w:left="1132" w:hanging="266"/>
      </w:pPr>
      <w:rPr>
        <w:rFonts w:hint="default"/>
        <w:lang w:val="en-US" w:eastAsia="en-US" w:bidi="ar-SA"/>
      </w:rPr>
    </w:lvl>
    <w:lvl w:ilvl="3" w:tplc="9A6823B6">
      <w:numFmt w:val="bullet"/>
      <w:lvlText w:val="•"/>
      <w:lvlJc w:val="left"/>
      <w:pPr>
        <w:ind w:left="1638" w:hanging="266"/>
      </w:pPr>
      <w:rPr>
        <w:rFonts w:hint="default"/>
        <w:lang w:val="en-US" w:eastAsia="en-US" w:bidi="ar-SA"/>
      </w:rPr>
    </w:lvl>
    <w:lvl w:ilvl="4" w:tplc="8A8A6564">
      <w:numFmt w:val="bullet"/>
      <w:lvlText w:val="•"/>
      <w:lvlJc w:val="left"/>
      <w:pPr>
        <w:ind w:left="2144" w:hanging="266"/>
      </w:pPr>
      <w:rPr>
        <w:rFonts w:hint="default"/>
        <w:lang w:val="en-US" w:eastAsia="en-US" w:bidi="ar-SA"/>
      </w:rPr>
    </w:lvl>
    <w:lvl w:ilvl="5" w:tplc="284AF6CC">
      <w:numFmt w:val="bullet"/>
      <w:lvlText w:val="•"/>
      <w:lvlJc w:val="left"/>
      <w:pPr>
        <w:ind w:left="2650" w:hanging="266"/>
      </w:pPr>
      <w:rPr>
        <w:rFonts w:hint="default"/>
        <w:lang w:val="en-US" w:eastAsia="en-US" w:bidi="ar-SA"/>
      </w:rPr>
    </w:lvl>
    <w:lvl w:ilvl="6" w:tplc="9D7419E4">
      <w:numFmt w:val="bullet"/>
      <w:lvlText w:val="•"/>
      <w:lvlJc w:val="left"/>
      <w:pPr>
        <w:ind w:left="3156" w:hanging="266"/>
      </w:pPr>
      <w:rPr>
        <w:rFonts w:hint="default"/>
        <w:lang w:val="en-US" w:eastAsia="en-US" w:bidi="ar-SA"/>
      </w:rPr>
    </w:lvl>
    <w:lvl w:ilvl="7" w:tplc="952C3164">
      <w:numFmt w:val="bullet"/>
      <w:lvlText w:val="•"/>
      <w:lvlJc w:val="left"/>
      <w:pPr>
        <w:ind w:left="3662" w:hanging="266"/>
      </w:pPr>
      <w:rPr>
        <w:rFonts w:hint="default"/>
        <w:lang w:val="en-US" w:eastAsia="en-US" w:bidi="ar-SA"/>
      </w:rPr>
    </w:lvl>
    <w:lvl w:ilvl="8" w:tplc="4B74079A">
      <w:numFmt w:val="bullet"/>
      <w:lvlText w:val="•"/>
      <w:lvlJc w:val="left"/>
      <w:pPr>
        <w:ind w:left="4168" w:hanging="266"/>
      </w:pPr>
      <w:rPr>
        <w:rFonts w:hint="default"/>
        <w:lang w:val="en-US" w:eastAsia="en-US" w:bidi="ar-SA"/>
      </w:rPr>
    </w:lvl>
  </w:abstractNum>
  <w:abstractNum w:abstractNumId="2" w15:restartNumberingAfterBreak="0">
    <w:nsid w:val="0D4B19F6"/>
    <w:multiLevelType w:val="hybridMultilevel"/>
    <w:tmpl w:val="F8965C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2675B"/>
    <w:multiLevelType w:val="hybridMultilevel"/>
    <w:tmpl w:val="B8E483A8"/>
    <w:lvl w:ilvl="0" w:tplc="48DEEB5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384FDD4">
      <w:numFmt w:val="bullet"/>
      <w:lvlText w:val="•"/>
      <w:lvlJc w:val="left"/>
      <w:pPr>
        <w:ind w:left="2390" w:hanging="236"/>
      </w:pPr>
      <w:rPr>
        <w:rFonts w:hint="default"/>
        <w:lang w:val="en-US" w:eastAsia="en-US" w:bidi="ar-SA"/>
      </w:rPr>
    </w:lvl>
    <w:lvl w:ilvl="2" w:tplc="41142F78">
      <w:numFmt w:val="bullet"/>
      <w:lvlText w:val="•"/>
      <w:lvlJc w:val="left"/>
      <w:pPr>
        <w:ind w:left="2700" w:hanging="236"/>
      </w:pPr>
      <w:rPr>
        <w:rFonts w:hint="default"/>
        <w:lang w:val="en-US" w:eastAsia="en-US" w:bidi="ar-SA"/>
      </w:rPr>
    </w:lvl>
    <w:lvl w:ilvl="3" w:tplc="9362A56C">
      <w:numFmt w:val="bullet"/>
      <w:lvlText w:val="•"/>
      <w:lvlJc w:val="left"/>
      <w:pPr>
        <w:ind w:left="3010" w:hanging="236"/>
      </w:pPr>
      <w:rPr>
        <w:rFonts w:hint="default"/>
        <w:lang w:val="en-US" w:eastAsia="en-US" w:bidi="ar-SA"/>
      </w:rPr>
    </w:lvl>
    <w:lvl w:ilvl="4" w:tplc="A45E3CAA">
      <w:numFmt w:val="bullet"/>
      <w:lvlText w:val="•"/>
      <w:lvlJc w:val="left"/>
      <w:pPr>
        <w:ind w:left="3320" w:hanging="236"/>
      </w:pPr>
      <w:rPr>
        <w:rFonts w:hint="default"/>
        <w:lang w:val="en-US" w:eastAsia="en-US" w:bidi="ar-SA"/>
      </w:rPr>
    </w:lvl>
    <w:lvl w:ilvl="5" w:tplc="AF142182">
      <w:numFmt w:val="bullet"/>
      <w:lvlText w:val="•"/>
      <w:lvlJc w:val="left"/>
      <w:pPr>
        <w:ind w:left="3630" w:hanging="236"/>
      </w:pPr>
      <w:rPr>
        <w:rFonts w:hint="default"/>
        <w:lang w:val="en-US" w:eastAsia="en-US" w:bidi="ar-SA"/>
      </w:rPr>
    </w:lvl>
    <w:lvl w:ilvl="6" w:tplc="0346E506">
      <w:numFmt w:val="bullet"/>
      <w:lvlText w:val="•"/>
      <w:lvlJc w:val="left"/>
      <w:pPr>
        <w:ind w:left="3940" w:hanging="236"/>
      </w:pPr>
      <w:rPr>
        <w:rFonts w:hint="default"/>
        <w:lang w:val="en-US" w:eastAsia="en-US" w:bidi="ar-SA"/>
      </w:rPr>
    </w:lvl>
    <w:lvl w:ilvl="7" w:tplc="A51A48EE">
      <w:numFmt w:val="bullet"/>
      <w:lvlText w:val="•"/>
      <w:lvlJc w:val="left"/>
      <w:pPr>
        <w:ind w:left="4250" w:hanging="236"/>
      </w:pPr>
      <w:rPr>
        <w:rFonts w:hint="default"/>
        <w:lang w:val="en-US" w:eastAsia="en-US" w:bidi="ar-SA"/>
      </w:rPr>
    </w:lvl>
    <w:lvl w:ilvl="8" w:tplc="5622E4AC">
      <w:numFmt w:val="bullet"/>
      <w:lvlText w:val="•"/>
      <w:lvlJc w:val="left"/>
      <w:pPr>
        <w:ind w:left="4560" w:hanging="236"/>
      </w:pPr>
      <w:rPr>
        <w:rFonts w:hint="default"/>
        <w:lang w:val="en-US" w:eastAsia="en-US" w:bidi="ar-SA"/>
      </w:rPr>
    </w:lvl>
  </w:abstractNum>
  <w:abstractNum w:abstractNumId="4" w15:restartNumberingAfterBreak="0">
    <w:nsid w:val="17BE12C1"/>
    <w:multiLevelType w:val="hybridMultilevel"/>
    <w:tmpl w:val="74DA532C"/>
    <w:lvl w:ilvl="0" w:tplc="589E20BC">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3BF0C652">
      <w:numFmt w:val="bullet"/>
      <w:lvlText w:val="•"/>
      <w:lvlJc w:val="left"/>
      <w:pPr>
        <w:ind w:left="946" w:hanging="286"/>
      </w:pPr>
      <w:rPr>
        <w:rFonts w:hint="default"/>
        <w:lang w:val="en-US" w:eastAsia="en-US" w:bidi="ar-SA"/>
      </w:rPr>
    </w:lvl>
    <w:lvl w:ilvl="2" w:tplc="D4705EF0">
      <w:numFmt w:val="bullet"/>
      <w:lvlText w:val="•"/>
      <w:lvlJc w:val="left"/>
      <w:pPr>
        <w:ind w:left="1412" w:hanging="286"/>
      </w:pPr>
      <w:rPr>
        <w:rFonts w:hint="default"/>
        <w:lang w:val="en-US" w:eastAsia="en-US" w:bidi="ar-SA"/>
      </w:rPr>
    </w:lvl>
    <w:lvl w:ilvl="3" w:tplc="79AC48A0">
      <w:numFmt w:val="bullet"/>
      <w:lvlText w:val="•"/>
      <w:lvlJc w:val="left"/>
      <w:pPr>
        <w:ind w:left="1878" w:hanging="286"/>
      </w:pPr>
      <w:rPr>
        <w:rFonts w:hint="default"/>
        <w:lang w:val="en-US" w:eastAsia="en-US" w:bidi="ar-SA"/>
      </w:rPr>
    </w:lvl>
    <w:lvl w:ilvl="4" w:tplc="A23E9E70">
      <w:numFmt w:val="bullet"/>
      <w:lvlText w:val="•"/>
      <w:lvlJc w:val="left"/>
      <w:pPr>
        <w:ind w:left="2344" w:hanging="286"/>
      </w:pPr>
      <w:rPr>
        <w:rFonts w:hint="default"/>
        <w:lang w:val="en-US" w:eastAsia="en-US" w:bidi="ar-SA"/>
      </w:rPr>
    </w:lvl>
    <w:lvl w:ilvl="5" w:tplc="A880DBDA">
      <w:numFmt w:val="bullet"/>
      <w:lvlText w:val="•"/>
      <w:lvlJc w:val="left"/>
      <w:pPr>
        <w:ind w:left="2810" w:hanging="286"/>
      </w:pPr>
      <w:rPr>
        <w:rFonts w:hint="default"/>
        <w:lang w:val="en-US" w:eastAsia="en-US" w:bidi="ar-SA"/>
      </w:rPr>
    </w:lvl>
    <w:lvl w:ilvl="6" w:tplc="E5F46E18">
      <w:numFmt w:val="bullet"/>
      <w:lvlText w:val="•"/>
      <w:lvlJc w:val="left"/>
      <w:pPr>
        <w:ind w:left="3276" w:hanging="286"/>
      </w:pPr>
      <w:rPr>
        <w:rFonts w:hint="default"/>
        <w:lang w:val="en-US" w:eastAsia="en-US" w:bidi="ar-SA"/>
      </w:rPr>
    </w:lvl>
    <w:lvl w:ilvl="7" w:tplc="04F46644">
      <w:numFmt w:val="bullet"/>
      <w:lvlText w:val="•"/>
      <w:lvlJc w:val="left"/>
      <w:pPr>
        <w:ind w:left="3742" w:hanging="286"/>
      </w:pPr>
      <w:rPr>
        <w:rFonts w:hint="default"/>
        <w:lang w:val="en-US" w:eastAsia="en-US" w:bidi="ar-SA"/>
      </w:rPr>
    </w:lvl>
    <w:lvl w:ilvl="8" w:tplc="BCC68256">
      <w:numFmt w:val="bullet"/>
      <w:lvlText w:val="•"/>
      <w:lvlJc w:val="left"/>
      <w:pPr>
        <w:ind w:left="4208" w:hanging="286"/>
      </w:pPr>
      <w:rPr>
        <w:rFonts w:hint="default"/>
        <w:lang w:val="en-US" w:eastAsia="en-US" w:bidi="ar-SA"/>
      </w:rPr>
    </w:lvl>
  </w:abstractNum>
  <w:abstractNum w:abstractNumId="5" w15:restartNumberingAfterBreak="0">
    <w:nsid w:val="1CA51233"/>
    <w:multiLevelType w:val="multilevel"/>
    <w:tmpl w:val="B2EE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949E9"/>
    <w:multiLevelType w:val="multilevel"/>
    <w:tmpl w:val="840C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4C7452"/>
    <w:multiLevelType w:val="hybridMultilevel"/>
    <w:tmpl w:val="C93479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2578F5"/>
    <w:multiLevelType w:val="multilevel"/>
    <w:tmpl w:val="4CC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A62C1"/>
    <w:multiLevelType w:val="hybridMultilevel"/>
    <w:tmpl w:val="C88E7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69774F"/>
    <w:multiLevelType w:val="multilevel"/>
    <w:tmpl w:val="AA5AD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A5997"/>
    <w:multiLevelType w:val="multilevel"/>
    <w:tmpl w:val="99F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603D60"/>
    <w:multiLevelType w:val="multilevel"/>
    <w:tmpl w:val="BD02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3196F"/>
    <w:multiLevelType w:val="hybridMultilevel"/>
    <w:tmpl w:val="E630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5E0E01"/>
    <w:multiLevelType w:val="hybridMultilevel"/>
    <w:tmpl w:val="C96C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1D3F7B"/>
    <w:multiLevelType w:val="multilevel"/>
    <w:tmpl w:val="335E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E5A2A"/>
    <w:multiLevelType w:val="hybridMultilevel"/>
    <w:tmpl w:val="86E6C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746872"/>
    <w:multiLevelType w:val="multilevel"/>
    <w:tmpl w:val="4A5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6B5B35"/>
    <w:multiLevelType w:val="hybridMultilevel"/>
    <w:tmpl w:val="9B9AD0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F1B4C7B"/>
    <w:multiLevelType w:val="hybridMultilevel"/>
    <w:tmpl w:val="BE02E22C"/>
    <w:lvl w:ilvl="0" w:tplc="5DE46B8A">
      <w:start w:val="1"/>
      <w:numFmt w:val="decimal"/>
      <w:lvlText w:val="%1."/>
      <w:lvlJc w:val="left"/>
      <w:pPr>
        <w:tabs>
          <w:tab w:val="num" w:pos="720"/>
        </w:tabs>
        <w:ind w:left="720" w:hanging="360"/>
      </w:pPr>
    </w:lvl>
    <w:lvl w:ilvl="1" w:tplc="2B188A08" w:tentative="1">
      <w:start w:val="1"/>
      <w:numFmt w:val="decimal"/>
      <w:lvlText w:val="%2."/>
      <w:lvlJc w:val="left"/>
      <w:pPr>
        <w:tabs>
          <w:tab w:val="num" w:pos="1440"/>
        </w:tabs>
        <w:ind w:left="1440" w:hanging="360"/>
      </w:pPr>
    </w:lvl>
    <w:lvl w:ilvl="2" w:tplc="E8B4F8D4" w:tentative="1">
      <w:start w:val="1"/>
      <w:numFmt w:val="decimal"/>
      <w:lvlText w:val="%3."/>
      <w:lvlJc w:val="left"/>
      <w:pPr>
        <w:tabs>
          <w:tab w:val="num" w:pos="2160"/>
        </w:tabs>
        <w:ind w:left="2160" w:hanging="360"/>
      </w:pPr>
    </w:lvl>
    <w:lvl w:ilvl="3" w:tplc="707007E2" w:tentative="1">
      <w:start w:val="1"/>
      <w:numFmt w:val="decimal"/>
      <w:lvlText w:val="%4."/>
      <w:lvlJc w:val="left"/>
      <w:pPr>
        <w:tabs>
          <w:tab w:val="num" w:pos="2880"/>
        </w:tabs>
        <w:ind w:left="2880" w:hanging="360"/>
      </w:pPr>
    </w:lvl>
    <w:lvl w:ilvl="4" w:tplc="CCD6A3F4" w:tentative="1">
      <w:start w:val="1"/>
      <w:numFmt w:val="decimal"/>
      <w:lvlText w:val="%5."/>
      <w:lvlJc w:val="left"/>
      <w:pPr>
        <w:tabs>
          <w:tab w:val="num" w:pos="3600"/>
        </w:tabs>
        <w:ind w:left="3600" w:hanging="360"/>
      </w:pPr>
    </w:lvl>
    <w:lvl w:ilvl="5" w:tplc="37D0AC5C" w:tentative="1">
      <w:start w:val="1"/>
      <w:numFmt w:val="decimal"/>
      <w:lvlText w:val="%6."/>
      <w:lvlJc w:val="left"/>
      <w:pPr>
        <w:tabs>
          <w:tab w:val="num" w:pos="4320"/>
        </w:tabs>
        <w:ind w:left="4320" w:hanging="360"/>
      </w:pPr>
    </w:lvl>
    <w:lvl w:ilvl="6" w:tplc="E4C28578" w:tentative="1">
      <w:start w:val="1"/>
      <w:numFmt w:val="decimal"/>
      <w:lvlText w:val="%7."/>
      <w:lvlJc w:val="left"/>
      <w:pPr>
        <w:tabs>
          <w:tab w:val="num" w:pos="5040"/>
        </w:tabs>
        <w:ind w:left="5040" w:hanging="360"/>
      </w:pPr>
    </w:lvl>
    <w:lvl w:ilvl="7" w:tplc="BA084072" w:tentative="1">
      <w:start w:val="1"/>
      <w:numFmt w:val="decimal"/>
      <w:lvlText w:val="%8."/>
      <w:lvlJc w:val="left"/>
      <w:pPr>
        <w:tabs>
          <w:tab w:val="num" w:pos="5760"/>
        </w:tabs>
        <w:ind w:left="5760" w:hanging="360"/>
      </w:pPr>
    </w:lvl>
    <w:lvl w:ilvl="8" w:tplc="DE0E40BA" w:tentative="1">
      <w:start w:val="1"/>
      <w:numFmt w:val="decimal"/>
      <w:lvlText w:val="%9."/>
      <w:lvlJc w:val="left"/>
      <w:pPr>
        <w:tabs>
          <w:tab w:val="num" w:pos="6480"/>
        </w:tabs>
        <w:ind w:left="6480" w:hanging="360"/>
      </w:pPr>
    </w:lvl>
  </w:abstractNum>
  <w:abstractNum w:abstractNumId="20" w15:restartNumberingAfterBreak="0">
    <w:nsid w:val="602830C8"/>
    <w:multiLevelType w:val="hybridMultilevel"/>
    <w:tmpl w:val="F468FD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3E62D8"/>
    <w:multiLevelType w:val="hybridMultilevel"/>
    <w:tmpl w:val="656675E4"/>
    <w:lvl w:ilvl="0" w:tplc="43B4A76A">
      <w:start w:val="1"/>
      <w:numFmt w:val="lowerLetter"/>
      <w:lvlText w:val="(%1)"/>
      <w:lvlJc w:val="left"/>
      <w:pPr>
        <w:ind w:left="451" w:hanging="321"/>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09DEF488">
      <w:numFmt w:val="bullet"/>
      <w:lvlText w:val="•"/>
      <w:lvlJc w:val="left"/>
      <w:pPr>
        <w:ind w:left="939" w:hanging="321"/>
      </w:pPr>
      <w:rPr>
        <w:rFonts w:hint="default"/>
        <w:lang w:val="en-US" w:eastAsia="en-US" w:bidi="ar-SA"/>
      </w:rPr>
    </w:lvl>
    <w:lvl w:ilvl="2" w:tplc="959C2BBC">
      <w:numFmt w:val="bullet"/>
      <w:lvlText w:val="•"/>
      <w:lvlJc w:val="left"/>
      <w:pPr>
        <w:ind w:left="1419" w:hanging="321"/>
      </w:pPr>
      <w:rPr>
        <w:rFonts w:hint="default"/>
        <w:lang w:val="en-US" w:eastAsia="en-US" w:bidi="ar-SA"/>
      </w:rPr>
    </w:lvl>
    <w:lvl w:ilvl="3" w:tplc="25DCB96C">
      <w:numFmt w:val="bullet"/>
      <w:lvlText w:val="•"/>
      <w:lvlJc w:val="left"/>
      <w:pPr>
        <w:ind w:left="1899" w:hanging="321"/>
      </w:pPr>
      <w:rPr>
        <w:rFonts w:hint="default"/>
        <w:lang w:val="en-US" w:eastAsia="en-US" w:bidi="ar-SA"/>
      </w:rPr>
    </w:lvl>
    <w:lvl w:ilvl="4" w:tplc="E13414B6">
      <w:numFmt w:val="bullet"/>
      <w:lvlText w:val="•"/>
      <w:lvlJc w:val="left"/>
      <w:pPr>
        <w:ind w:left="2379" w:hanging="321"/>
      </w:pPr>
      <w:rPr>
        <w:rFonts w:hint="default"/>
        <w:lang w:val="en-US" w:eastAsia="en-US" w:bidi="ar-SA"/>
      </w:rPr>
    </w:lvl>
    <w:lvl w:ilvl="5" w:tplc="0F8239EC">
      <w:numFmt w:val="bullet"/>
      <w:lvlText w:val="•"/>
      <w:lvlJc w:val="left"/>
      <w:pPr>
        <w:ind w:left="2859" w:hanging="321"/>
      </w:pPr>
      <w:rPr>
        <w:rFonts w:hint="default"/>
        <w:lang w:val="en-US" w:eastAsia="en-US" w:bidi="ar-SA"/>
      </w:rPr>
    </w:lvl>
    <w:lvl w:ilvl="6" w:tplc="6F3CE4B6">
      <w:numFmt w:val="bullet"/>
      <w:lvlText w:val="•"/>
      <w:lvlJc w:val="left"/>
      <w:pPr>
        <w:ind w:left="3339" w:hanging="321"/>
      </w:pPr>
      <w:rPr>
        <w:rFonts w:hint="default"/>
        <w:lang w:val="en-US" w:eastAsia="en-US" w:bidi="ar-SA"/>
      </w:rPr>
    </w:lvl>
    <w:lvl w:ilvl="7" w:tplc="C22CA20A">
      <w:numFmt w:val="bullet"/>
      <w:lvlText w:val="•"/>
      <w:lvlJc w:val="left"/>
      <w:pPr>
        <w:ind w:left="3819" w:hanging="321"/>
      </w:pPr>
      <w:rPr>
        <w:rFonts w:hint="default"/>
        <w:lang w:val="en-US" w:eastAsia="en-US" w:bidi="ar-SA"/>
      </w:rPr>
    </w:lvl>
    <w:lvl w:ilvl="8" w:tplc="ED768F4A">
      <w:numFmt w:val="bullet"/>
      <w:lvlText w:val="•"/>
      <w:lvlJc w:val="left"/>
      <w:pPr>
        <w:ind w:left="4299" w:hanging="321"/>
      </w:pPr>
      <w:rPr>
        <w:rFonts w:hint="default"/>
        <w:lang w:val="en-US" w:eastAsia="en-US" w:bidi="ar-SA"/>
      </w:rPr>
    </w:lvl>
  </w:abstractNum>
  <w:abstractNum w:abstractNumId="22" w15:restartNumberingAfterBreak="0">
    <w:nsid w:val="666C7988"/>
    <w:multiLevelType w:val="hybridMultilevel"/>
    <w:tmpl w:val="77822B8A"/>
    <w:lvl w:ilvl="0" w:tplc="C72A1D6A">
      <w:numFmt w:val="bullet"/>
      <w:lvlText w:val="•"/>
      <w:lvlJc w:val="left"/>
      <w:pPr>
        <w:ind w:left="517" w:hanging="182"/>
      </w:pPr>
      <w:rPr>
        <w:rFonts w:ascii="Nueva Std Extended" w:eastAsia="Nueva Std Extended" w:hAnsi="Nueva Std Extended" w:cs="Nueva Std Extended" w:hint="default"/>
        <w:b w:val="0"/>
        <w:bCs w:val="0"/>
        <w:i/>
        <w:iCs/>
        <w:spacing w:val="0"/>
        <w:w w:val="278"/>
        <w:sz w:val="14"/>
        <w:szCs w:val="14"/>
        <w:lang w:val="en-US" w:eastAsia="en-US" w:bidi="ar-SA"/>
      </w:rPr>
    </w:lvl>
    <w:lvl w:ilvl="1" w:tplc="E5825FAE">
      <w:numFmt w:val="bullet"/>
      <w:lvlText w:val="•"/>
      <w:lvlJc w:val="left"/>
      <w:pPr>
        <w:ind w:left="993" w:hanging="182"/>
      </w:pPr>
      <w:rPr>
        <w:rFonts w:hint="default"/>
        <w:lang w:val="en-US" w:eastAsia="en-US" w:bidi="ar-SA"/>
      </w:rPr>
    </w:lvl>
    <w:lvl w:ilvl="2" w:tplc="F5F0A7A4">
      <w:numFmt w:val="bullet"/>
      <w:lvlText w:val="•"/>
      <w:lvlJc w:val="left"/>
      <w:pPr>
        <w:ind w:left="1467" w:hanging="182"/>
      </w:pPr>
      <w:rPr>
        <w:rFonts w:hint="default"/>
        <w:lang w:val="en-US" w:eastAsia="en-US" w:bidi="ar-SA"/>
      </w:rPr>
    </w:lvl>
    <w:lvl w:ilvl="3" w:tplc="B082EE98">
      <w:numFmt w:val="bullet"/>
      <w:lvlText w:val="•"/>
      <w:lvlJc w:val="left"/>
      <w:pPr>
        <w:ind w:left="1941" w:hanging="182"/>
      </w:pPr>
      <w:rPr>
        <w:rFonts w:hint="default"/>
        <w:lang w:val="en-US" w:eastAsia="en-US" w:bidi="ar-SA"/>
      </w:rPr>
    </w:lvl>
    <w:lvl w:ilvl="4" w:tplc="F5EC17BA">
      <w:numFmt w:val="bullet"/>
      <w:lvlText w:val="•"/>
      <w:lvlJc w:val="left"/>
      <w:pPr>
        <w:ind w:left="2415" w:hanging="182"/>
      </w:pPr>
      <w:rPr>
        <w:rFonts w:hint="default"/>
        <w:lang w:val="en-US" w:eastAsia="en-US" w:bidi="ar-SA"/>
      </w:rPr>
    </w:lvl>
    <w:lvl w:ilvl="5" w:tplc="9392DE38">
      <w:numFmt w:val="bullet"/>
      <w:lvlText w:val="•"/>
      <w:lvlJc w:val="left"/>
      <w:pPr>
        <w:ind w:left="2889" w:hanging="182"/>
      </w:pPr>
      <w:rPr>
        <w:rFonts w:hint="default"/>
        <w:lang w:val="en-US" w:eastAsia="en-US" w:bidi="ar-SA"/>
      </w:rPr>
    </w:lvl>
    <w:lvl w:ilvl="6" w:tplc="C15A3358">
      <w:numFmt w:val="bullet"/>
      <w:lvlText w:val="•"/>
      <w:lvlJc w:val="left"/>
      <w:pPr>
        <w:ind w:left="3363" w:hanging="182"/>
      </w:pPr>
      <w:rPr>
        <w:rFonts w:hint="default"/>
        <w:lang w:val="en-US" w:eastAsia="en-US" w:bidi="ar-SA"/>
      </w:rPr>
    </w:lvl>
    <w:lvl w:ilvl="7" w:tplc="0FACA572">
      <w:numFmt w:val="bullet"/>
      <w:lvlText w:val="•"/>
      <w:lvlJc w:val="left"/>
      <w:pPr>
        <w:ind w:left="3837" w:hanging="182"/>
      </w:pPr>
      <w:rPr>
        <w:rFonts w:hint="default"/>
        <w:lang w:val="en-US" w:eastAsia="en-US" w:bidi="ar-SA"/>
      </w:rPr>
    </w:lvl>
    <w:lvl w:ilvl="8" w:tplc="905C998C">
      <w:numFmt w:val="bullet"/>
      <w:lvlText w:val="•"/>
      <w:lvlJc w:val="left"/>
      <w:pPr>
        <w:ind w:left="4311" w:hanging="182"/>
      </w:pPr>
      <w:rPr>
        <w:rFonts w:hint="default"/>
        <w:lang w:val="en-US" w:eastAsia="en-US" w:bidi="ar-SA"/>
      </w:rPr>
    </w:lvl>
  </w:abstractNum>
  <w:abstractNum w:abstractNumId="23" w15:restartNumberingAfterBreak="0">
    <w:nsid w:val="66D952B1"/>
    <w:multiLevelType w:val="hybridMultilevel"/>
    <w:tmpl w:val="9C480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D62F2C"/>
    <w:multiLevelType w:val="hybridMultilevel"/>
    <w:tmpl w:val="E0526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C74666"/>
    <w:multiLevelType w:val="multilevel"/>
    <w:tmpl w:val="17E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C66C3D"/>
    <w:multiLevelType w:val="hybridMultilevel"/>
    <w:tmpl w:val="7ED2DC6E"/>
    <w:lvl w:ilvl="0" w:tplc="F404C7E8">
      <w:start w:val="1"/>
      <w:numFmt w:val="decimal"/>
      <w:lvlText w:val="%1."/>
      <w:lvlJc w:val="left"/>
      <w:pPr>
        <w:tabs>
          <w:tab w:val="num" w:pos="720"/>
        </w:tabs>
        <w:ind w:left="720" w:hanging="360"/>
      </w:pPr>
    </w:lvl>
    <w:lvl w:ilvl="1" w:tplc="B3E045DA" w:tentative="1">
      <w:start w:val="1"/>
      <w:numFmt w:val="decimal"/>
      <w:lvlText w:val="%2."/>
      <w:lvlJc w:val="left"/>
      <w:pPr>
        <w:tabs>
          <w:tab w:val="num" w:pos="1440"/>
        </w:tabs>
        <w:ind w:left="1440" w:hanging="360"/>
      </w:pPr>
    </w:lvl>
    <w:lvl w:ilvl="2" w:tplc="26223854" w:tentative="1">
      <w:start w:val="1"/>
      <w:numFmt w:val="decimal"/>
      <w:lvlText w:val="%3."/>
      <w:lvlJc w:val="left"/>
      <w:pPr>
        <w:tabs>
          <w:tab w:val="num" w:pos="2160"/>
        </w:tabs>
        <w:ind w:left="2160" w:hanging="360"/>
      </w:pPr>
    </w:lvl>
    <w:lvl w:ilvl="3" w:tplc="38520D14" w:tentative="1">
      <w:start w:val="1"/>
      <w:numFmt w:val="decimal"/>
      <w:lvlText w:val="%4."/>
      <w:lvlJc w:val="left"/>
      <w:pPr>
        <w:tabs>
          <w:tab w:val="num" w:pos="2880"/>
        </w:tabs>
        <w:ind w:left="2880" w:hanging="360"/>
      </w:pPr>
    </w:lvl>
    <w:lvl w:ilvl="4" w:tplc="115C6F9C" w:tentative="1">
      <w:start w:val="1"/>
      <w:numFmt w:val="decimal"/>
      <w:lvlText w:val="%5."/>
      <w:lvlJc w:val="left"/>
      <w:pPr>
        <w:tabs>
          <w:tab w:val="num" w:pos="3600"/>
        </w:tabs>
        <w:ind w:left="3600" w:hanging="360"/>
      </w:pPr>
    </w:lvl>
    <w:lvl w:ilvl="5" w:tplc="3FBED9A0" w:tentative="1">
      <w:start w:val="1"/>
      <w:numFmt w:val="decimal"/>
      <w:lvlText w:val="%6."/>
      <w:lvlJc w:val="left"/>
      <w:pPr>
        <w:tabs>
          <w:tab w:val="num" w:pos="4320"/>
        </w:tabs>
        <w:ind w:left="4320" w:hanging="360"/>
      </w:pPr>
    </w:lvl>
    <w:lvl w:ilvl="6" w:tplc="83F48A12" w:tentative="1">
      <w:start w:val="1"/>
      <w:numFmt w:val="decimal"/>
      <w:lvlText w:val="%7."/>
      <w:lvlJc w:val="left"/>
      <w:pPr>
        <w:tabs>
          <w:tab w:val="num" w:pos="5040"/>
        </w:tabs>
        <w:ind w:left="5040" w:hanging="360"/>
      </w:pPr>
    </w:lvl>
    <w:lvl w:ilvl="7" w:tplc="7D640D46" w:tentative="1">
      <w:start w:val="1"/>
      <w:numFmt w:val="decimal"/>
      <w:lvlText w:val="%8."/>
      <w:lvlJc w:val="left"/>
      <w:pPr>
        <w:tabs>
          <w:tab w:val="num" w:pos="5760"/>
        </w:tabs>
        <w:ind w:left="5760" w:hanging="360"/>
      </w:pPr>
    </w:lvl>
    <w:lvl w:ilvl="8" w:tplc="B9D489E4" w:tentative="1">
      <w:start w:val="1"/>
      <w:numFmt w:val="decimal"/>
      <w:lvlText w:val="%9."/>
      <w:lvlJc w:val="left"/>
      <w:pPr>
        <w:tabs>
          <w:tab w:val="num" w:pos="6480"/>
        </w:tabs>
        <w:ind w:left="6480" w:hanging="360"/>
      </w:pPr>
    </w:lvl>
  </w:abstractNum>
  <w:abstractNum w:abstractNumId="27" w15:restartNumberingAfterBreak="0">
    <w:nsid w:val="7E84729B"/>
    <w:multiLevelType w:val="hybridMultilevel"/>
    <w:tmpl w:val="DC6CA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8352700">
    <w:abstractNumId w:val="4"/>
  </w:num>
  <w:num w:numId="2" w16cid:durableId="460419871">
    <w:abstractNumId w:val="21"/>
  </w:num>
  <w:num w:numId="3" w16cid:durableId="937560504">
    <w:abstractNumId w:val="1"/>
  </w:num>
  <w:num w:numId="4" w16cid:durableId="525212330">
    <w:abstractNumId w:val="22"/>
  </w:num>
  <w:num w:numId="5" w16cid:durableId="1433667678">
    <w:abstractNumId w:val="3"/>
  </w:num>
  <w:num w:numId="6" w16cid:durableId="751321546">
    <w:abstractNumId w:val="13"/>
  </w:num>
  <w:num w:numId="7" w16cid:durableId="1216088132">
    <w:abstractNumId w:val="19"/>
  </w:num>
  <w:num w:numId="8" w16cid:durableId="901602166">
    <w:abstractNumId w:val="27"/>
  </w:num>
  <w:num w:numId="9" w16cid:durableId="781924776">
    <w:abstractNumId w:val="26"/>
  </w:num>
  <w:num w:numId="10" w16cid:durableId="893465287">
    <w:abstractNumId w:val="18"/>
  </w:num>
  <w:num w:numId="11" w16cid:durableId="1203666496">
    <w:abstractNumId w:val="16"/>
  </w:num>
  <w:num w:numId="12" w16cid:durableId="142089005">
    <w:abstractNumId w:val="23"/>
  </w:num>
  <w:num w:numId="13" w16cid:durableId="1409573745">
    <w:abstractNumId w:val="14"/>
  </w:num>
  <w:num w:numId="14" w16cid:durableId="1475177384">
    <w:abstractNumId w:val="24"/>
  </w:num>
  <w:num w:numId="15" w16cid:durableId="1992520644">
    <w:abstractNumId w:val="0"/>
  </w:num>
  <w:num w:numId="16" w16cid:durableId="406806680">
    <w:abstractNumId w:val="25"/>
  </w:num>
  <w:num w:numId="17" w16cid:durableId="1298485507">
    <w:abstractNumId w:val="8"/>
  </w:num>
  <w:num w:numId="18" w16cid:durableId="164370022">
    <w:abstractNumId w:val="12"/>
  </w:num>
  <w:num w:numId="19" w16cid:durableId="1021858715">
    <w:abstractNumId w:val="17"/>
  </w:num>
  <w:num w:numId="20" w16cid:durableId="1135755378">
    <w:abstractNumId w:val="6"/>
  </w:num>
  <w:num w:numId="21" w16cid:durableId="1728216573">
    <w:abstractNumId w:val="11"/>
  </w:num>
  <w:num w:numId="22" w16cid:durableId="1446652497">
    <w:abstractNumId w:val="5"/>
  </w:num>
  <w:num w:numId="23" w16cid:durableId="239946945">
    <w:abstractNumId w:val="10"/>
  </w:num>
  <w:num w:numId="24" w16cid:durableId="1990281501">
    <w:abstractNumId w:val="15"/>
  </w:num>
  <w:num w:numId="25" w16cid:durableId="144247030">
    <w:abstractNumId w:val="2"/>
  </w:num>
  <w:num w:numId="26" w16cid:durableId="1548300865">
    <w:abstractNumId w:val="9"/>
  </w:num>
  <w:num w:numId="27" w16cid:durableId="1224485756">
    <w:abstractNumId w:val="20"/>
  </w:num>
  <w:num w:numId="28" w16cid:durableId="2054570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E7"/>
    <w:rsid w:val="0004244C"/>
    <w:rsid w:val="000D1DAC"/>
    <w:rsid w:val="00112C72"/>
    <w:rsid w:val="002C1AC9"/>
    <w:rsid w:val="00356CBF"/>
    <w:rsid w:val="00371111"/>
    <w:rsid w:val="00535061"/>
    <w:rsid w:val="00620F8A"/>
    <w:rsid w:val="006B61C2"/>
    <w:rsid w:val="006C7EE7"/>
    <w:rsid w:val="007A2453"/>
    <w:rsid w:val="008D7EB0"/>
    <w:rsid w:val="00A34C26"/>
    <w:rsid w:val="00C947D1"/>
    <w:rsid w:val="00D05926"/>
    <w:rsid w:val="00DD3A18"/>
    <w:rsid w:val="00DF51C3"/>
    <w:rsid w:val="00E15866"/>
    <w:rsid w:val="00E42275"/>
    <w:rsid w:val="00E75876"/>
    <w:rsid w:val="00F02FF5"/>
    <w:rsid w:val="00FC6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5AD7"/>
  <w15:docId w15:val="{0FBD7556-69AA-43A7-8620-4DD01FAF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
      <w:jc w:val="center"/>
    </w:pPr>
    <w:rPr>
      <w:sz w:val="48"/>
      <w:szCs w:val="48"/>
    </w:rPr>
  </w:style>
  <w:style w:type="paragraph" w:styleId="ListParagraph">
    <w:name w:val="List Paragraph"/>
    <w:basedOn w:val="Normal"/>
    <w:uiPriority w:val="1"/>
    <w:qFormat/>
    <w:pPr>
      <w:spacing w:before="2"/>
      <w:ind w:left="564" w:right="117" w:hanging="366"/>
      <w:jc w:val="both"/>
    </w:pPr>
  </w:style>
  <w:style w:type="paragraph" w:customStyle="1" w:styleId="TableParagraph">
    <w:name w:val="Table Paragraph"/>
    <w:basedOn w:val="Normal"/>
    <w:uiPriority w:val="1"/>
    <w:qFormat/>
    <w:pPr>
      <w:spacing w:before="27"/>
      <w:ind w:left="1"/>
      <w:jc w:val="center"/>
    </w:pPr>
  </w:style>
  <w:style w:type="character" w:styleId="Hyperlink">
    <w:name w:val="Hyperlink"/>
    <w:basedOn w:val="DefaultParagraphFont"/>
    <w:uiPriority w:val="99"/>
    <w:unhideWhenUsed/>
    <w:rsid w:val="00620F8A"/>
    <w:rPr>
      <w:color w:val="0000FF" w:themeColor="hyperlink"/>
      <w:u w:val="single"/>
    </w:rPr>
  </w:style>
  <w:style w:type="character" w:styleId="UnresolvedMention">
    <w:name w:val="Unresolved Mention"/>
    <w:basedOn w:val="DefaultParagraphFont"/>
    <w:uiPriority w:val="99"/>
    <w:semiHidden/>
    <w:unhideWhenUsed/>
    <w:rsid w:val="00620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1142">
      <w:bodyDiv w:val="1"/>
      <w:marLeft w:val="0"/>
      <w:marRight w:val="0"/>
      <w:marTop w:val="0"/>
      <w:marBottom w:val="0"/>
      <w:divBdr>
        <w:top w:val="none" w:sz="0" w:space="0" w:color="auto"/>
        <w:left w:val="none" w:sz="0" w:space="0" w:color="auto"/>
        <w:bottom w:val="none" w:sz="0" w:space="0" w:color="auto"/>
        <w:right w:val="none" w:sz="0" w:space="0" w:color="auto"/>
      </w:divBdr>
    </w:div>
    <w:div w:id="521018346">
      <w:bodyDiv w:val="1"/>
      <w:marLeft w:val="0"/>
      <w:marRight w:val="0"/>
      <w:marTop w:val="0"/>
      <w:marBottom w:val="0"/>
      <w:divBdr>
        <w:top w:val="none" w:sz="0" w:space="0" w:color="auto"/>
        <w:left w:val="none" w:sz="0" w:space="0" w:color="auto"/>
        <w:bottom w:val="none" w:sz="0" w:space="0" w:color="auto"/>
        <w:right w:val="none" w:sz="0" w:space="0" w:color="auto"/>
      </w:divBdr>
    </w:div>
    <w:div w:id="583757047">
      <w:bodyDiv w:val="1"/>
      <w:marLeft w:val="0"/>
      <w:marRight w:val="0"/>
      <w:marTop w:val="0"/>
      <w:marBottom w:val="0"/>
      <w:divBdr>
        <w:top w:val="none" w:sz="0" w:space="0" w:color="auto"/>
        <w:left w:val="none" w:sz="0" w:space="0" w:color="auto"/>
        <w:bottom w:val="none" w:sz="0" w:space="0" w:color="auto"/>
        <w:right w:val="none" w:sz="0" w:space="0" w:color="auto"/>
      </w:divBdr>
    </w:div>
    <w:div w:id="1088578335">
      <w:bodyDiv w:val="1"/>
      <w:marLeft w:val="0"/>
      <w:marRight w:val="0"/>
      <w:marTop w:val="0"/>
      <w:marBottom w:val="0"/>
      <w:divBdr>
        <w:top w:val="none" w:sz="0" w:space="0" w:color="auto"/>
        <w:left w:val="none" w:sz="0" w:space="0" w:color="auto"/>
        <w:bottom w:val="none" w:sz="0" w:space="0" w:color="auto"/>
        <w:right w:val="none" w:sz="0" w:space="0" w:color="auto"/>
      </w:divBdr>
      <w:divsChild>
        <w:div w:id="1751921946">
          <w:marLeft w:val="720"/>
          <w:marRight w:val="0"/>
          <w:marTop w:val="200"/>
          <w:marBottom w:val="0"/>
          <w:divBdr>
            <w:top w:val="none" w:sz="0" w:space="0" w:color="auto"/>
            <w:left w:val="none" w:sz="0" w:space="0" w:color="auto"/>
            <w:bottom w:val="none" w:sz="0" w:space="0" w:color="auto"/>
            <w:right w:val="none" w:sz="0" w:space="0" w:color="auto"/>
          </w:divBdr>
        </w:div>
      </w:divsChild>
    </w:div>
    <w:div w:id="1805191184">
      <w:bodyDiv w:val="1"/>
      <w:marLeft w:val="0"/>
      <w:marRight w:val="0"/>
      <w:marTop w:val="0"/>
      <w:marBottom w:val="0"/>
      <w:divBdr>
        <w:top w:val="none" w:sz="0" w:space="0" w:color="auto"/>
        <w:left w:val="none" w:sz="0" w:space="0" w:color="auto"/>
        <w:bottom w:val="none" w:sz="0" w:space="0" w:color="auto"/>
        <w:right w:val="none" w:sz="0" w:space="0" w:color="auto"/>
      </w:divBdr>
      <w:divsChild>
        <w:div w:id="37560195">
          <w:marLeft w:val="720"/>
          <w:marRight w:val="0"/>
          <w:marTop w:val="200"/>
          <w:marBottom w:val="0"/>
          <w:divBdr>
            <w:top w:val="none" w:sz="0" w:space="0" w:color="auto"/>
            <w:left w:val="none" w:sz="0" w:space="0" w:color="auto"/>
            <w:bottom w:val="none" w:sz="0" w:space="0" w:color="auto"/>
            <w:right w:val="none" w:sz="0" w:space="0" w:color="auto"/>
          </w:divBdr>
        </w:div>
      </w:divsChild>
    </w:div>
    <w:div w:id="1874995304">
      <w:bodyDiv w:val="1"/>
      <w:marLeft w:val="0"/>
      <w:marRight w:val="0"/>
      <w:marTop w:val="0"/>
      <w:marBottom w:val="0"/>
      <w:divBdr>
        <w:top w:val="none" w:sz="0" w:space="0" w:color="auto"/>
        <w:left w:val="none" w:sz="0" w:space="0" w:color="auto"/>
        <w:bottom w:val="none" w:sz="0" w:space="0" w:color="auto"/>
        <w:right w:val="none" w:sz="0" w:space="0" w:color="auto"/>
      </w:divBdr>
    </w:div>
    <w:div w:id="2081633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athworks.com/help/simscape/ug/mass-spring-damper-in-simulink-and-simscap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s.rwth-aachen.de/research/projects/hypro/benchmarks-of-continuous-and-hybrid-syste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CPS499/573 – Course Project – Report Sample Translating and Testing several Benchmarks of Continuous and Hybrid Systems</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CPS499/573 – Course Project – Report Sample Translating and Testing several Benchmarks of Continuous and Hybrid Systems</dc:title>
  <dc:creator>Luan Viet Nguyen</dc:creator>
  <cp:lastModifiedBy>Rama Bhargavi</cp:lastModifiedBy>
  <cp:revision>10</cp:revision>
  <cp:lastPrinted>2023-12-10T23:18:00Z</cp:lastPrinted>
  <dcterms:created xsi:type="dcterms:W3CDTF">2023-12-10T22:00:00Z</dcterms:created>
  <dcterms:modified xsi:type="dcterms:W3CDTF">2023-12-11T00:39:00Z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LaTeX with hyperref</vt:lpwstr>
  </property>
  <property fmtid="{D5CDD505-2E9C-101B-9397-08002B2CF9AE}" pid="4" name="LastSaved">
    <vt:filetime>2023-12-10T00:00:00Z</vt:filetime>
  </property>
  <property fmtid="{D5CDD505-2E9C-101B-9397-08002B2CF9AE}" pid="5" name="PTEX.Fullbanner">
    <vt:lpwstr>This is MiKTeX-pdfTeX 2.9.6870 (1.40.19)</vt:lpwstr>
  </property>
  <property fmtid="{D5CDD505-2E9C-101B-9397-08002B2CF9AE}" pid="6" name="Producer">
    <vt:lpwstr>pdfTeX-1.40.19</vt:lpwstr>
  </property>
</Properties>
</file>