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04" w:rsidRPr="00C83796" w:rsidRDefault="00793904" w:rsidP="00C83796">
      <w:pPr>
        <w:spacing w:line="360" w:lineRule="auto"/>
        <w:jc w:val="both"/>
        <w:rPr>
          <w:rFonts w:ascii="Palatino Linotype" w:hAnsi="Palatino Linotype"/>
          <w:b/>
          <w:color w:val="auto"/>
        </w:rPr>
      </w:pPr>
    </w:p>
    <w:p w:rsidR="00C83796" w:rsidRPr="00444F3A" w:rsidRDefault="00C83796" w:rsidP="00444F3A">
      <w:pPr>
        <w:spacing w:line="360" w:lineRule="auto"/>
        <w:jc w:val="center"/>
        <w:rPr>
          <w:rFonts w:ascii="Helvetica" w:eastAsia="Calibri" w:hAnsi="Helvetica" w:cs="Times New Roman"/>
          <w:b/>
          <w:color w:val="auto"/>
          <w:sz w:val="28"/>
          <w:szCs w:val="28"/>
        </w:rPr>
      </w:pPr>
      <w:r w:rsidRPr="00444F3A">
        <w:rPr>
          <w:rFonts w:ascii="Helvetica" w:eastAsia="Calibri" w:hAnsi="Helvetica" w:cs="Times New Roman"/>
          <w:b/>
          <w:color w:val="auto"/>
          <w:sz w:val="28"/>
          <w:szCs w:val="28"/>
        </w:rPr>
        <w:t>Equations</w:t>
      </w:r>
    </w:p>
    <w:p w:rsidR="006B7606" w:rsidRDefault="00C83796" w:rsidP="00444F3A">
      <w:pPr>
        <w:spacing w:line="360" w:lineRule="auto"/>
        <w:jc w:val="both"/>
        <w:rPr>
          <w:rFonts w:ascii="Palatino Linotype" w:eastAsia="Calibri" w:hAnsi="Palatino Linotype" w:cs="Times New Roman"/>
          <w:b/>
          <w:color w:val="auto"/>
        </w:rPr>
      </w:pPr>
      <w:r w:rsidRPr="00C83796">
        <w:rPr>
          <w:rFonts w:ascii="Palatino Linotype" w:eastAsia="Calibri" w:hAnsi="Palatino Linotype" w:cs="Times New Roman"/>
          <w:b/>
          <w:color w:val="auto"/>
        </w:rPr>
        <w:t>Directions</w:t>
      </w:r>
      <w:r w:rsidR="00444F3A">
        <w:rPr>
          <w:rFonts w:ascii="Palatino Linotype" w:eastAsia="Calibri" w:hAnsi="Palatino Linotype" w:cs="Times New Roman"/>
          <w:b/>
          <w:color w:val="auto"/>
        </w:rPr>
        <w:t xml:space="preserve"> (1 - 20)</w:t>
      </w:r>
      <w:r w:rsidRPr="00C83796">
        <w:rPr>
          <w:rFonts w:ascii="Palatino Linotype" w:eastAsia="Calibri" w:hAnsi="Palatino Linotype" w:cs="Times New Roman"/>
          <w:b/>
          <w:color w:val="auto"/>
        </w:rPr>
        <w:t>:</w:t>
      </w:r>
      <w:r w:rsidRPr="00C83796">
        <w:rPr>
          <w:rFonts w:ascii="Palatino Linotype" w:eastAsia="Calibri" w:hAnsi="Palatino Linotype" w:cs="Times New Roman"/>
          <w:color w:val="auto"/>
        </w:rPr>
        <w:t xml:space="preserve"> In the following questions two equations numbered I and II are given. You have to solve both the equations and </w:t>
      </w:r>
      <w:r w:rsidRPr="00C83796">
        <w:rPr>
          <w:rFonts w:ascii="Palatino Linotype" w:eastAsia="Calibri" w:hAnsi="Palatino Linotype" w:cs="Times New Roman"/>
          <w:b/>
          <w:color w:val="auto"/>
        </w:rPr>
        <w:t xml:space="preserve"> </w:t>
      </w:r>
      <w:r>
        <w:rPr>
          <w:rFonts w:ascii="Palatino Linotype" w:eastAsia="Calibri" w:hAnsi="Palatino Linotype" w:cs="Times New Roman"/>
          <w:b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br/>
      </w:r>
      <w:r w:rsidRPr="00C83796">
        <w:rPr>
          <w:rFonts w:ascii="Palatino Linotype" w:eastAsia="Calibri" w:hAnsi="Palatino Linotype" w:cs="Times New Roman"/>
          <w:color w:val="auto"/>
        </w:rPr>
        <w:tab/>
        <w:t xml:space="preserve">  </w:t>
      </w:r>
      <w:r w:rsidRPr="00444F3A">
        <w:rPr>
          <w:rFonts w:ascii="Palatino Linotype" w:eastAsia="Calibri" w:hAnsi="Palatino Linotype" w:cs="Times New Roman"/>
          <w:b/>
          <w:color w:val="auto"/>
        </w:rPr>
        <w:t>Give answer 1) if x &gt; y</w:t>
      </w:r>
      <w:r w:rsidRPr="00444F3A">
        <w:rPr>
          <w:rFonts w:ascii="Palatino Linotype" w:eastAsia="Calibri" w:hAnsi="Palatino Linotype" w:cs="Times New Roman"/>
          <w:b/>
          <w:color w:val="auto"/>
        </w:rPr>
        <w:tab/>
      </w:r>
      <w:r w:rsidRPr="00444F3A">
        <w:rPr>
          <w:rFonts w:ascii="Palatino Linotype" w:eastAsia="Calibri" w:hAnsi="Palatino Linotype" w:cs="Times New Roman"/>
          <w:b/>
          <w:color w:val="auto"/>
        </w:rPr>
        <w:br/>
      </w:r>
      <w:r w:rsidRPr="00444F3A">
        <w:rPr>
          <w:rFonts w:ascii="Palatino Linotype" w:eastAsia="Calibri" w:hAnsi="Palatino Linotype" w:cs="Times New Roman"/>
          <w:b/>
          <w:color w:val="auto"/>
        </w:rPr>
        <w:tab/>
        <w:t xml:space="preserve">  Give answer 2) if x ≥ y</w:t>
      </w:r>
      <w:r w:rsidRPr="00444F3A">
        <w:rPr>
          <w:rFonts w:ascii="Palatino Linotype" w:eastAsia="Calibri" w:hAnsi="Palatino Linotype" w:cs="Times New Roman"/>
          <w:b/>
          <w:color w:val="auto"/>
        </w:rPr>
        <w:tab/>
      </w:r>
      <w:r w:rsidRPr="00444F3A">
        <w:rPr>
          <w:rFonts w:ascii="Palatino Linotype" w:eastAsia="Calibri" w:hAnsi="Palatino Linotype" w:cs="Times New Roman"/>
          <w:b/>
          <w:color w:val="auto"/>
        </w:rPr>
        <w:br/>
      </w:r>
      <w:r w:rsidRPr="00444F3A">
        <w:rPr>
          <w:rFonts w:ascii="Palatino Linotype" w:eastAsia="Calibri" w:hAnsi="Palatino Linotype" w:cs="Times New Roman"/>
          <w:b/>
          <w:color w:val="auto"/>
        </w:rPr>
        <w:tab/>
        <w:t xml:space="preserve">  Give answer 3) if x &lt; y</w:t>
      </w:r>
      <w:r w:rsidRPr="00444F3A">
        <w:rPr>
          <w:rFonts w:ascii="Palatino Linotype" w:eastAsia="Calibri" w:hAnsi="Palatino Linotype" w:cs="Times New Roman"/>
          <w:b/>
          <w:color w:val="auto"/>
        </w:rPr>
        <w:tab/>
      </w:r>
      <w:r w:rsidRPr="00444F3A">
        <w:rPr>
          <w:rFonts w:ascii="Palatino Linotype" w:eastAsia="Calibri" w:hAnsi="Palatino Linotype" w:cs="Times New Roman"/>
          <w:b/>
          <w:color w:val="auto"/>
        </w:rPr>
        <w:br/>
      </w:r>
      <w:r w:rsidRPr="00444F3A">
        <w:rPr>
          <w:rFonts w:ascii="Palatino Linotype" w:eastAsia="Calibri" w:hAnsi="Palatino Linotype" w:cs="Times New Roman"/>
          <w:b/>
          <w:color w:val="auto"/>
        </w:rPr>
        <w:tab/>
        <w:t xml:space="preserve">  Give answer 4) if x ≤ y</w:t>
      </w:r>
      <w:r w:rsidRPr="00444F3A">
        <w:rPr>
          <w:rFonts w:ascii="Palatino Linotype" w:eastAsia="Calibri" w:hAnsi="Palatino Linotype" w:cs="Times New Roman"/>
          <w:b/>
          <w:color w:val="auto"/>
        </w:rPr>
        <w:tab/>
      </w:r>
      <w:r w:rsidRPr="00444F3A">
        <w:rPr>
          <w:rFonts w:ascii="Palatino Linotype" w:eastAsia="Calibri" w:hAnsi="Palatino Linotype" w:cs="Times New Roman"/>
          <w:b/>
          <w:color w:val="auto"/>
        </w:rPr>
        <w:br/>
      </w:r>
      <w:r w:rsidRPr="00444F3A">
        <w:rPr>
          <w:rFonts w:ascii="Palatino Linotype" w:eastAsia="Calibri" w:hAnsi="Palatino Linotype" w:cs="Times New Roman"/>
          <w:b/>
          <w:color w:val="auto"/>
        </w:rPr>
        <w:tab/>
        <w:t xml:space="preserve">  Give answer 5) if x = y or the relationship cannot be established </w:t>
      </w:r>
    </w:p>
    <w:p w:rsidR="00444F3A" w:rsidRDefault="00C83796" w:rsidP="00444F3A">
      <w:pPr>
        <w:spacing w:line="360" w:lineRule="auto"/>
        <w:jc w:val="both"/>
        <w:rPr>
          <w:rFonts w:ascii="Palatino Linotype" w:eastAsia="Calibri" w:hAnsi="Palatino Linotype" w:cs="Times New Roman"/>
          <w:b/>
          <w:color w:val="auto"/>
        </w:rPr>
      </w:pPr>
      <w:r w:rsidRPr="00444F3A">
        <w:rPr>
          <w:rFonts w:ascii="Palatino Linotype" w:eastAsia="Calibri" w:hAnsi="Palatino Linotype" w:cs="Times New Roman"/>
          <w:b/>
          <w:color w:val="auto"/>
        </w:rPr>
        <w:tab/>
      </w:r>
    </w:p>
    <w:p w:rsidR="00C83796" w:rsidRPr="00444F3A" w:rsidRDefault="00C83796" w:rsidP="00444F3A">
      <w:pPr>
        <w:spacing w:line="360" w:lineRule="auto"/>
        <w:jc w:val="both"/>
        <w:rPr>
          <w:rFonts w:ascii="Helvetica" w:eastAsia="Calibri" w:hAnsi="Helvetica" w:cs="Times New Roman"/>
          <w:color w:val="auto"/>
          <w:sz w:val="24"/>
          <w:szCs w:val="24"/>
        </w:rPr>
      </w:pPr>
      <w:r w:rsidRPr="00444F3A">
        <w:rPr>
          <w:rFonts w:ascii="Helvetica" w:hAnsi="Helvetica"/>
          <w:b/>
          <w:sz w:val="24"/>
          <w:szCs w:val="24"/>
        </w:rPr>
        <w:t>Model 1</w:t>
      </w:r>
      <w:r w:rsidR="00444F3A" w:rsidRPr="00444F3A">
        <w:rPr>
          <w:rFonts w:ascii="Helvetica" w:hAnsi="Helvetica"/>
          <w:b/>
          <w:sz w:val="24"/>
          <w:szCs w:val="24"/>
        </w:rPr>
        <w:t>: Linear Equations</w:t>
      </w:r>
    </w:p>
    <w:p w:rsidR="00C83796" w:rsidRDefault="00444F3A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165735</wp:posOffset>
            </wp:positionV>
            <wp:extent cx="475615" cy="409575"/>
            <wp:effectExtent l="19050" t="0" r="635" b="0"/>
            <wp:wrapNone/>
            <wp:docPr id="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>I. 6x + 7y = 93</w:t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>II. 3x + 2y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 xml:space="preserve"> </w:t>
      </w:r>
      <w:r w:rsidR="00C83796" w:rsidRPr="00C83796">
        <w:rPr>
          <w:rFonts w:ascii="Palatino Linotype" w:eastAsia="Calibri" w:hAnsi="Palatino Linotype" w:cs="Times New Roman"/>
          <w:color w:val="auto"/>
        </w:rPr>
        <w:t>= 33</w:t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 </w:t>
      </w:r>
      <w:r w:rsidR="00C83796">
        <w:rPr>
          <w:rFonts w:ascii="Palatino Linotype" w:eastAsia="Calibri" w:hAnsi="Palatino Linotype" w:cs="Times New Roman"/>
          <w:color w:val="auto"/>
        </w:rPr>
        <w:tab/>
      </w:r>
    </w:p>
    <w:p w:rsidR="00444F3A" w:rsidRPr="00C83796" w:rsidRDefault="00444F3A" w:rsidP="00444F3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Palatino Linotype" w:eastAsia="Calibri" w:hAnsi="Palatino Linotype" w:cs="Times New Roman"/>
          <w:color w:val="auto"/>
        </w:rPr>
      </w:pPr>
    </w:p>
    <w:p w:rsidR="00C83796" w:rsidRDefault="006B760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162560</wp:posOffset>
            </wp:positionV>
            <wp:extent cx="475615" cy="409575"/>
            <wp:effectExtent l="19050" t="0" r="635" b="0"/>
            <wp:wrapNone/>
            <wp:docPr id="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I.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36</m:t>
            </m:r>
          </m:e>
        </m:rad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x +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64</m:t>
            </m:r>
          </m:e>
        </m:rad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= 0 </w:t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II. </w:t>
      </w:r>
      <m:oMath>
        <m:r>
          <w:rPr>
            <w:rFonts w:ascii="Cambria Math" w:eastAsia="Calibri" w:hAnsi="Palatino Linotype" w:cs="Times New Roman"/>
            <w:color w:val="auto"/>
          </w:rPr>
          <m:t xml:space="preserve"> </m:t>
        </m:r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81</m:t>
            </m:r>
          </m:e>
        </m:rad>
      </m:oMath>
      <w:r w:rsidR="00C83796" w:rsidRPr="00C83796">
        <w:rPr>
          <w:rFonts w:ascii="Palatino Linotype" w:eastAsia="Calibri" w:hAnsi="Palatino Linotype" w:cs="Times New Roman"/>
          <w:color w:val="auto"/>
        </w:rPr>
        <w:t>y + 4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 xml:space="preserve">2 </w:t>
      </w:r>
      <w:r w:rsidR="00C83796" w:rsidRPr="00C83796">
        <w:rPr>
          <w:rFonts w:ascii="Palatino Linotype" w:eastAsia="Calibri" w:hAnsi="Palatino Linotype" w:cs="Times New Roman"/>
          <w:color w:val="auto"/>
        </w:rPr>
        <w:t>=0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6B760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219075</wp:posOffset>
            </wp:positionV>
            <wp:extent cx="475615" cy="409575"/>
            <wp:effectExtent l="19050" t="0" r="635" b="0"/>
            <wp:wrapNone/>
            <wp:docPr id="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Cambria Math" w:cs="Times New Roman"/>
                <w:color w:val="auto"/>
              </w:rPr>
              <m:t>9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Cambria Math" w:cs="Times New Roman"/>
                <w:color w:val="auto"/>
              </w:rPr>
              <m:t>19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color w:val="auto"/>
              </w:rPr>
              <m:t>x</m:t>
            </m:r>
          </m:e>
        </m:rad>
      </m:oMath>
      <w:r w:rsidR="00C83796" w:rsidRPr="00C83796">
        <w:rPr>
          <w:rFonts w:ascii="Palatino Linotype" w:eastAsia="Calibri" w:hAnsi="Palatino Linotype" w:cs="Times New Roman"/>
          <w:color w:val="auto"/>
        </w:rPr>
        <w:tab/>
        <w:t xml:space="preserve"> </w:t>
      </w:r>
      <w:r w:rsidR="00C83796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>II.  y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>5</w:t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–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Calibri" w:hAnsi="Palatino Linotype" w:cs="Times New Roman"/>
                    <w:color w:val="auto"/>
                  </w:rPr>
                  <m:t>(2</m:t>
                </m:r>
                <m:r>
                  <w:rPr>
                    <w:rFonts w:ascii="Cambria Math" w:eastAsia="Calibri" w:hAnsi="Palatino Linotype" w:cs="Times New Roman"/>
                    <w:color w:val="auto"/>
                  </w:rPr>
                  <m:t>×</m:t>
                </m:r>
                <m:r>
                  <w:rPr>
                    <w:rFonts w:ascii="Cambria Math" w:eastAsia="Calibri" w:hAnsi="Palatino Linotype" w:cs="Times New Roman"/>
                    <w:color w:val="auto"/>
                  </w:rPr>
                  <m:t>14)</m:t>
                </m:r>
              </m:e>
              <m:sup>
                <m:r>
                  <w:rPr>
                    <w:rFonts w:ascii="Cambria Math" w:eastAsia="Calibri" w:hAnsi="Palatino Linotype" w:cs="Times New Roman"/>
                    <w:color w:val="auto"/>
                  </w:rPr>
                  <m:t>11/2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den>
        </m:f>
      </m:oMath>
      <w:r w:rsidR="00C83796" w:rsidRPr="00C83796">
        <w:rPr>
          <w:rFonts w:ascii="Palatino Linotype" w:eastAsia="Calibri" w:hAnsi="Palatino Linotype" w:cs="Times New Roman"/>
          <w:color w:val="auto"/>
        </w:rPr>
        <w:t xml:space="preserve">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Pr="00444F3A" w:rsidRDefault="00C83796" w:rsidP="00444F3A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444F3A">
        <w:rPr>
          <w:rFonts w:ascii="Helvetica" w:hAnsi="Helvetica"/>
          <w:b/>
          <w:sz w:val="24"/>
          <w:szCs w:val="24"/>
        </w:rPr>
        <w:t>Model 2</w:t>
      </w:r>
      <w:r w:rsidR="00444F3A" w:rsidRPr="00444F3A">
        <w:rPr>
          <w:rFonts w:ascii="Helvetica" w:hAnsi="Helvetica"/>
          <w:b/>
          <w:sz w:val="24"/>
          <w:szCs w:val="24"/>
        </w:rPr>
        <w:t>: Quadratic Equations</w:t>
      </w:r>
    </w:p>
    <w:p w:rsidR="00444F3A" w:rsidRDefault="006B760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163830</wp:posOffset>
            </wp:positionV>
            <wp:extent cx="475615" cy="409575"/>
            <wp:effectExtent l="19050" t="0" r="635" b="0"/>
            <wp:wrapNone/>
            <wp:docPr id="2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 I. x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– 10x + 21 = 0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>II. y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– 16y + 63 = 0  </w:t>
      </w:r>
    </w:p>
    <w:p w:rsidR="00C83796" w:rsidRPr="00C83796" w:rsidRDefault="00C83796" w:rsidP="00444F3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</w:t>
      </w:r>
    </w:p>
    <w:p w:rsidR="00C83796" w:rsidRDefault="006B760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>
        <w:rPr>
          <w:rFonts w:ascii="Palatino Linotype" w:eastAsia="Calibri" w:hAnsi="Palatino Linotype" w:cs="Times New Roman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151130</wp:posOffset>
            </wp:positionV>
            <wp:extent cx="475615" cy="409575"/>
            <wp:effectExtent l="19050" t="0" r="635" b="0"/>
            <wp:wrapNone/>
            <wp:docPr id="2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796" w:rsidRPr="00C83796">
        <w:rPr>
          <w:rFonts w:ascii="Palatino Linotype" w:eastAsia="Calibri" w:hAnsi="Palatino Linotype" w:cs="Times New Roman"/>
          <w:color w:val="auto"/>
        </w:rPr>
        <w:t xml:space="preserve">  I. 17x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="00C83796">
        <w:rPr>
          <w:rFonts w:ascii="Palatino Linotype" w:eastAsia="Calibri" w:hAnsi="Palatino Linotype" w:cs="Times New Roman"/>
          <w:color w:val="auto"/>
        </w:rPr>
        <w:t xml:space="preserve"> + 48x = 9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C83796" w:rsidRPr="00C83796">
        <w:rPr>
          <w:rFonts w:ascii="Palatino Linotype" w:eastAsia="Calibri" w:hAnsi="Palatino Linotype" w:cs="Times New Roman"/>
          <w:color w:val="auto"/>
        </w:rPr>
        <w:t>II.  13y</w:t>
      </w:r>
      <w:r w:rsidR="00C83796" w:rsidRPr="00C83796">
        <w:rPr>
          <w:rFonts w:ascii="Palatino Linotype" w:eastAsia="Calibri" w:hAnsi="Palatino Linotype" w:cs="Times New Roman"/>
          <w:color w:val="auto"/>
          <w:vertAlign w:val="superscript"/>
        </w:rPr>
        <w:t xml:space="preserve">2 </w:t>
      </w:r>
      <w:r w:rsidR="00C83796" w:rsidRPr="00C83796">
        <w:rPr>
          <w:rFonts w:ascii="Palatino Linotype" w:eastAsia="Calibri" w:hAnsi="Palatino Linotype" w:cs="Times New Roman"/>
          <w:color w:val="auto"/>
        </w:rPr>
        <w:t>= 32y – 12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Pr="00444F3A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>- (16)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= (23)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-56</w:t>
      </w:r>
      <w:r w:rsidRPr="00C83796">
        <w:rPr>
          <w:rFonts w:ascii="Palatino Linotype" w:eastAsia="Calibri" w:hAnsi="Palatino Linotype" w:cs="Times New Roman"/>
          <w:color w:val="auto"/>
        </w:rPr>
        <w:tab/>
        <w:t>II. 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1/3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55 + 376 = (18)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12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8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x</m:t>
            </m:r>
          </m:e>
        </m:rad>
      </m:oMath>
      <w:r w:rsidRPr="00C83796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 xml:space="preserve">II.  y –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Calibri" w:hAnsi="Palatino Linotype" w:cs="Times New Roman"/>
                    <w:color w:val="auto"/>
                  </w:rPr>
                  <m:t>18</m:t>
                </m:r>
              </m:e>
              <m:sup>
                <m:r>
                  <w:rPr>
                    <w:rFonts w:ascii="Cambria Math" w:eastAsia="Calibri" w:hAnsi="Palatino Linotype" w:cs="Times New Roman"/>
                    <w:color w:val="auto"/>
                  </w:rPr>
                  <m:t>9/2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>= 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444F3A" w:rsidRPr="00C83796" w:rsidRDefault="00444F3A" w:rsidP="00444F3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25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9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= 17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x</m:t>
            </m:r>
          </m:e>
        </m:rad>
      </m:oMath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 xml:space="preserve">II. </w:t>
      </w:r>
      <m:oMath>
        <m:r>
          <w:rPr>
            <w:rFonts w:ascii="Cambria Math" w:eastAsia="Calibri" w:hAnsi="Palatino Linotype" w:cs="Times New Roman"/>
            <w:color w:val="auto"/>
          </w:rPr>
          <m:t xml:space="preserve"> </m:t>
        </m:r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3</m:t>
            </m:r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5</m:t>
            </m:r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6</m:t>
            </m:r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auto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den>
        </m:f>
      </m:oMath>
    </w:p>
    <w:p w:rsidR="00444F3A" w:rsidRPr="00C83796" w:rsidRDefault="00444F3A" w:rsidP="00444F3A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468 = 1729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1733 + 1564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784</m:t>
            </m:r>
          </m:e>
        </m:rad>
      </m:oMath>
      <w:r w:rsidRPr="00C83796">
        <w:rPr>
          <w:rFonts w:ascii="Palatino Linotype" w:eastAsia="Calibri" w:hAnsi="Palatino Linotype" w:cs="Times New Roman"/>
          <w:color w:val="auto"/>
        </w:rPr>
        <w:t xml:space="preserve"> x + 1234 = 1486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</w:t>
      </w:r>
      <m:oMath>
        <m:r>
          <w:rPr>
            <w:rFonts w:ascii="Cambria Math" w:eastAsia="Calibri" w:hAnsi="Palatino Linotype" w:cs="Times New Roman"/>
            <w:color w:val="auto"/>
          </w:rPr>
          <m:t xml:space="preserve"> </m:t>
        </m:r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1089</m:t>
            </m:r>
          </m:e>
        </m:rad>
        <m:r>
          <w:rPr>
            <w:rFonts w:ascii="Cambria Math" w:eastAsia="Calibri" w:hAnsi="Cambria Math" w:cs="Times New Roman"/>
            <w:color w:val="auto"/>
          </w:rPr>
          <m:t>y</m:t>
        </m:r>
        <m:r>
          <w:rPr>
            <w:rFonts w:ascii="Cambria Math" w:eastAsia="Calibri" w:hAnsi="Palatino Linotype" w:cs="Times New Roman"/>
            <w:color w:val="auto"/>
          </w:rPr>
          <m:t>+2081=2345</m:t>
        </m:r>
      </m:oMath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12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 -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23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= 5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color w:val="auto"/>
              </w:rPr>
              <m:t>x</m:t>
            </m:r>
          </m:e>
        </m:rad>
      </m:oMath>
      <w:r>
        <w:rPr>
          <w:rFonts w:ascii="Palatino Linotype" w:eastAsia="Calibri" w:hAnsi="Palatino Linotype" w:cs="Times New Roman"/>
          <w:color w:val="auto"/>
        </w:rPr>
        <w:t xml:space="preserve"> 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 xml:space="preserve">II.  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12</m:t>
            </m:r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-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5</m:t>
            </m:r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12</m:t>
            </m:r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den>
        </m:f>
      </m:oMath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4x + 7y = 209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12x – 14y = -38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16x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+ 20x + 6 = 0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10y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+ 38y + 24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8x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+ 6x = 5 </w:t>
      </w:r>
      <w:r w:rsidRPr="00C83796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12y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22y + 8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18x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>+ 18x + 4= 0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12y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+ 29y + 14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 xml:space="preserve">25 </m:t>
            </m:r>
            <m:sSup>
              <m:sSupPr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  <m:sup>
                <m:r>
                  <w:rPr>
                    <w:rFonts w:ascii="Cambria Math" w:eastAsia="Calibri" w:hAnsi="Palatino Linotype" w:cs="Times New Roman"/>
                    <w:color w:val="auto"/>
                  </w:rPr>
                  <m:t>2</m:t>
                </m:r>
              </m:sup>
            </m:sSup>
          </m:e>
        </m:rad>
      </m:oMath>
      <w:r w:rsidRPr="00C83796">
        <w:rPr>
          <w:rFonts w:ascii="Palatino Linotype" w:eastAsia="Calibri" w:hAnsi="Palatino Linotype" w:cs="Times New Roman"/>
          <w:color w:val="auto"/>
        </w:rPr>
        <w:t xml:space="preserve"> - 125 = 0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</w:t>
      </w:r>
      <m:oMath>
        <m:r>
          <w:rPr>
            <w:rFonts w:ascii="Cambria Math" w:eastAsia="Calibri" w:hAnsi="Palatino Linotype" w:cs="Times New Roman"/>
            <w:color w:val="auto"/>
          </w:rPr>
          <m:t xml:space="preserve">   </m:t>
        </m:r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361</m:t>
            </m:r>
          </m:e>
        </m:rad>
        <m:r>
          <w:rPr>
            <w:rFonts w:ascii="Cambria Math" w:eastAsia="Calibri" w:hAnsi="Cambria Math" w:cs="Times New Roman"/>
            <w:color w:val="auto"/>
          </w:rPr>
          <m:t>y</m:t>
        </m:r>
        <m:r>
          <w:rPr>
            <w:rFonts w:ascii="Cambria Math" w:eastAsia="Calibri" w:hAnsi="Palatino Linotype" w:cs="Times New Roman"/>
            <w:color w:val="auto"/>
          </w:rPr>
          <m:t>+95=0</m:t>
        </m:r>
      </m:oMath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5</m:t>
            </m:r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7</m:t>
            </m:r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-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5</m:t>
            </m:r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21</m:t>
            </m:r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42</m:t>
            </m:r>
          </m:den>
        </m:f>
      </m:oMath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 xml:space="preserve">II. </w:t>
      </w:r>
      <m:oMath>
        <m:r>
          <w:rPr>
            <w:rFonts w:ascii="Cambria Math" w:eastAsia="Calibri" w:hAnsi="Palatino Linotype" w:cs="Times New Roman"/>
            <w:color w:val="auto"/>
          </w:rPr>
          <m:t xml:space="preserve"> </m:t>
        </m:r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4</m:t>
            </m:r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num>
          <m:den>
            <m:r>
              <w:rPr>
                <w:rFonts w:ascii="Cambria Math" w:eastAsia="Calibri" w:hAnsi="Palatino Linotype" w:cs="Times New Roman"/>
                <w:color w:val="auto"/>
              </w:rPr>
              <m:t>16</m:t>
            </m:r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250</m:t>
            </m:r>
          </m:num>
          <m:den>
            <m:r>
              <w:rPr>
                <w:rFonts w:ascii="Cambria Math" w:eastAsia="Calibri" w:hAnsi="Cambria Math" w:cs="Times New Roman"/>
                <w:color w:val="auto"/>
              </w:rPr>
              <m:t>y</m:t>
            </m:r>
          </m:den>
        </m:f>
      </m:oMath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(625)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 xml:space="preserve">1/4 </w:t>
      </w:r>
      <w:r w:rsidRPr="00C83796">
        <w:rPr>
          <w:rFonts w:ascii="Palatino Linotype" w:eastAsia="Calibri" w:hAnsi="Palatino Linotype" w:cs="Times New Roman"/>
          <w:color w:val="auto"/>
        </w:rPr>
        <w:t xml:space="preserve">x +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1225</m:t>
            </m:r>
          </m:e>
        </m:rad>
      </m:oMath>
      <w:r w:rsidRPr="00C83796">
        <w:rPr>
          <w:rFonts w:ascii="Palatino Linotype" w:eastAsia="Calibri" w:hAnsi="Palatino Linotype" w:cs="Times New Roman"/>
          <w:color w:val="auto"/>
        </w:rPr>
        <w:t xml:space="preserve"> = 155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 xml:space="preserve">II. 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Palatino Linotype" w:cs="Times New Roman"/>
                <w:color w:val="auto"/>
              </w:rPr>
              <m:t>196</m:t>
            </m:r>
          </m:e>
        </m:rad>
      </m:oMath>
      <w:r w:rsidRPr="00C83796">
        <w:rPr>
          <w:rFonts w:ascii="Palatino Linotype" w:eastAsia="Calibri" w:hAnsi="Palatino Linotype" w:cs="Times New Roman"/>
          <w:color w:val="auto"/>
        </w:rPr>
        <w:t>y + 13 = 279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5x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18x + 9 = 0</w:t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3y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2</w:t>
      </w:r>
      <w:r w:rsidRPr="00C83796">
        <w:rPr>
          <w:rFonts w:ascii="Palatino Linotype" w:eastAsia="Calibri" w:hAnsi="Palatino Linotype" w:cs="Times New Roman"/>
          <w:color w:val="auto"/>
        </w:rPr>
        <w:t xml:space="preserve"> + 5y – 2 = 0</w:t>
      </w:r>
    </w:p>
    <w:p w:rsidR="00444F3A" w:rsidRPr="00444F3A" w:rsidRDefault="00444F3A" w:rsidP="00444F3A">
      <w:pPr>
        <w:pStyle w:val="ListParagraph"/>
        <w:rPr>
          <w:rFonts w:ascii="Palatino Linotype" w:eastAsia="Calibri" w:hAnsi="Palatino Linotype" w:cs="Times New Roman"/>
          <w:color w:val="auto"/>
        </w:rPr>
      </w:pPr>
    </w:p>
    <w:p w:rsidR="00C83796" w:rsidRPr="00C83796" w:rsidRDefault="00C83796" w:rsidP="00444F3A">
      <w:pPr>
        <w:pStyle w:val="ListParagraph"/>
        <w:numPr>
          <w:ilvl w:val="0"/>
          <w:numId w:val="11"/>
        </w:numPr>
        <w:tabs>
          <w:tab w:val="left" w:pos="360"/>
        </w:tabs>
        <w:spacing w:line="360" w:lineRule="auto"/>
        <w:ind w:left="0" w:firstLine="0"/>
        <w:jc w:val="both"/>
        <w:rPr>
          <w:rFonts w:ascii="Palatino Linotype" w:eastAsia="Calibri" w:hAnsi="Palatino Linotype" w:cs="Times New Roman"/>
          <w:color w:val="auto"/>
        </w:rPr>
      </w:pPr>
      <w:r w:rsidRPr="00C83796">
        <w:rPr>
          <w:rFonts w:ascii="Palatino Linotype" w:eastAsia="Calibri" w:hAnsi="Palatino Linotype" w:cs="Times New Roman"/>
          <w:color w:val="auto"/>
        </w:rPr>
        <w:t xml:space="preserve">  I.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13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+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="Calibri" w:hAnsi="Palatino Linotype" w:cs="Times New Roman"/>
                <w:color w:val="auto"/>
              </w:rPr>
              <m:t>9</m:t>
            </m:r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x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= </w:t>
      </w:r>
      <m:oMath>
        <m:rad>
          <m:radPr>
            <m:degHide m:val="on"/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color w:val="auto"/>
              </w:rPr>
              <m:t>x</m:t>
            </m:r>
          </m:e>
        </m:rad>
      </m:oMath>
      <w:r w:rsidR="00444F3A">
        <w:rPr>
          <w:rFonts w:ascii="Palatino Linotype" w:eastAsia="Calibri" w:hAnsi="Palatino Linotype" w:cs="Times New Roman"/>
          <w:color w:val="auto"/>
        </w:rPr>
        <w:tab/>
      </w:r>
      <w:r w:rsidR="00444F3A">
        <w:rPr>
          <w:rFonts w:ascii="Palatino Linotype" w:eastAsia="Calibri" w:hAnsi="Palatino Linotype" w:cs="Times New Roman"/>
          <w:color w:val="auto"/>
        </w:rPr>
        <w:tab/>
      </w:r>
      <w:r w:rsidRPr="00C83796">
        <w:rPr>
          <w:rFonts w:ascii="Palatino Linotype" w:eastAsia="Calibri" w:hAnsi="Palatino Linotype" w:cs="Times New Roman"/>
          <w:color w:val="auto"/>
        </w:rPr>
        <w:t>II.  y</w:t>
      </w:r>
      <w:r w:rsidRPr="00C83796">
        <w:rPr>
          <w:rFonts w:ascii="Palatino Linotype" w:eastAsia="Calibri" w:hAnsi="Palatino Linotype" w:cs="Times New Roman"/>
          <w:color w:val="auto"/>
          <w:vertAlign w:val="superscript"/>
        </w:rPr>
        <w:t>4</w:t>
      </w:r>
      <w:r w:rsidRPr="00C83796">
        <w:rPr>
          <w:rFonts w:ascii="Palatino Linotype" w:eastAsia="Calibri" w:hAnsi="Palatino Linotype" w:cs="Times New Roman"/>
          <w:color w:val="auto"/>
        </w:rPr>
        <w:t xml:space="preserve"> – </w:t>
      </w:r>
      <m:oMath>
        <m:f>
          <m:fPr>
            <m:ctrlPr>
              <w:rPr>
                <w:rFonts w:ascii="Cambria Math" w:eastAsia="Calibri" w:hAnsi="Palatino Linotype" w:cs="Times New Roman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eastAsia="Calibri" w:hAnsi="Palatino Linotype" w:cs="Times New Roman"/>
                    <w:color w:val="auto"/>
                  </w:rPr>
                  <m:t>(13</m:t>
                </m:r>
                <m:r>
                  <w:rPr>
                    <w:rFonts w:ascii="Cambria Math" w:eastAsia="Calibri" w:hAnsi="Palatino Linotype" w:cs="Times New Roman"/>
                    <w:color w:val="auto"/>
                  </w:rPr>
                  <m:t>×</m:t>
                </m:r>
                <m:r>
                  <w:rPr>
                    <w:rFonts w:ascii="Cambria Math" w:eastAsia="Calibri" w:hAnsi="Palatino Linotype" w:cs="Times New Roman"/>
                    <w:color w:val="auto"/>
                  </w:rPr>
                  <m:t>2)</m:t>
                </m:r>
              </m:e>
              <m:sup>
                <m:r>
                  <w:rPr>
                    <w:rFonts w:ascii="Cambria Math" w:eastAsia="Calibri" w:hAnsi="Palatino Linotype" w:cs="Times New Roman"/>
                    <w:color w:val="auto"/>
                  </w:rPr>
                  <m:t>9/2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eastAsia="Calibri" w:hAnsi="Palatino Linotype" w:cs="Times New Roman"/>
                    <w:i/>
                    <w:color w:val="auto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color w:val="auto"/>
                  </w:rPr>
                  <m:t>y</m:t>
                </m:r>
              </m:e>
            </m:rad>
          </m:den>
        </m:f>
      </m:oMath>
      <w:r w:rsidRPr="00C83796">
        <w:rPr>
          <w:rFonts w:ascii="Palatino Linotype" w:eastAsia="Calibri" w:hAnsi="Palatino Linotype" w:cs="Times New Roman"/>
          <w:color w:val="auto"/>
        </w:rPr>
        <w:t xml:space="preserve"> = 0</w:t>
      </w:r>
    </w:p>
    <w:p w:rsidR="00C83796" w:rsidRDefault="00C83796" w:rsidP="00C83796">
      <w:pPr>
        <w:spacing w:line="360" w:lineRule="auto"/>
        <w:jc w:val="both"/>
        <w:rPr>
          <w:rFonts w:ascii="Palatino Linotype" w:eastAsia="Calibri" w:hAnsi="Palatino Linotype" w:cs="Times New Roman"/>
          <w:color w:val="auto"/>
        </w:rPr>
      </w:pPr>
    </w:p>
    <w:p w:rsidR="00444F3A" w:rsidRDefault="00444F3A" w:rsidP="00C83796">
      <w:pPr>
        <w:spacing w:line="360" w:lineRule="auto"/>
        <w:jc w:val="both"/>
        <w:rPr>
          <w:rFonts w:ascii="Palatino Linotype" w:eastAsia="Calibri" w:hAnsi="Palatino Linotype" w:cs="Times New Roman"/>
          <w:color w:val="auto"/>
        </w:rPr>
      </w:pPr>
    </w:p>
    <w:p w:rsidR="00444F3A" w:rsidRDefault="00444F3A" w:rsidP="00C83796">
      <w:pPr>
        <w:spacing w:line="360" w:lineRule="auto"/>
        <w:jc w:val="both"/>
        <w:rPr>
          <w:rFonts w:ascii="Palatino Linotype" w:eastAsia="Calibri" w:hAnsi="Palatino Linotype" w:cs="Times New Roman"/>
          <w:color w:val="auto"/>
        </w:rPr>
      </w:pPr>
    </w:p>
    <w:p w:rsidR="006B7606" w:rsidRPr="006B7606" w:rsidRDefault="006B7606" w:rsidP="00C83796">
      <w:pPr>
        <w:spacing w:line="360" w:lineRule="auto"/>
        <w:jc w:val="both"/>
        <w:rPr>
          <w:rFonts w:ascii="Helvetica" w:eastAsia="Century Gothic" w:hAnsi="Helvetica"/>
          <w:b/>
          <w:sz w:val="4"/>
          <w:szCs w:val="24"/>
        </w:rPr>
      </w:pPr>
    </w:p>
    <w:p w:rsidR="00C83796" w:rsidRPr="00444F3A" w:rsidRDefault="00C83796" w:rsidP="00C83796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444F3A">
        <w:rPr>
          <w:rFonts w:ascii="Helvetica" w:eastAsia="Century Gothic" w:hAnsi="Helvetica"/>
          <w:b/>
          <w:sz w:val="24"/>
          <w:szCs w:val="24"/>
        </w:rPr>
        <w:t>Answers</w:t>
      </w:r>
    </w:p>
    <w:tbl>
      <w:tblPr>
        <w:tblStyle w:val="TableGrid"/>
        <w:tblW w:w="0" w:type="auto"/>
        <w:tblLayout w:type="fixed"/>
        <w:tblLook w:val="04A0"/>
      </w:tblPr>
      <w:tblGrid>
        <w:gridCol w:w="951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C83796" w:rsidRPr="00C83796" w:rsidTr="00444F3A">
        <w:trPr>
          <w:trHeight w:val="623"/>
        </w:trPr>
        <w:tc>
          <w:tcPr>
            <w:tcW w:w="951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1 - 3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2 - 1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3 - 5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4 - 4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5 - 3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6 - 4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7 - 3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8 - 3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9 - 5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10 - 1</w:t>
            </w:r>
          </w:p>
        </w:tc>
      </w:tr>
      <w:tr w:rsidR="00C83796" w:rsidRPr="00C83796" w:rsidTr="00444F3A">
        <w:trPr>
          <w:trHeight w:val="652"/>
        </w:trPr>
        <w:tc>
          <w:tcPr>
            <w:tcW w:w="951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11 - 1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12 - 5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13 - 1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14 - 4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15 - 2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16 - 1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17 - 3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18 - 1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19 - 1</w:t>
            </w:r>
          </w:p>
        </w:tc>
        <w:tc>
          <w:tcPr>
            <w:tcW w:w="952" w:type="dxa"/>
          </w:tcPr>
          <w:p w:rsidR="00C83796" w:rsidRPr="00C83796" w:rsidRDefault="00C83796" w:rsidP="00C83796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C83796">
              <w:rPr>
                <w:rFonts w:ascii="Palatino Linotype" w:hAnsi="Palatino Linotype"/>
                <w:lang w:val="en-IN"/>
              </w:rPr>
              <w:t>20 - 3</w:t>
            </w:r>
          </w:p>
        </w:tc>
      </w:tr>
    </w:tbl>
    <w:p w:rsidR="00D5612B" w:rsidRPr="00C83796" w:rsidRDefault="00D5612B" w:rsidP="00C83796">
      <w:pPr>
        <w:spacing w:line="360" w:lineRule="auto"/>
        <w:contextualSpacing/>
        <w:jc w:val="both"/>
        <w:rPr>
          <w:rFonts w:ascii="Palatino Linotype" w:hAnsi="Palatino Linotype"/>
          <w:color w:val="auto"/>
        </w:rPr>
      </w:pPr>
    </w:p>
    <w:sectPr w:rsidR="00D5612B" w:rsidRPr="00C83796" w:rsidSect="00E0258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8D7" w:rsidRDefault="00CE08D7" w:rsidP="00A964F4">
      <w:pPr>
        <w:spacing w:after="0" w:line="240" w:lineRule="auto"/>
      </w:pPr>
      <w:r>
        <w:separator/>
      </w:r>
    </w:p>
  </w:endnote>
  <w:endnote w:type="continuationSeparator" w:id="1">
    <w:p w:rsidR="00CE08D7" w:rsidRDefault="00CE08D7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F04381" w:rsidRDefault="00F04381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2B0F90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2B0F90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2B6455">
          <w:rPr>
            <w:rFonts w:ascii="Palatino Linotype" w:hAnsi="Palatino Linotype"/>
            <w:noProof/>
            <w:sz w:val="20"/>
            <w:szCs w:val="20"/>
          </w:rPr>
          <w:t>3</w:t>
        </w:r>
        <w:r w:rsidR="002B0F90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04381" w:rsidRDefault="00F043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6880"/>
      <w:docPartObj>
        <w:docPartGallery w:val="Page Numbers (Bottom of Page)"/>
        <w:docPartUnique/>
      </w:docPartObj>
    </w:sdtPr>
    <w:sdtContent>
      <w:p w:rsidR="00F04381" w:rsidRDefault="00F04381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2B0F90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2B0F90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2B6455">
          <w:rPr>
            <w:rFonts w:ascii="Palatino Linotype" w:hAnsi="Palatino Linotype"/>
            <w:noProof/>
            <w:sz w:val="20"/>
            <w:szCs w:val="20"/>
          </w:rPr>
          <w:t>1</w:t>
        </w:r>
        <w:r w:rsidR="002B0F90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F04381" w:rsidRDefault="00F043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8D7" w:rsidRDefault="00CE08D7" w:rsidP="00A964F4">
      <w:pPr>
        <w:spacing w:after="0" w:line="240" w:lineRule="auto"/>
      </w:pPr>
      <w:r>
        <w:separator/>
      </w:r>
    </w:p>
  </w:footnote>
  <w:footnote w:type="continuationSeparator" w:id="1">
    <w:p w:rsidR="00CE08D7" w:rsidRDefault="00CE08D7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55" w:rsidRPr="00B51D7C" w:rsidRDefault="002B6455" w:rsidP="002B6455">
    <w:pPr>
      <w:pStyle w:val="Header"/>
      <w:ind w:left="-630"/>
      <w:rPr>
        <w:rFonts w:ascii="Palatino Linotype" w:hAnsi="Palatino Linotype"/>
      </w:rPr>
    </w:pPr>
    <w:r w:rsidRPr="00B51D7C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-81915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Equations</w:t>
    </w:r>
  </w:p>
  <w:p w:rsidR="00F04381" w:rsidRDefault="00F043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55" w:rsidRPr="00B51D7C" w:rsidRDefault="002B6455" w:rsidP="002B6455">
    <w:pPr>
      <w:pStyle w:val="Header"/>
      <w:ind w:left="-630"/>
      <w:rPr>
        <w:rFonts w:ascii="Palatino Linotype" w:hAnsi="Palatino Linotype"/>
      </w:rPr>
    </w:pPr>
    <w:r w:rsidRPr="00B51D7C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-81915</wp:posOffset>
          </wp:positionV>
          <wp:extent cx="542925" cy="352425"/>
          <wp:effectExtent l="19050" t="0" r="9525" b="0"/>
          <wp:wrapSquare wrapText="bothSides"/>
          <wp:docPr id="6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>Quantitative Aptitude: Equations</w:t>
    </w:r>
  </w:p>
  <w:p w:rsidR="00F04381" w:rsidRDefault="00F043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A48"/>
    <w:multiLevelType w:val="hybridMultilevel"/>
    <w:tmpl w:val="16B8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E5ED4"/>
    <w:multiLevelType w:val="hybridMultilevel"/>
    <w:tmpl w:val="03FE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94643"/>
    <w:multiLevelType w:val="hybridMultilevel"/>
    <w:tmpl w:val="F6F83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02CC8"/>
    <w:multiLevelType w:val="hybridMultilevel"/>
    <w:tmpl w:val="ECAE74D0"/>
    <w:lvl w:ilvl="0" w:tplc="3F6C95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5607BF"/>
    <w:multiLevelType w:val="hybridMultilevel"/>
    <w:tmpl w:val="7F36CFA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3069C"/>
    <w:multiLevelType w:val="hybridMultilevel"/>
    <w:tmpl w:val="8D207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97DAF"/>
    <w:multiLevelType w:val="hybridMultilevel"/>
    <w:tmpl w:val="2828D9EE"/>
    <w:lvl w:ilvl="0" w:tplc="4230B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D95D6B"/>
    <w:multiLevelType w:val="hybridMultilevel"/>
    <w:tmpl w:val="F7E01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C1EFC"/>
    <w:multiLevelType w:val="hybridMultilevel"/>
    <w:tmpl w:val="3C0CEB10"/>
    <w:lvl w:ilvl="0" w:tplc="8D6E5A26">
      <w:start w:val="1"/>
      <w:numFmt w:val="decimal"/>
      <w:lvlText w:val="%1."/>
      <w:lvlJc w:val="left"/>
      <w:pPr>
        <w:ind w:left="360" w:hanging="360"/>
      </w:pPr>
      <w:rPr>
        <w:rFonts w:ascii="Palatino Linotype" w:eastAsiaTheme="minorEastAsia" w:hAnsi="Palatino Linotype" w:cstheme="minorBidi" w:hint="default"/>
        <w:i w:val="0"/>
        <w:noProof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35339"/>
    <w:multiLevelType w:val="hybridMultilevel"/>
    <w:tmpl w:val="D3C4A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C7B0D"/>
    <w:multiLevelType w:val="hybridMultilevel"/>
    <w:tmpl w:val="FA82D3DC"/>
    <w:lvl w:ilvl="0" w:tplc="6FBCEC0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NK4FAEpk4rotAAAA"/>
  </w:docVars>
  <w:rsids>
    <w:rsidRoot w:val="00A964F4"/>
    <w:rsid w:val="000022A0"/>
    <w:rsid w:val="00071284"/>
    <w:rsid w:val="00072338"/>
    <w:rsid w:val="000D1600"/>
    <w:rsid w:val="000F406A"/>
    <w:rsid w:val="0010028E"/>
    <w:rsid w:val="00103FBB"/>
    <w:rsid w:val="001367AB"/>
    <w:rsid w:val="001418B8"/>
    <w:rsid w:val="001655F7"/>
    <w:rsid w:val="001731BF"/>
    <w:rsid w:val="0017573F"/>
    <w:rsid w:val="0018271B"/>
    <w:rsid w:val="0019704A"/>
    <w:rsid w:val="00197E71"/>
    <w:rsid w:val="001A0CDF"/>
    <w:rsid w:val="001B3310"/>
    <w:rsid w:val="001D09CF"/>
    <w:rsid w:val="001E5EFD"/>
    <w:rsid w:val="001E7BFC"/>
    <w:rsid w:val="00206543"/>
    <w:rsid w:val="002B0F90"/>
    <w:rsid w:val="002B6455"/>
    <w:rsid w:val="002B7D8D"/>
    <w:rsid w:val="003146FF"/>
    <w:rsid w:val="00350AD4"/>
    <w:rsid w:val="003574DB"/>
    <w:rsid w:val="00360C9B"/>
    <w:rsid w:val="00360D74"/>
    <w:rsid w:val="00370DD4"/>
    <w:rsid w:val="004008DE"/>
    <w:rsid w:val="00444F3A"/>
    <w:rsid w:val="005041DF"/>
    <w:rsid w:val="00527CCC"/>
    <w:rsid w:val="00536E48"/>
    <w:rsid w:val="00537588"/>
    <w:rsid w:val="0054040F"/>
    <w:rsid w:val="005415D7"/>
    <w:rsid w:val="00543F74"/>
    <w:rsid w:val="0059798E"/>
    <w:rsid w:val="005D6A17"/>
    <w:rsid w:val="005E03C9"/>
    <w:rsid w:val="005F2C66"/>
    <w:rsid w:val="00601CCD"/>
    <w:rsid w:val="0062013B"/>
    <w:rsid w:val="006335A0"/>
    <w:rsid w:val="006358C8"/>
    <w:rsid w:val="00646CB3"/>
    <w:rsid w:val="00655C03"/>
    <w:rsid w:val="00667A97"/>
    <w:rsid w:val="00675839"/>
    <w:rsid w:val="00676AF8"/>
    <w:rsid w:val="006B7606"/>
    <w:rsid w:val="006F0192"/>
    <w:rsid w:val="00726C55"/>
    <w:rsid w:val="00761CAB"/>
    <w:rsid w:val="007764EE"/>
    <w:rsid w:val="00793904"/>
    <w:rsid w:val="007E338C"/>
    <w:rsid w:val="008061B7"/>
    <w:rsid w:val="008460AF"/>
    <w:rsid w:val="00854CBF"/>
    <w:rsid w:val="00874D40"/>
    <w:rsid w:val="008F197B"/>
    <w:rsid w:val="00903B14"/>
    <w:rsid w:val="00922CC9"/>
    <w:rsid w:val="00930B31"/>
    <w:rsid w:val="00950AA7"/>
    <w:rsid w:val="009700AC"/>
    <w:rsid w:val="00996523"/>
    <w:rsid w:val="009C7A86"/>
    <w:rsid w:val="009E1F5A"/>
    <w:rsid w:val="009E65ED"/>
    <w:rsid w:val="00A02054"/>
    <w:rsid w:val="00A55A53"/>
    <w:rsid w:val="00A964F4"/>
    <w:rsid w:val="00AC50AD"/>
    <w:rsid w:val="00AF10E6"/>
    <w:rsid w:val="00B416E5"/>
    <w:rsid w:val="00B51D7C"/>
    <w:rsid w:val="00B74188"/>
    <w:rsid w:val="00C315E9"/>
    <w:rsid w:val="00C41ED5"/>
    <w:rsid w:val="00C50A86"/>
    <w:rsid w:val="00C83796"/>
    <w:rsid w:val="00C9729C"/>
    <w:rsid w:val="00CE08D7"/>
    <w:rsid w:val="00D41CE3"/>
    <w:rsid w:val="00D4310B"/>
    <w:rsid w:val="00D440D2"/>
    <w:rsid w:val="00D5612B"/>
    <w:rsid w:val="00D669A5"/>
    <w:rsid w:val="00D73219"/>
    <w:rsid w:val="00D74771"/>
    <w:rsid w:val="00E02586"/>
    <w:rsid w:val="00E068B3"/>
    <w:rsid w:val="00E06C7E"/>
    <w:rsid w:val="00E06C84"/>
    <w:rsid w:val="00E20C82"/>
    <w:rsid w:val="00EA45CC"/>
    <w:rsid w:val="00EB32E7"/>
    <w:rsid w:val="00EC2F33"/>
    <w:rsid w:val="00EC7E14"/>
    <w:rsid w:val="00F04381"/>
    <w:rsid w:val="00F07D5A"/>
    <w:rsid w:val="00F36100"/>
    <w:rsid w:val="00F939FE"/>
    <w:rsid w:val="00FD5695"/>
    <w:rsid w:val="00FD7F75"/>
    <w:rsid w:val="00FE05C4"/>
    <w:rsid w:val="00FF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7939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4</cp:revision>
  <cp:lastPrinted>2016-03-09T12:06:00Z</cp:lastPrinted>
  <dcterms:created xsi:type="dcterms:W3CDTF">2016-03-14T06:36:00Z</dcterms:created>
  <dcterms:modified xsi:type="dcterms:W3CDTF">2016-06-14T06:23:00Z</dcterms:modified>
</cp:coreProperties>
</file>