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08E" w:rsidRDefault="002C6EDB" w:rsidP="005F632C">
      <w:pPr>
        <w:spacing w:after="0"/>
        <w:jc w:val="center"/>
      </w:pPr>
      <w:r>
        <w:t xml:space="preserve">Cross Cultural Sensitivity </w:t>
      </w:r>
      <w:r w:rsidR="00BF378F">
        <w:t>–</w:t>
      </w:r>
      <w:r>
        <w:t xml:space="preserve"> </w:t>
      </w:r>
      <w:r w:rsidR="00451F40">
        <w:t>Assessment</w:t>
      </w:r>
    </w:p>
    <w:p w:rsidR="005F632C" w:rsidRDefault="005F632C" w:rsidP="005F632C">
      <w:pPr>
        <w:spacing w:after="0"/>
        <w:jc w:val="center"/>
      </w:pPr>
    </w:p>
    <w:p w:rsidR="005F632C" w:rsidRDefault="005F632C" w:rsidP="00FD168A">
      <w:pPr>
        <w:pStyle w:val="ListParagraph"/>
        <w:numPr>
          <w:ilvl w:val="0"/>
          <w:numId w:val="4"/>
        </w:numPr>
      </w:pPr>
      <w:r>
        <w:t>On Carlos’ first day as a study-abroad student, he was surprised to find that his instructor asked for student feedback and that at the end of class, the instructor went to lunch with some of the students. Having paid attention in his intercultural communication class, Carlos understands that the culture in which he is now living is a ____________ culture.</w:t>
      </w:r>
    </w:p>
    <w:p w:rsidR="005F632C" w:rsidRDefault="005F632C" w:rsidP="00FD168A">
      <w:pPr>
        <w:pStyle w:val="ListParagraph"/>
      </w:pPr>
    </w:p>
    <w:p w:rsidR="005F632C" w:rsidRDefault="005F632C" w:rsidP="00FD168A">
      <w:pPr>
        <w:pStyle w:val="ListParagraph"/>
        <w:numPr>
          <w:ilvl w:val="1"/>
          <w:numId w:val="7"/>
        </w:numPr>
      </w:pPr>
      <w:r>
        <w:t xml:space="preserve">future-oriented </w:t>
      </w:r>
      <w:r>
        <w:tab/>
      </w:r>
    </w:p>
    <w:p w:rsidR="005F632C" w:rsidRDefault="005F632C" w:rsidP="00FD168A">
      <w:pPr>
        <w:pStyle w:val="ListParagraph"/>
        <w:numPr>
          <w:ilvl w:val="1"/>
          <w:numId w:val="7"/>
        </w:numPr>
      </w:pPr>
      <w:r>
        <w:t>past-oriented</w:t>
      </w:r>
    </w:p>
    <w:p w:rsidR="005F632C" w:rsidRDefault="005F632C" w:rsidP="00FD168A">
      <w:pPr>
        <w:pStyle w:val="ListParagraph"/>
        <w:numPr>
          <w:ilvl w:val="1"/>
          <w:numId w:val="7"/>
        </w:numPr>
      </w:pPr>
      <w:r>
        <w:t>large power distance</w:t>
      </w:r>
    </w:p>
    <w:p w:rsidR="005F632C" w:rsidRDefault="005F632C" w:rsidP="00FD168A">
      <w:pPr>
        <w:pStyle w:val="ListParagraph"/>
        <w:numPr>
          <w:ilvl w:val="1"/>
          <w:numId w:val="7"/>
        </w:numPr>
      </w:pPr>
      <w:r>
        <w:t>small power distance</w:t>
      </w:r>
    </w:p>
    <w:p w:rsidR="005F632C" w:rsidRDefault="005F632C" w:rsidP="005F632C">
      <w:pPr>
        <w:spacing w:after="0"/>
        <w:jc w:val="both"/>
      </w:pPr>
    </w:p>
    <w:p w:rsidR="005F632C" w:rsidRDefault="005F632C" w:rsidP="005F632C">
      <w:pPr>
        <w:spacing w:after="0"/>
        <w:jc w:val="both"/>
      </w:pPr>
      <w:r>
        <w:t>Answer:</w:t>
      </w:r>
    </w:p>
    <w:p w:rsidR="005F632C" w:rsidRDefault="005F632C" w:rsidP="005F632C">
      <w:pPr>
        <w:spacing w:after="0"/>
        <w:jc w:val="both"/>
      </w:pPr>
    </w:p>
    <w:p w:rsidR="00A6608E" w:rsidRDefault="005F632C" w:rsidP="005F632C">
      <w:pPr>
        <w:spacing w:after="0"/>
        <w:jc w:val="both"/>
      </w:pPr>
      <w:r>
        <w:tab/>
      </w:r>
      <w:proofErr w:type="gramStart"/>
      <w:r>
        <w:t>d</w:t>
      </w:r>
      <w:proofErr w:type="gramEnd"/>
      <w:r>
        <w:t>. small power distance</w:t>
      </w:r>
    </w:p>
    <w:p w:rsidR="005F632C" w:rsidRDefault="005F632C" w:rsidP="005F632C">
      <w:pPr>
        <w:spacing w:after="0"/>
        <w:jc w:val="both"/>
      </w:pPr>
    </w:p>
    <w:p w:rsidR="005F632C" w:rsidRDefault="005F632C" w:rsidP="00FD168A">
      <w:pPr>
        <w:pStyle w:val="ListParagraph"/>
        <w:numPr>
          <w:ilvl w:val="0"/>
          <w:numId w:val="4"/>
        </w:numPr>
      </w:pPr>
      <w:r>
        <w:t>Caitlyn’s father always decides where to go on vacation and Caitlyn is expected to accept the decision without complaint. Caitlyn’s mother does the packing and is concerned with the quality of the hotel. Caitlyn is in a _____________ family situation.</w:t>
      </w:r>
    </w:p>
    <w:p w:rsidR="005F632C" w:rsidRDefault="005F632C" w:rsidP="005F632C">
      <w:pPr>
        <w:jc w:val="both"/>
      </w:pPr>
    </w:p>
    <w:p w:rsidR="005F632C" w:rsidRDefault="005F632C" w:rsidP="00FD168A">
      <w:pPr>
        <w:pStyle w:val="ListParagraph"/>
        <w:numPr>
          <w:ilvl w:val="0"/>
          <w:numId w:val="6"/>
        </w:numPr>
      </w:pPr>
      <w:r>
        <w:t>“masculine”</w:t>
      </w:r>
    </w:p>
    <w:p w:rsidR="005F632C" w:rsidRDefault="005F632C" w:rsidP="00FD168A">
      <w:pPr>
        <w:pStyle w:val="ListParagraph"/>
        <w:numPr>
          <w:ilvl w:val="0"/>
          <w:numId w:val="6"/>
        </w:numPr>
      </w:pPr>
      <w:r>
        <w:t>“feminine”</w:t>
      </w:r>
    </w:p>
    <w:p w:rsidR="005F632C" w:rsidRDefault="005F632C" w:rsidP="00FD168A">
      <w:pPr>
        <w:pStyle w:val="ListParagraph"/>
        <w:numPr>
          <w:ilvl w:val="0"/>
          <w:numId w:val="6"/>
        </w:numPr>
      </w:pPr>
      <w:r>
        <w:t>“being-in-becoming”</w:t>
      </w:r>
    </w:p>
    <w:p w:rsidR="005F632C" w:rsidRDefault="005F632C" w:rsidP="00FD168A">
      <w:pPr>
        <w:pStyle w:val="ListParagraph"/>
        <w:numPr>
          <w:ilvl w:val="0"/>
          <w:numId w:val="6"/>
        </w:numPr>
      </w:pPr>
      <w:r>
        <w:t>“being”</w:t>
      </w:r>
    </w:p>
    <w:p w:rsidR="005F632C" w:rsidRDefault="005F632C" w:rsidP="005F632C">
      <w:pPr>
        <w:ind w:left="720" w:hanging="360"/>
        <w:jc w:val="both"/>
      </w:pPr>
    </w:p>
    <w:p w:rsidR="005F632C" w:rsidRDefault="005F632C" w:rsidP="005F632C">
      <w:pPr>
        <w:ind w:left="360"/>
        <w:jc w:val="both"/>
      </w:pPr>
      <w:r>
        <w:t>ANSWER:</w:t>
      </w:r>
    </w:p>
    <w:p w:rsidR="005F632C" w:rsidRDefault="005F632C" w:rsidP="00FD168A">
      <w:pPr>
        <w:pStyle w:val="ListParagraph"/>
        <w:numPr>
          <w:ilvl w:val="1"/>
          <w:numId w:val="4"/>
        </w:numPr>
      </w:pPr>
      <w:r>
        <w:t>“masculine”</w:t>
      </w:r>
    </w:p>
    <w:p w:rsidR="00E01623" w:rsidRDefault="00E01623" w:rsidP="00FD168A">
      <w:pPr>
        <w:pStyle w:val="ListParagraph"/>
        <w:numPr>
          <w:ilvl w:val="0"/>
          <w:numId w:val="4"/>
        </w:numPr>
      </w:pPr>
      <w:r>
        <w:t>The most important value dimension that shapes our sense of self is the individualism-collectivism value dimension.</w:t>
      </w:r>
    </w:p>
    <w:p w:rsidR="00E01623" w:rsidRDefault="00E01623" w:rsidP="00FD168A">
      <w:pPr>
        <w:pStyle w:val="ListParagraph"/>
        <w:numPr>
          <w:ilvl w:val="1"/>
          <w:numId w:val="4"/>
        </w:numPr>
      </w:pPr>
      <w:r>
        <w:t>True</w:t>
      </w:r>
    </w:p>
    <w:p w:rsidR="00E01623" w:rsidRDefault="00E01623" w:rsidP="00FD168A">
      <w:pPr>
        <w:pStyle w:val="ListParagraph"/>
        <w:numPr>
          <w:ilvl w:val="1"/>
          <w:numId w:val="4"/>
        </w:numPr>
      </w:pPr>
      <w:r>
        <w:t>False</w:t>
      </w:r>
    </w:p>
    <w:p w:rsidR="00E01623" w:rsidRDefault="00E01623" w:rsidP="00FD168A">
      <w:pPr>
        <w:pStyle w:val="ListParagraph"/>
      </w:pPr>
    </w:p>
    <w:p w:rsidR="00E01623" w:rsidRDefault="00E01623" w:rsidP="00E01623">
      <w:pPr>
        <w:ind w:left="720" w:hanging="360"/>
        <w:jc w:val="both"/>
      </w:pPr>
      <w:r>
        <w:t>Answer: a</w:t>
      </w:r>
    </w:p>
    <w:p w:rsidR="00E01623" w:rsidRDefault="00E01623" w:rsidP="00E01623">
      <w:pPr>
        <w:ind w:left="720" w:hanging="360"/>
        <w:jc w:val="both"/>
      </w:pPr>
    </w:p>
    <w:p w:rsidR="00E01623" w:rsidRDefault="00E01623" w:rsidP="00FD168A">
      <w:pPr>
        <w:pStyle w:val="ListParagraph"/>
        <w:numPr>
          <w:ilvl w:val="0"/>
          <w:numId w:val="4"/>
        </w:numPr>
      </w:pPr>
      <w:r>
        <w:t>People operating under a future-oriented time sense are concerned with fixed schedules and short- to medium-term planning.</w:t>
      </w:r>
    </w:p>
    <w:p w:rsidR="00E01623" w:rsidRDefault="00E01623" w:rsidP="00FD168A">
      <w:pPr>
        <w:pStyle w:val="ListParagraph"/>
      </w:pPr>
      <w:r>
        <w:lastRenderedPageBreak/>
        <w:t>a. True</w:t>
      </w:r>
    </w:p>
    <w:p w:rsidR="00E01623" w:rsidRDefault="00E01623" w:rsidP="00FD168A">
      <w:pPr>
        <w:pStyle w:val="ListParagraph"/>
      </w:pPr>
      <w:r>
        <w:t>b. False</w:t>
      </w:r>
    </w:p>
    <w:p w:rsidR="00E01623" w:rsidRDefault="00E01623" w:rsidP="00FD168A">
      <w:pPr>
        <w:pStyle w:val="ListParagraph"/>
      </w:pPr>
    </w:p>
    <w:p w:rsidR="00E01623" w:rsidRDefault="00E01623" w:rsidP="00FD168A">
      <w:pPr>
        <w:pStyle w:val="ListParagraph"/>
      </w:pPr>
      <w:r>
        <w:t>Answer: a</w:t>
      </w:r>
    </w:p>
    <w:p w:rsidR="00E01623" w:rsidRDefault="00E01623" w:rsidP="00FD168A">
      <w:pPr>
        <w:pStyle w:val="ListParagraph"/>
      </w:pPr>
    </w:p>
    <w:p w:rsidR="00E01623" w:rsidRDefault="00E01623" w:rsidP="00FD168A">
      <w:pPr>
        <w:pStyle w:val="ListParagraph"/>
        <w:numPr>
          <w:ilvl w:val="0"/>
          <w:numId w:val="4"/>
        </w:numPr>
      </w:pPr>
      <w:r>
        <w:t>Cultures high in uncertainty avoidance</w:t>
      </w:r>
    </w:p>
    <w:p w:rsidR="00E01623" w:rsidRDefault="00E01623" w:rsidP="00E01623">
      <w:pPr>
        <w:ind w:left="360"/>
        <w:jc w:val="both"/>
      </w:pPr>
    </w:p>
    <w:p w:rsidR="00E01623" w:rsidRDefault="00E01623" w:rsidP="00FD168A">
      <w:pPr>
        <w:pStyle w:val="ListParagraph"/>
        <w:numPr>
          <w:ilvl w:val="0"/>
          <w:numId w:val="8"/>
        </w:numPr>
      </w:pPr>
      <w:r>
        <w:t>Prefer clear procedures and conflict avoidance</w:t>
      </w:r>
    </w:p>
    <w:p w:rsidR="00E01623" w:rsidRDefault="00E01623" w:rsidP="00FD168A">
      <w:pPr>
        <w:pStyle w:val="ListParagraph"/>
        <w:numPr>
          <w:ilvl w:val="0"/>
          <w:numId w:val="8"/>
        </w:numPr>
      </w:pPr>
      <w:r>
        <w:t>Do not like procedures</w:t>
      </w:r>
    </w:p>
    <w:p w:rsidR="00E01623" w:rsidRDefault="00E01623" w:rsidP="00FD168A">
      <w:pPr>
        <w:pStyle w:val="ListParagraph"/>
        <w:numPr>
          <w:ilvl w:val="0"/>
          <w:numId w:val="8"/>
        </w:numPr>
      </w:pPr>
      <w:r>
        <w:t>Appreciate free will</w:t>
      </w:r>
    </w:p>
    <w:p w:rsidR="00E01623" w:rsidRDefault="00E01623" w:rsidP="00FD168A">
      <w:pPr>
        <w:pStyle w:val="ListParagraph"/>
      </w:pPr>
      <w:bookmarkStart w:id="0" w:name="_GoBack"/>
      <w:bookmarkEnd w:id="0"/>
    </w:p>
    <w:p w:rsidR="00E01623" w:rsidRDefault="00E01623" w:rsidP="00E01623">
      <w:pPr>
        <w:jc w:val="both"/>
      </w:pPr>
      <w:r>
        <w:t>Answer: a</w:t>
      </w:r>
    </w:p>
    <w:sectPr w:rsidR="00E01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70F9C"/>
    <w:multiLevelType w:val="hybridMultilevel"/>
    <w:tmpl w:val="0CD0F38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A69E4"/>
    <w:multiLevelType w:val="hybridMultilevel"/>
    <w:tmpl w:val="37EEF806"/>
    <w:lvl w:ilvl="0" w:tplc="AEAEFB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301263"/>
    <w:multiLevelType w:val="hybridMultilevel"/>
    <w:tmpl w:val="4BCE8250"/>
    <w:lvl w:ilvl="0" w:tplc="04090019">
      <w:start w:val="1"/>
      <w:numFmt w:val="lowerLetter"/>
      <w:lvlText w:val="%1."/>
      <w:lvlJc w:val="left"/>
      <w:pPr>
        <w:ind w:left="720" w:hanging="360"/>
      </w:pPr>
      <w:rPr>
        <w:rFonts w:hint="default"/>
      </w:rPr>
    </w:lvl>
    <w:lvl w:ilvl="1" w:tplc="B30AFF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6292D"/>
    <w:multiLevelType w:val="hybridMultilevel"/>
    <w:tmpl w:val="C45ED0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25182B"/>
    <w:multiLevelType w:val="hybridMultilevel"/>
    <w:tmpl w:val="CE0631B8"/>
    <w:lvl w:ilvl="0" w:tplc="0409000F">
      <w:start w:val="1"/>
      <w:numFmt w:val="decimal"/>
      <w:lvlText w:val="%1."/>
      <w:lvlJc w:val="left"/>
      <w:pPr>
        <w:ind w:left="720" w:hanging="360"/>
      </w:pPr>
      <w:rPr>
        <w:rFonts w:hint="default"/>
      </w:rPr>
    </w:lvl>
    <w:lvl w:ilvl="1" w:tplc="B30AFF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762832"/>
    <w:multiLevelType w:val="hybridMultilevel"/>
    <w:tmpl w:val="002E4F68"/>
    <w:lvl w:ilvl="0" w:tplc="B0CC1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A358EA"/>
    <w:multiLevelType w:val="hybridMultilevel"/>
    <w:tmpl w:val="964C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6066EF"/>
    <w:multiLevelType w:val="hybridMultilevel"/>
    <w:tmpl w:val="6B7CD9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F40"/>
    <w:rsid w:val="002A10D9"/>
    <w:rsid w:val="002C6EDB"/>
    <w:rsid w:val="00451F40"/>
    <w:rsid w:val="00460407"/>
    <w:rsid w:val="005F632C"/>
    <w:rsid w:val="00832F09"/>
    <w:rsid w:val="00A6608E"/>
    <w:rsid w:val="00A82890"/>
    <w:rsid w:val="00BC6FB7"/>
    <w:rsid w:val="00BF378F"/>
    <w:rsid w:val="00E01623"/>
    <w:rsid w:val="00FD1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FD168A"/>
    <w:pPr>
      <w:spacing w:before="120" w:after="0" w:line="240" w:lineRule="auto"/>
      <w:ind w:left="72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F40"/>
    <w:pPr>
      <w:spacing w:after="120"/>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FD168A"/>
    <w:pPr>
      <w:spacing w:before="120" w:after="0" w:line="240" w:lineRule="auto"/>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9</cp:revision>
  <dcterms:created xsi:type="dcterms:W3CDTF">2015-11-13T05:06:00Z</dcterms:created>
  <dcterms:modified xsi:type="dcterms:W3CDTF">2015-11-30T06:26:00Z</dcterms:modified>
</cp:coreProperties>
</file>