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F3" w:rsidRDefault="005408F3" w:rsidP="00E22B3B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5408F3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>
            <wp:extent cx="1190625" cy="647700"/>
            <wp:effectExtent l="19050" t="0" r="9525" b="0"/>
            <wp:docPr id="5" name="Picture 1" descr="C:\Users\Ramesh\Desktop\logo_81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esh\Desktop\logo_8194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8F3" w:rsidRDefault="005408F3" w:rsidP="00E22B3B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</w:p>
    <w:p w:rsidR="00E22B3B" w:rsidRPr="00E22B3B" w:rsidRDefault="00E22B3B" w:rsidP="00E22B3B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E22B3B">
        <w:rPr>
          <w:rFonts w:ascii="Arial" w:eastAsia="Times New Roman" w:hAnsi="Arial" w:cs="Arial"/>
          <w:color w:val="000000"/>
          <w:sz w:val="28"/>
          <w:szCs w:val="28"/>
        </w:rPr>
        <w:t>What is Synchronization?</w:t>
      </w:r>
    </w:p>
    <w:p w:rsidR="00E22B3B" w:rsidRPr="00E22B3B" w:rsidRDefault="00E22B3B" w:rsidP="00E22B3B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>Synchronization point is the time interface between Tool and Application under test. Synchronization point is a feature to specify delay time between one step and another of the test script.</w:t>
      </w:r>
    </w:p>
    <w:p w:rsidR="00E22B3B" w:rsidRPr="00E22B3B" w:rsidRDefault="00E22B3B" w:rsidP="00E22B3B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 xml:space="preserve">For Example, clicking on a link may load the page is 1 second, sometimes 5 seconds or even it might take 10 seconds to load it completely. It depends on various factors such as the application server response time, network </w:t>
      </w:r>
      <w:proofErr w:type="gramStart"/>
      <w:r w:rsidRPr="00E22B3B">
        <w:rPr>
          <w:rFonts w:ascii="Arial" w:eastAsia="Times New Roman" w:hAnsi="Arial" w:cs="Arial"/>
          <w:color w:val="000000"/>
        </w:rPr>
        <w:t>bandwidth ,</w:t>
      </w:r>
      <w:proofErr w:type="gramEnd"/>
      <w:r w:rsidRPr="00E22B3B">
        <w:rPr>
          <w:rFonts w:ascii="Arial" w:eastAsia="Times New Roman" w:hAnsi="Arial" w:cs="Arial"/>
          <w:color w:val="000000"/>
        </w:rPr>
        <w:t xml:space="preserve"> client system capabilities etc.</w:t>
      </w:r>
    </w:p>
    <w:p w:rsidR="00E22B3B" w:rsidRPr="00E22B3B" w:rsidRDefault="00E22B3B" w:rsidP="00E22B3B">
      <w:p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>If the time is varying then the script will fail unless the tester handles these time differences intelligently.</w:t>
      </w:r>
    </w:p>
    <w:p w:rsidR="00E22B3B" w:rsidRPr="00E22B3B" w:rsidRDefault="00E22B3B" w:rsidP="00E22B3B">
      <w:pPr>
        <w:shd w:val="clear" w:color="auto" w:fill="FFFFFF"/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E22B3B">
        <w:rPr>
          <w:rFonts w:ascii="Arial" w:eastAsia="Times New Roman" w:hAnsi="Arial" w:cs="Arial"/>
          <w:color w:val="000000"/>
          <w:sz w:val="28"/>
          <w:szCs w:val="28"/>
        </w:rPr>
        <w:t>Ways to Insert Sync Point:</w:t>
      </w:r>
    </w:p>
    <w:p w:rsidR="00E22B3B" w:rsidRPr="00E22B3B" w:rsidRDefault="00E22B3B" w:rsidP="00E22B3B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>WaitProperty</w:t>
      </w:r>
    </w:p>
    <w:p w:rsidR="00E22B3B" w:rsidRPr="00E22B3B" w:rsidRDefault="00E22B3B" w:rsidP="00E22B3B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>Exist</w:t>
      </w:r>
    </w:p>
    <w:p w:rsidR="00E22B3B" w:rsidRPr="00E22B3B" w:rsidRDefault="00E22B3B" w:rsidP="00E22B3B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>Wait</w:t>
      </w:r>
    </w:p>
    <w:p w:rsidR="00E22B3B" w:rsidRDefault="00E22B3B" w:rsidP="00E22B3B">
      <w:pPr>
        <w:numPr>
          <w:ilvl w:val="0"/>
          <w:numId w:val="2"/>
        </w:numPr>
        <w:shd w:val="clear" w:color="auto" w:fill="FFFFFF"/>
        <w:spacing w:before="192" w:after="240" w:line="240" w:lineRule="auto"/>
        <w:jc w:val="both"/>
        <w:rPr>
          <w:rFonts w:ascii="Arial" w:eastAsia="Times New Roman" w:hAnsi="Arial" w:cs="Arial"/>
          <w:color w:val="000000"/>
        </w:rPr>
      </w:pPr>
      <w:r w:rsidRPr="00E22B3B">
        <w:rPr>
          <w:rFonts w:ascii="Arial" w:eastAsia="Times New Roman" w:hAnsi="Arial" w:cs="Arial"/>
          <w:color w:val="000000"/>
        </w:rPr>
        <w:t>Sync(only for web based apps)</w:t>
      </w:r>
    </w:p>
    <w:p w:rsidR="00E22B3B" w:rsidRPr="00E22B3B" w:rsidRDefault="00E22B3B" w:rsidP="00E22B3B">
      <w:pPr>
        <w:pStyle w:val="Heading3"/>
        <w:shd w:val="clear" w:color="auto" w:fill="FFFFFF"/>
        <w:spacing w:before="48" w:after="48" w:line="360" w:lineRule="atLeast"/>
        <w:ind w:right="48"/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</w:pPr>
      <w:r w:rsidRPr="00E22B3B"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  <w:t>METHOD 1: WAITPROPERTY</w:t>
      </w:r>
    </w:p>
    <w:p w:rsidR="00E22B3B" w:rsidRDefault="00E22B3B" w:rsidP="00E22B3B">
      <w:pPr>
        <w:pStyle w:val="NormalWeb"/>
        <w:shd w:val="clear" w:color="auto" w:fill="FFFFFF"/>
        <w:spacing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WaitProperty is a method that takes the property name, Value and Timeout value as input to perform the sync. It is a dynamic wait and hence this option is encouraged</w:t>
      </w:r>
    </w:p>
    <w:p w:rsidR="00E22B3B" w:rsidRPr="00E22B3B" w:rsidRDefault="00E22B3B" w:rsidP="00E22B3B">
      <w:pPr>
        <w:pStyle w:val="Heading3"/>
        <w:shd w:val="clear" w:color="auto" w:fill="FFFFFF"/>
        <w:spacing w:before="48" w:after="48" w:line="360" w:lineRule="atLeast"/>
        <w:ind w:right="48"/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</w:pPr>
      <w:r w:rsidRPr="00E22B3B"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  <w:t>METHOD 2: EXIST</w:t>
      </w:r>
    </w:p>
    <w:p w:rsidR="00E22B3B" w:rsidRDefault="00E22B3B" w:rsidP="00E22B3B">
      <w:pPr>
        <w:pStyle w:val="NormalWeb"/>
        <w:shd w:val="clear" w:color="auto" w:fill="FFFFFF"/>
        <w:spacing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Exist is a method that takes the Timeout value as input to perform the sync. Again it is a dynamic wait and hence this option is encouraged</w:t>
      </w:r>
    </w:p>
    <w:p w:rsidR="00E22B3B" w:rsidRPr="00E22B3B" w:rsidRDefault="00E22B3B" w:rsidP="00E22B3B">
      <w:pPr>
        <w:pStyle w:val="Heading3"/>
        <w:shd w:val="clear" w:color="auto" w:fill="FFFFFF"/>
        <w:spacing w:before="48" w:after="48" w:line="360" w:lineRule="atLeast"/>
        <w:ind w:right="48"/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</w:pPr>
      <w:r w:rsidRPr="00E22B3B"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  <w:t>METHOD 3: WAIT</w:t>
      </w:r>
    </w:p>
    <w:p w:rsidR="00E22B3B" w:rsidRDefault="00E22B3B" w:rsidP="00E22B3B">
      <w:pPr>
        <w:pStyle w:val="NormalWeb"/>
        <w:shd w:val="clear" w:color="auto" w:fill="FFFFFF"/>
        <w:spacing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Wait is a hardcoded sync point which waits independent of the event happened or NOT. Hence usage of Wait is discouraged and can be used for shorter wait time such as 1 or 2 seconds.</w:t>
      </w:r>
    </w:p>
    <w:p w:rsidR="00E22B3B" w:rsidRPr="00E22B3B" w:rsidRDefault="00E22B3B" w:rsidP="00E22B3B">
      <w:pPr>
        <w:pStyle w:val="Heading3"/>
        <w:shd w:val="clear" w:color="auto" w:fill="FFFFFF"/>
        <w:spacing w:before="48" w:after="48" w:line="360" w:lineRule="atLeast"/>
        <w:ind w:right="48"/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</w:pPr>
      <w:r w:rsidRPr="00E22B3B">
        <w:rPr>
          <w:rFonts w:ascii="Arial" w:hAnsi="Arial" w:cs="Arial"/>
          <w:b w:val="0"/>
          <w:bCs w:val="0"/>
          <w:caps/>
          <w:color w:val="000000"/>
          <w:sz w:val="28"/>
          <w:szCs w:val="28"/>
        </w:rPr>
        <w:t>METHOD 4: SYNC METHOD</w:t>
      </w:r>
    </w:p>
    <w:p w:rsidR="00E22B3B" w:rsidRDefault="00E22B3B" w:rsidP="00E22B3B">
      <w:pPr>
        <w:pStyle w:val="NormalWeb"/>
        <w:shd w:val="clear" w:color="auto" w:fill="FFFFFF"/>
        <w:spacing w:after="24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Sync Method can be used only for web applications where there is always a lag between page loads</w:t>
      </w:r>
    </w:p>
    <w:sectPr w:rsidR="00E22B3B" w:rsidSect="005F6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6D1A"/>
    <w:multiLevelType w:val="multilevel"/>
    <w:tmpl w:val="3016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41B1F"/>
    <w:multiLevelType w:val="multilevel"/>
    <w:tmpl w:val="559229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2B3B"/>
    <w:rsid w:val="005303DE"/>
    <w:rsid w:val="005408F3"/>
    <w:rsid w:val="005F6F6A"/>
    <w:rsid w:val="006E7E27"/>
    <w:rsid w:val="008D35DD"/>
    <w:rsid w:val="00D461BF"/>
    <w:rsid w:val="00E2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6A"/>
  </w:style>
  <w:style w:type="paragraph" w:styleId="Heading2">
    <w:name w:val="heading 2"/>
    <w:basedOn w:val="Normal"/>
    <w:link w:val="Heading2Char"/>
    <w:uiPriority w:val="9"/>
    <w:qFormat/>
    <w:rsid w:val="00E22B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B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B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B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2016-07-03T02:59:00Z</dcterms:created>
  <dcterms:modified xsi:type="dcterms:W3CDTF">2016-07-03T03:11:00Z</dcterms:modified>
</cp:coreProperties>
</file>