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72" w:rsidRDefault="00C10972" w:rsidP="00C10972">
      <w:pPr>
        <w:widowControl w:val="0"/>
        <w:autoSpaceDE w:val="0"/>
        <w:autoSpaceDN w:val="0"/>
        <w:adjustRightInd w:val="0"/>
        <w:spacing w:before="11" w:after="0" w:line="240" w:lineRule="auto"/>
        <w:ind w:left="462" w:right="6916"/>
        <w:jc w:val="center"/>
        <w:rPr>
          <w:rFonts w:ascii="Calibri" w:hAnsi="Calibri" w:cs="Calibri"/>
          <w:b/>
          <w:bCs/>
          <w:color w:val="0D0D0D"/>
          <w:sz w:val="24"/>
          <w:szCs w:val="24"/>
        </w:rPr>
      </w:pPr>
      <w:r>
        <w:rPr>
          <w:rFonts w:ascii="Calibri" w:hAnsi="Calibri" w:cs="Calibri"/>
          <w:b/>
          <w:bCs/>
          <w:color w:val="0D0D0D"/>
          <w:sz w:val="24"/>
          <w:szCs w:val="24"/>
        </w:rPr>
        <w:t>Workbook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11" w:after="0" w:line="240" w:lineRule="auto"/>
        <w:ind w:left="462" w:right="6916"/>
        <w:jc w:val="center"/>
        <w:rPr>
          <w:rFonts w:ascii="Calibri" w:hAnsi="Calibri" w:cs="Calibri"/>
          <w:b/>
          <w:bCs/>
          <w:color w:val="0D0D0D"/>
          <w:sz w:val="24"/>
          <w:szCs w:val="24"/>
        </w:rPr>
      </w:pPr>
    </w:p>
    <w:p w:rsidR="00C10972" w:rsidRDefault="00C10972" w:rsidP="00C10972">
      <w:pPr>
        <w:widowControl w:val="0"/>
        <w:autoSpaceDE w:val="0"/>
        <w:autoSpaceDN w:val="0"/>
        <w:adjustRightInd w:val="0"/>
        <w:spacing w:before="11" w:after="0" w:line="240" w:lineRule="auto"/>
        <w:ind w:left="462" w:right="6916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D0D0D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D0D0D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D0D0D"/>
          <w:spacing w:val="-4"/>
          <w:sz w:val="24"/>
          <w:szCs w:val="24"/>
        </w:rPr>
        <w:t>f</w:t>
      </w:r>
      <w:r>
        <w:rPr>
          <w:rFonts w:ascii="Calibri" w:hAnsi="Calibri" w:cs="Calibri"/>
          <w:b/>
          <w:bCs/>
          <w:color w:val="0D0D0D"/>
          <w:sz w:val="24"/>
          <w:szCs w:val="24"/>
        </w:rPr>
        <w:t>ollowing</w:t>
      </w:r>
      <w:r>
        <w:rPr>
          <w:rFonts w:ascii="Calibri" w:hAnsi="Calibri" w:cs="Calibri"/>
          <w:b/>
          <w:bCs/>
          <w:color w:val="0D0D0D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D0D0D"/>
          <w:w w:val="99"/>
          <w:sz w:val="24"/>
          <w:szCs w:val="24"/>
        </w:rPr>
        <w:t>se</w:t>
      </w:r>
      <w:r>
        <w:rPr>
          <w:rFonts w:ascii="Calibri" w:hAnsi="Calibri" w:cs="Calibri"/>
          <w:b/>
          <w:bCs/>
          <w:color w:val="0D0D0D"/>
          <w:spacing w:val="-2"/>
          <w:w w:val="99"/>
          <w:sz w:val="24"/>
          <w:szCs w:val="24"/>
        </w:rPr>
        <w:t>n</w:t>
      </w:r>
      <w:r>
        <w:rPr>
          <w:rFonts w:ascii="Calibri" w:hAnsi="Calibri" w:cs="Calibri"/>
          <w:b/>
          <w:bCs/>
          <w:color w:val="0D0D0D"/>
          <w:spacing w:val="-3"/>
          <w:w w:val="99"/>
          <w:sz w:val="24"/>
          <w:szCs w:val="24"/>
        </w:rPr>
        <w:t>t</w:t>
      </w:r>
      <w:r>
        <w:rPr>
          <w:rFonts w:ascii="Calibri" w:hAnsi="Calibri" w:cs="Calibri"/>
          <w:b/>
          <w:bCs/>
          <w:color w:val="0D0D0D"/>
          <w:sz w:val="24"/>
          <w:szCs w:val="24"/>
        </w:rPr>
        <w:t>enc</w:t>
      </w:r>
      <w:r>
        <w:rPr>
          <w:rFonts w:ascii="Calibri" w:hAnsi="Calibri" w:cs="Calibri"/>
          <w:b/>
          <w:bCs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D0D0D"/>
          <w:w w:val="99"/>
          <w:sz w:val="24"/>
          <w:szCs w:val="24"/>
        </w:rPr>
        <w:t>s: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10972" w:rsidRDefault="00C10972" w:rsidP="00C109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1) Pick out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he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Ad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v</w:t>
      </w:r>
      <w:r>
        <w:rPr>
          <w:rFonts w:ascii="Calibri" w:hAnsi="Calibri" w:cs="Calibri"/>
          <w:color w:val="0D0D0D"/>
          <w:sz w:val="24"/>
          <w:szCs w:val="24"/>
        </w:rPr>
        <w:t>erbs</w:t>
      </w:r>
      <w:r>
        <w:rPr>
          <w:rFonts w:ascii="Calibri" w:hAnsi="Calibri" w:cs="Calibri"/>
          <w:color w:val="0D0D0D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 xml:space="preserve">and 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ell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wh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a</w:t>
      </w:r>
      <w:r>
        <w:rPr>
          <w:rFonts w:ascii="Calibri" w:hAnsi="Calibri" w:cs="Calibri"/>
          <w:color w:val="0D0D0D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ea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c</w:t>
      </w:r>
      <w:r>
        <w:rPr>
          <w:rFonts w:ascii="Calibri" w:hAnsi="Calibri" w:cs="Calibri"/>
          <w:color w:val="0D0D0D"/>
          <w:sz w:val="24"/>
          <w:szCs w:val="24"/>
        </w:rPr>
        <w:t>h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modifies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10972" w:rsidRDefault="00C10972" w:rsidP="00C109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 xml:space="preserve">2) 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ell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whe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her</w:t>
      </w:r>
      <w:r>
        <w:rPr>
          <w:rFonts w:ascii="Calibri" w:hAnsi="Calibri" w:cs="Calibri"/>
          <w:color w:val="0D0D0D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the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 xml:space="preserve">modified 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w</w:t>
      </w:r>
      <w:r>
        <w:rPr>
          <w:rFonts w:ascii="Calibri" w:hAnsi="Calibri" w:cs="Calibri"/>
          <w:color w:val="0D0D0D"/>
          <w:sz w:val="24"/>
          <w:szCs w:val="24"/>
        </w:rPr>
        <w:t>o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d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is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 xml:space="preserve">a </w:t>
      </w:r>
      <w:r>
        <w:rPr>
          <w:rFonts w:ascii="Calibri" w:hAnsi="Calibri" w:cs="Calibri"/>
          <w:color w:val="0D0D0D"/>
          <w:spacing w:val="-13"/>
          <w:sz w:val="24"/>
          <w:szCs w:val="24"/>
        </w:rPr>
        <w:t>V</w:t>
      </w:r>
      <w:r>
        <w:rPr>
          <w:rFonts w:ascii="Calibri" w:hAnsi="Calibri" w:cs="Calibri"/>
          <w:color w:val="0D0D0D"/>
          <w:sz w:val="24"/>
          <w:szCs w:val="24"/>
        </w:rPr>
        <w:t>er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b</w:t>
      </w:r>
      <w:r>
        <w:rPr>
          <w:rFonts w:ascii="Calibri" w:hAnsi="Calibri" w:cs="Calibri"/>
          <w:color w:val="0D0D0D"/>
          <w:sz w:val="24"/>
          <w:szCs w:val="24"/>
        </w:rPr>
        <w:t>,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an Adj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cti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v</w:t>
      </w:r>
      <w:r>
        <w:rPr>
          <w:rFonts w:ascii="Calibri" w:hAnsi="Calibri" w:cs="Calibri"/>
          <w:color w:val="0D0D0D"/>
          <w:sz w:val="24"/>
          <w:szCs w:val="24"/>
        </w:rPr>
        <w:t>e,</w:t>
      </w:r>
      <w:r>
        <w:rPr>
          <w:rFonts w:ascii="Calibri" w:hAnsi="Calibri" w:cs="Calibri"/>
          <w:color w:val="0D0D0D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or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an Ad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v</w:t>
      </w:r>
      <w:r>
        <w:rPr>
          <w:rFonts w:ascii="Calibri" w:hAnsi="Calibri" w:cs="Calibri"/>
          <w:color w:val="0D0D0D"/>
          <w:sz w:val="24"/>
          <w:szCs w:val="24"/>
        </w:rPr>
        <w:t>erb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10972" w:rsidRDefault="00C10972" w:rsidP="00C109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3) Classify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each</w:t>
      </w:r>
      <w:r>
        <w:rPr>
          <w:rFonts w:ascii="Calibri" w:hAnsi="Calibri" w:cs="Calibri"/>
          <w:color w:val="0D0D0D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Ad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v</w:t>
      </w:r>
      <w:r>
        <w:rPr>
          <w:rFonts w:ascii="Calibri" w:hAnsi="Calibri" w:cs="Calibri"/>
          <w:color w:val="0D0D0D"/>
          <w:sz w:val="24"/>
          <w:szCs w:val="24"/>
        </w:rPr>
        <w:t>erb</w:t>
      </w:r>
      <w:r>
        <w:rPr>
          <w:rFonts w:ascii="Calibri" w:hAnsi="Calibri" w:cs="Calibri"/>
          <w:color w:val="0D0D0D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as an Ad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v</w:t>
      </w:r>
      <w:r>
        <w:rPr>
          <w:rFonts w:ascii="Calibri" w:hAnsi="Calibri" w:cs="Calibri"/>
          <w:color w:val="0D0D0D"/>
          <w:sz w:val="24"/>
          <w:szCs w:val="24"/>
        </w:rPr>
        <w:t>erb</w:t>
      </w:r>
      <w:r>
        <w:rPr>
          <w:rFonts w:ascii="Calibri" w:hAnsi="Calibri" w:cs="Calibri"/>
          <w:color w:val="0D0D0D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>f time,</w:t>
      </w:r>
      <w:r>
        <w:rPr>
          <w:rFonts w:ascii="Calibri" w:hAnsi="Calibri" w:cs="Calibri"/>
          <w:color w:val="0D0D0D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pla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c</w:t>
      </w:r>
      <w:r>
        <w:rPr>
          <w:rFonts w:ascii="Calibri" w:hAnsi="Calibri" w:cs="Calibri"/>
          <w:color w:val="0D0D0D"/>
          <w:sz w:val="24"/>
          <w:szCs w:val="24"/>
        </w:rPr>
        <w:t>e,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m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a</w:t>
      </w:r>
      <w:r>
        <w:rPr>
          <w:rFonts w:ascii="Calibri" w:hAnsi="Calibri" w:cs="Calibri"/>
          <w:color w:val="0D0D0D"/>
          <w:sz w:val="24"/>
          <w:szCs w:val="24"/>
        </w:rPr>
        <w:t>n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n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2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,</w:t>
      </w:r>
      <w:r>
        <w:rPr>
          <w:rFonts w:ascii="Calibri" w:hAnsi="Calibri" w:cs="Calibri"/>
          <w:color w:val="0D0D0D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deg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,</w:t>
      </w:r>
      <w:r>
        <w:rPr>
          <w:rFonts w:ascii="Calibri" w:hAnsi="Calibri" w:cs="Calibri"/>
          <w:color w:val="0D0D0D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c.</w:t>
      </w:r>
      <w:r>
        <w:rPr>
          <w:rFonts w:ascii="Calibri" w:hAnsi="Calibri" w:cs="Calibri"/>
          <w:color w:val="0D0D0D"/>
          <w:sz w:val="24"/>
          <w:szCs w:val="24"/>
        </w:rPr>
        <w:t>: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ill 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sed.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Try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again.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y.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glad to hear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</w:t>
      </w:r>
      <w:r>
        <w:rPr>
          <w:rFonts w:ascii="Calibri" w:hAnsi="Calibri" w:cs="Calibri"/>
          <w:color w:val="000000"/>
          <w:sz w:val="24"/>
          <w:szCs w:val="24"/>
        </w:rPr>
        <w:tab/>
        <w:t>Cut it length wise.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</w:t>
      </w:r>
      <w:r>
        <w:rPr>
          <w:rFonts w:ascii="Calibri" w:hAnsi="Calibri" w:cs="Calibri"/>
          <w:color w:val="000000"/>
          <w:sz w:val="24"/>
          <w:szCs w:val="24"/>
        </w:rPr>
        <w:tab/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 many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spoil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broth.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That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well said.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</w:t>
      </w:r>
      <w:r>
        <w:rPr>
          <w:rFonts w:ascii="Calibri" w:hAnsi="Calibri" w:cs="Calibri"/>
          <w:color w:val="000000"/>
          <w:sz w:val="24"/>
          <w:szCs w:val="24"/>
        </w:rPr>
        <w:tab/>
        <w:t>The railway station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far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ff.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color w:val="000000"/>
          <w:sz w:val="24"/>
          <w:szCs w:val="24"/>
        </w:rPr>
        <w:t>ave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heard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 before.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</w:t>
      </w:r>
      <w:r>
        <w:rPr>
          <w:rFonts w:ascii="Calibri" w:hAnsi="Calibri" w:cs="Calibri"/>
          <w:color w:val="000000"/>
          <w:sz w:val="24"/>
          <w:szCs w:val="24"/>
        </w:rPr>
        <w:tab/>
        <w:t>Fath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omewhat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better.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much reli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ved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hear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</w:t>
      </w:r>
      <w:r>
        <w:rPr>
          <w:rFonts w:ascii="Calibri" w:hAnsi="Calibri" w:cs="Calibri"/>
          <w:color w:val="000000"/>
          <w:sz w:val="24"/>
          <w:szCs w:val="24"/>
        </w:rPr>
        <w:tab/>
        <w:t>The walk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rather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long.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14.</w:t>
      </w:r>
      <w:r>
        <w:rPr>
          <w:rFonts w:ascii="Calibri" w:hAnsi="Calibri" w:cs="Calibri"/>
          <w:color w:val="000000"/>
          <w:sz w:val="24"/>
          <w:szCs w:val="24"/>
        </w:rPr>
        <w:tab/>
        <w:t>The patient is much worse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today.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</w:t>
      </w:r>
      <w:r>
        <w:rPr>
          <w:rFonts w:ascii="Calibri" w:hAnsi="Calibri" w:cs="Calibri"/>
          <w:color w:val="000000"/>
          <w:sz w:val="24"/>
          <w:szCs w:val="24"/>
        </w:rPr>
        <w:tab/>
        <w:t>She arrived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few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minut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 ag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16.</w:t>
      </w:r>
      <w:r>
        <w:rPr>
          <w:rFonts w:ascii="Calibri" w:hAnsi="Calibri" w:cs="Calibri"/>
          <w:color w:val="000000"/>
          <w:sz w:val="24"/>
          <w:szCs w:val="24"/>
        </w:rPr>
        <w:tab/>
        <w:t>Ambition urges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forward.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17.</w:t>
      </w:r>
      <w:r>
        <w:rPr>
          <w:rFonts w:ascii="Calibri" w:hAnsi="Calibri" w:cs="Calibri"/>
          <w:color w:val="000000"/>
          <w:sz w:val="24"/>
          <w:szCs w:val="24"/>
        </w:rPr>
        <w:tab/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kindly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eceived.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18.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ur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ect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him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-morrow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speak,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20.</w:t>
      </w:r>
      <w:r>
        <w:rPr>
          <w:rFonts w:ascii="Calibri" w:hAnsi="Calibri" w:cs="Calibri"/>
          <w:color w:val="000000"/>
          <w:sz w:val="24"/>
          <w:szCs w:val="24"/>
        </w:rPr>
        <w:tab/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hasty.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21.</w:t>
      </w:r>
      <w:r>
        <w:rPr>
          <w:rFonts w:ascii="Calibri" w:hAnsi="Calibri" w:cs="Calibri"/>
          <w:color w:val="000000"/>
          <w:sz w:val="24"/>
          <w:szCs w:val="24"/>
        </w:rPr>
        <w:tab/>
        <w:t>There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a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cr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ose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omewh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22.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ee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things differ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now.</w:t>
      </w:r>
    </w:p>
    <w:p w:rsidR="00C10972" w:rsidRDefault="00C10972" w:rsidP="00C109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10972" w:rsidRDefault="00C10972" w:rsidP="00C10972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23.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been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sham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fully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ted.</w:t>
      </w:r>
    </w:p>
    <w:p w:rsidR="00EF1452" w:rsidRDefault="00552A38"/>
    <w:p w:rsidR="00552A38" w:rsidRDefault="00552A38"/>
    <w:p w:rsidR="00552A38" w:rsidRDefault="00552A38"/>
    <w:p w:rsidR="00552A38" w:rsidRDefault="00552A38" w:rsidP="00552A38">
      <w:r>
        <w:lastRenderedPageBreak/>
        <w:t>S2 – Adverb Exercise</w:t>
      </w:r>
    </w:p>
    <w:tbl>
      <w:tblPr>
        <w:tblStyle w:val="TableGrid"/>
        <w:tblW w:w="0" w:type="auto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2056"/>
        <w:gridCol w:w="2176"/>
        <w:gridCol w:w="2191"/>
        <w:gridCol w:w="1817"/>
      </w:tblGrid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52A38" w:rsidRPr="00A02A4E" w:rsidRDefault="00552A38" w:rsidP="00F37B97">
            <w:pPr>
              <w:jc w:val="center"/>
            </w:pPr>
            <w:r w:rsidRPr="00B91972">
              <w:rPr>
                <w:b/>
              </w:rPr>
              <w:t>Sentence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52A38" w:rsidRPr="00A02A4E" w:rsidRDefault="00552A38" w:rsidP="00F37B97">
            <w:pPr>
              <w:jc w:val="center"/>
            </w:pPr>
            <w:r w:rsidRPr="00B91972">
              <w:rPr>
                <w:b/>
              </w:rPr>
              <w:t>Adverb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52A38" w:rsidRPr="00A02A4E" w:rsidRDefault="00552A38" w:rsidP="00F37B97">
            <w:pPr>
              <w:jc w:val="center"/>
            </w:pPr>
            <w:r w:rsidRPr="00B91972">
              <w:rPr>
                <w:b/>
              </w:rPr>
              <w:t>Modified</w:t>
            </w:r>
            <w:r>
              <w:rPr>
                <w:b/>
              </w:rPr>
              <w:t xml:space="preserve"> </w:t>
            </w:r>
            <w:r w:rsidRPr="00B91972">
              <w:rPr>
                <w:b/>
              </w:rPr>
              <w:t>Word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52A38" w:rsidRPr="00A02A4E" w:rsidRDefault="00552A38" w:rsidP="00F37B97">
            <w:pPr>
              <w:jc w:val="center"/>
            </w:pPr>
            <w:proofErr w:type="spellStart"/>
            <w:r w:rsidRPr="00B91972">
              <w:rPr>
                <w:b/>
              </w:rPr>
              <w:t>Its</w:t>
            </w:r>
            <w:proofErr w:type="spellEnd"/>
            <w:r w:rsidRPr="00B91972">
              <w:rPr>
                <w:b/>
              </w:rPr>
              <w:t xml:space="preserve"> Part of</w:t>
            </w:r>
            <w:r>
              <w:rPr>
                <w:b/>
              </w:rPr>
              <w:t xml:space="preserve"> </w:t>
            </w:r>
            <w:r w:rsidRPr="00B91972">
              <w:rPr>
                <w:b/>
              </w:rPr>
              <w:t>Speech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52A38" w:rsidRPr="00A02A4E" w:rsidRDefault="00552A38" w:rsidP="00F37B97">
            <w:pPr>
              <w:jc w:val="center"/>
            </w:pPr>
            <w:r w:rsidRPr="00B91972">
              <w:rPr>
                <w:b/>
              </w:rPr>
              <w:t>Kind of Adverb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1.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Ill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pleased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Manner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2.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Again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Try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Frequency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3.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Too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shy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Adjective</w:t>
            </w:r>
          </w:p>
          <w:p w:rsidR="00552A38" w:rsidRPr="00A02A4E" w:rsidRDefault="00552A38" w:rsidP="00F37B97"/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Degree of Quantity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4.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Very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early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Adverb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Degree of Quantity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/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Early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rose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Time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5.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So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glad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Degree of Quantity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6.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Lengthwise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cut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Manner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7.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Too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many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:rsidR="00552A38" w:rsidRPr="00A02A4E" w:rsidRDefault="00552A38" w:rsidP="00F37B97">
            <w:r w:rsidRPr="00A02A4E">
              <w:t>Degree or Quantity</w:t>
            </w:r>
          </w:p>
        </w:tc>
      </w:tr>
      <w:tr w:rsidR="00552A38" w:rsidRPr="00A02A4E" w:rsidTr="00F37B97">
        <w:tc>
          <w:tcPr>
            <w:tcW w:w="1105" w:type="dxa"/>
            <w:tcBorders>
              <w:right w:val="single" w:sz="4" w:space="0" w:color="auto"/>
            </w:tcBorders>
          </w:tcPr>
          <w:p w:rsidR="00552A38" w:rsidRPr="00A02A4E" w:rsidRDefault="00552A38" w:rsidP="00F37B97">
            <w:r>
              <w:t>8</w:t>
            </w:r>
            <w:r w:rsidRPr="00A02A4E">
              <w:t>.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Well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is said</w:t>
            </w:r>
          </w:p>
        </w:tc>
        <w:tc>
          <w:tcPr>
            <w:tcW w:w="2191" w:type="dxa"/>
            <w:tcBorders>
              <w:left w:val="single" w:sz="4" w:space="0" w:color="auto"/>
              <w:right w:val="single" w:sz="4" w:space="0" w:color="auto"/>
            </w:tcBorders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  <w:tcBorders>
              <w:left w:val="single" w:sz="4" w:space="0" w:color="auto"/>
            </w:tcBorders>
          </w:tcPr>
          <w:p w:rsidR="00552A38" w:rsidRPr="00A02A4E" w:rsidRDefault="00552A38" w:rsidP="00F37B97">
            <w:r w:rsidRPr="00A02A4E">
              <w:t>Manner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9.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Far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off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Place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/>
        </w:tc>
        <w:tc>
          <w:tcPr>
            <w:tcW w:w="2056" w:type="dxa"/>
          </w:tcPr>
          <w:p w:rsidR="00552A38" w:rsidRPr="00A02A4E" w:rsidRDefault="00552A38" w:rsidP="00F37B97">
            <w:r w:rsidRPr="00A02A4E">
              <w:t>Off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is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Place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10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Before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have heard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Time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11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Somewhat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better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or Quantity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12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Much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am relieved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or Quantity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13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Rather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long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or Quantity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14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Much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worse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of Quantity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 w:rsidRPr="00A02A4E">
              <w:t>1</w:t>
            </w:r>
            <w:r>
              <w:t>5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Ago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arrived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Time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16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Forward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urges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Place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17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Kindly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were received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Manner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/>
        </w:tc>
        <w:tc>
          <w:tcPr>
            <w:tcW w:w="2056" w:type="dxa"/>
          </w:tcPr>
          <w:p w:rsidR="00552A38" w:rsidRPr="00A02A4E" w:rsidRDefault="00552A38" w:rsidP="00F37B97">
            <w:r w:rsidRPr="00A02A4E">
              <w:t>Very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kindly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 xml:space="preserve">Degree or Quantity                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18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Surely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expect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Affirmation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/>
        </w:tc>
        <w:tc>
          <w:tcPr>
            <w:tcW w:w="2056" w:type="dxa"/>
          </w:tcPr>
          <w:p w:rsidR="00552A38" w:rsidRPr="00A02A4E" w:rsidRDefault="00552A38" w:rsidP="00F37B97">
            <w:r w:rsidRPr="00A02A4E">
              <w:t>Tomorrow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expect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Time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>
              <w:t>19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Not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could speak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 xml:space="preserve">Negation 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/>
        </w:tc>
        <w:tc>
          <w:tcPr>
            <w:tcW w:w="2056" w:type="dxa"/>
          </w:tcPr>
          <w:p w:rsidR="00552A38" w:rsidRPr="00A02A4E" w:rsidRDefault="00552A38" w:rsidP="00F37B97">
            <w:r w:rsidRPr="00A02A4E">
              <w:t>So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angry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or Quantity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>
            <w:r w:rsidRPr="00A02A4E">
              <w:t>2</w:t>
            </w:r>
            <w:r>
              <w:t>0</w:t>
            </w:r>
            <w:r w:rsidRPr="00A02A4E">
              <w:t>.</w:t>
            </w:r>
          </w:p>
        </w:tc>
        <w:tc>
          <w:tcPr>
            <w:tcW w:w="2056" w:type="dxa"/>
          </w:tcPr>
          <w:p w:rsidR="00552A38" w:rsidRPr="00A02A4E" w:rsidRDefault="00552A38" w:rsidP="00F37B97">
            <w:r w:rsidRPr="00A02A4E">
              <w:t>Far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too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Adverb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or Quantity</w:t>
            </w:r>
          </w:p>
        </w:tc>
      </w:tr>
      <w:tr w:rsidR="00552A38" w:rsidRPr="00A02A4E" w:rsidTr="00F37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 w:rsidR="00552A38" w:rsidRPr="00A02A4E" w:rsidRDefault="00552A38" w:rsidP="00F37B97"/>
        </w:tc>
        <w:tc>
          <w:tcPr>
            <w:tcW w:w="2056" w:type="dxa"/>
          </w:tcPr>
          <w:p w:rsidR="00552A38" w:rsidRPr="00A02A4E" w:rsidRDefault="00552A38" w:rsidP="00F37B97">
            <w:r w:rsidRPr="00A02A4E">
              <w:t>Too</w:t>
            </w:r>
          </w:p>
        </w:tc>
        <w:tc>
          <w:tcPr>
            <w:tcW w:w="2176" w:type="dxa"/>
          </w:tcPr>
          <w:p w:rsidR="00552A38" w:rsidRPr="00A02A4E" w:rsidRDefault="00552A38" w:rsidP="00F37B97">
            <w:r w:rsidRPr="00A02A4E">
              <w:t>hasty</w:t>
            </w:r>
          </w:p>
        </w:tc>
        <w:tc>
          <w:tcPr>
            <w:tcW w:w="2191" w:type="dxa"/>
          </w:tcPr>
          <w:p w:rsidR="00552A38" w:rsidRPr="00A02A4E" w:rsidRDefault="00552A38" w:rsidP="00F37B97">
            <w:r w:rsidRPr="00A02A4E">
              <w:t>Adjective</w:t>
            </w:r>
          </w:p>
        </w:tc>
        <w:tc>
          <w:tcPr>
            <w:tcW w:w="1817" w:type="dxa"/>
          </w:tcPr>
          <w:p w:rsidR="00552A38" w:rsidRPr="00A02A4E" w:rsidRDefault="00552A38" w:rsidP="00F37B97">
            <w:r w:rsidRPr="00A02A4E">
              <w:t>Degree of Quantity</w:t>
            </w:r>
          </w:p>
        </w:tc>
      </w:tr>
    </w:tbl>
    <w:p w:rsidR="00552A38" w:rsidRDefault="00552A38">
      <w:bookmarkStart w:id="0" w:name="_GoBack"/>
      <w:bookmarkEnd w:id="0"/>
    </w:p>
    <w:sectPr w:rsidR="00552A38" w:rsidSect="00CB36FE">
      <w:pgSz w:w="11920" w:h="16840"/>
      <w:pgMar w:top="1280" w:right="820" w:bottom="960" w:left="94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72"/>
    <w:rsid w:val="002A10D9"/>
    <w:rsid w:val="00460407"/>
    <w:rsid w:val="00552A38"/>
    <w:rsid w:val="00C1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A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A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2015-12-02T11:49:00Z</dcterms:created>
  <dcterms:modified xsi:type="dcterms:W3CDTF">2015-12-02T11:50:00Z</dcterms:modified>
</cp:coreProperties>
</file>