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Default="00626833" w:rsidP="00A6608E">
      <w:pPr>
        <w:spacing w:after="0"/>
        <w:jc w:val="both"/>
      </w:pPr>
      <w:r>
        <w:t xml:space="preserve">Pre Interview Preparation - </w:t>
      </w:r>
      <w:bookmarkStart w:id="0" w:name="_GoBack"/>
      <w:bookmarkEnd w:id="0"/>
      <w:r w:rsidR="00451F40">
        <w:t>Assessment</w:t>
      </w:r>
    </w:p>
    <w:p w:rsidR="00A6608E" w:rsidRDefault="00A6608E" w:rsidP="00A6608E">
      <w:pPr>
        <w:spacing w:after="0"/>
        <w:jc w:val="both"/>
      </w:pPr>
    </w:p>
    <w:p w:rsidR="00626833" w:rsidRDefault="00626833" w:rsidP="00A6608E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1. How should you prepare for the interview?</w:t>
      </w:r>
    </w:p>
    <w:p w:rsidR="00626833" w:rsidRDefault="00626833" w:rsidP="00626833">
      <w:pPr>
        <w:spacing w:after="0"/>
        <w:jc w:val="both"/>
      </w:pPr>
      <w:r>
        <w:t>Find out all that you can about the organisation, the market in which it operates and the job function you are applying for?</w:t>
      </w:r>
    </w:p>
    <w:p w:rsidR="00626833" w:rsidRDefault="00626833" w:rsidP="00626833">
      <w:pPr>
        <w:spacing w:after="0"/>
        <w:jc w:val="both"/>
      </w:pPr>
      <w:r>
        <w:t>Think about your strengths and weaknesses and try to anticipate likely questions?</w:t>
      </w:r>
    </w:p>
    <w:p w:rsidR="00626833" w:rsidRDefault="00626833" w:rsidP="00626833">
      <w:pPr>
        <w:spacing w:after="0"/>
        <w:jc w:val="both"/>
      </w:pPr>
      <w:r>
        <w:t>Plan how you are going to get there: check routes, timetables, etc?</w:t>
      </w:r>
    </w:p>
    <w:p w:rsidR="00626833" w:rsidRDefault="00626833" w:rsidP="00626833">
      <w:pPr>
        <w:spacing w:after="0"/>
        <w:jc w:val="both"/>
      </w:pPr>
      <w:r>
        <w:t>Think of questions to ask the interviewer?</w:t>
      </w:r>
    </w:p>
    <w:p w:rsidR="00626833" w:rsidRDefault="00626833" w:rsidP="00626833">
      <w:pPr>
        <w:spacing w:after="0"/>
        <w:jc w:val="both"/>
      </w:pPr>
      <w:r>
        <w:t>All of the above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Answer: E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2. How should you dress for the interview?</w:t>
      </w:r>
    </w:p>
    <w:p w:rsidR="00626833" w:rsidRDefault="00626833" w:rsidP="00626833">
      <w:pPr>
        <w:spacing w:after="0"/>
        <w:jc w:val="both"/>
      </w:pPr>
      <w:r>
        <w:t>Formal business dress, such as a suit.</w:t>
      </w:r>
    </w:p>
    <w:p w:rsidR="00626833" w:rsidRDefault="00626833" w:rsidP="00626833">
      <w:pPr>
        <w:spacing w:after="0"/>
        <w:jc w:val="both"/>
      </w:pPr>
      <w:r>
        <w:t>The way that the people illustrated in the company brochure are dressed.</w:t>
      </w:r>
    </w:p>
    <w:p w:rsidR="00626833" w:rsidRDefault="00626833" w:rsidP="00626833">
      <w:pPr>
        <w:spacing w:after="0"/>
        <w:jc w:val="both"/>
      </w:pPr>
      <w:r>
        <w:t>As you always do - they want to interview you, not your clothes, and must take you as they find you.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Answer: A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3. What time should you arrive for your interview?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At exactly the time specified.</w:t>
      </w:r>
    </w:p>
    <w:p w:rsidR="00626833" w:rsidRDefault="00626833" w:rsidP="00626833">
      <w:pPr>
        <w:spacing w:after="0"/>
        <w:jc w:val="both"/>
      </w:pPr>
      <w:r>
        <w:t>Ten minutes early.</w:t>
      </w:r>
    </w:p>
    <w:p w:rsidR="00626833" w:rsidRDefault="00626833" w:rsidP="00626833">
      <w:pPr>
        <w:spacing w:after="0"/>
        <w:jc w:val="both"/>
      </w:pPr>
      <w:r>
        <w:t>Half an hour early.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Answer: B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4. What should you bring with you to the interview?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A briefcase containing a copy of your application form, your degree certificate, your final-year project report and a testimonial from your last vacation job.</w:t>
      </w:r>
    </w:p>
    <w:p w:rsidR="00626833" w:rsidRDefault="00626833" w:rsidP="00626833">
      <w:pPr>
        <w:spacing w:after="0"/>
        <w:jc w:val="both"/>
      </w:pPr>
      <w:r>
        <w:t>A few basic essentials (e.g. clean hanky or spare tights for emergencies and a small notepad).</w:t>
      </w:r>
    </w:p>
    <w:p w:rsidR="00626833" w:rsidRDefault="00626833" w:rsidP="00626833">
      <w:pPr>
        <w:spacing w:after="0"/>
        <w:jc w:val="both"/>
      </w:pPr>
      <w:r>
        <w:t>Nothing but yourself and your lucky mascot.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Answer: A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lastRenderedPageBreak/>
        <w:t>5. When is the interviewer likely to make his/her decision on whether you are the right candidate for the job?</w:t>
      </w:r>
    </w:p>
    <w:p w:rsidR="00626833" w:rsidRDefault="00626833" w:rsidP="00626833">
      <w:pPr>
        <w:spacing w:after="0"/>
        <w:jc w:val="both"/>
      </w:pPr>
      <w:r>
        <w:t>As soon as you walk in at the door.</w:t>
      </w:r>
    </w:p>
    <w:p w:rsidR="00626833" w:rsidRDefault="00626833" w:rsidP="00626833">
      <w:pPr>
        <w:spacing w:after="0"/>
        <w:jc w:val="both"/>
      </w:pPr>
      <w:r>
        <w:t>Five minutes into the interview.</w:t>
      </w:r>
    </w:p>
    <w:p w:rsidR="00626833" w:rsidRDefault="00626833" w:rsidP="00626833">
      <w:pPr>
        <w:spacing w:after="0"/>
        <w:jc w:val="both"/>
      </w:pPr>
      <w:r>
        <w:t>At the end of the day, after careful reflection and having compared you with all the other candidates?</w:t>
      </w:r>
    </w:p>
    <w:p w:rsidR="00626833" w:rsidRDefault="00626833" w:rsidP="00626833">
      <w:pPr>
        <w:spacing w:after="0"/>
        <w:jc w:val="both"/>
      </w:pPr>
    </w:p>
    <w:p w:rsidR="00626833" w:rsidRDefault="00626833" w:rsidP="00626833">
      <w:pPr>
        <w:spacing w:after="0"/>
        <w:jc w:val="both"/>
      </w:pPr>
      <w:r>
        <w:t>Answer: B</w:t>
      </w:r>
    </w:p>
    <w:sectPr w:rsidR="0062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2A10D9"/>
    <w:rsid w:val="00451F40"/>
    <w:rsid w:val="00460407"/>
    <w:rsid w:val="00626833"/>
    <w:rsid w:val="006F6B98"/>
    <w:rsid w:val="00832F09"/>
    <w:rsid w:val="00876AAD"/>
    <w:rsid w:val="00A6608E"/>
    <w:rsid w:val="00A82890"/>
    <w:rsid w:val="00B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  <w:style w:type="table" w:styleId="TableGrid">
    <w:name w:val="Table Grid"/>
    <w:basedOn w:val="TableNormal"/>
    <w:uiPriority w:val="59"/>
    <w:rsid w:val="006F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  <w:style w:type="table" w:styleId="TableGrid">
    <w:name w:val="Table Grid"/>
    <w:basedOn w:val="TableNormal"/>
    <w:uiPriority w:val="59"/>
    <w:rsid w:val="006F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6</cp:revision>
  <dcterms:created xsi:type="dcterms:W3CDTF">2015-11-13T05:06:00Z</dcterms:created>
  <dcterms:modified xsi:type="dcterms:W3CDTF">2015-12-01T07:16:00Z</dcterms:modified>
</cp:coreProperties>
</file>