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8ABB" w14:textId="77777777" w:rsidR="00AB1DC2" w:rsidRDefault="00AB1DC2" w:rsidP="00AB1DC2">
      <w:pPr>
        <w:pStyle w:val="cpp-section"/>
        <w:pBdr>
          <w:top w:val="single" w:sz="6" w:space="0" w:color="DDDDDD"/>
        </w:pBdr>
        <w:shd w:val="clear" w:color="auto" w:fill="FFFFFF"/>
        <w:spacing w:before="0" w:beforeAutospacing="0" w:after="240" w:afterAutospacing="0"/>
        <w:rPr>
          <w:rFonts w:ascii="Open Sans" w:hAnsi="Open Sans" w:cs="Open Sans"/>
          <w:b/>
          <w:bCs/>
          <w:color w:val="2D3140"/>
          <w:spacing w:val="4"/>
          <w:sz w:val="27"/>
          <w:szCs w:val="27"/>
        </w:rPr>
      </w:pPr>
      <w:r>
        <w:rPr>
          <w:rFonts w:ascii="Open Sans" w:hAnsi="Open Sans" w:cs="Open Sans"/>
          <w:b/>
          <w:bCs/>
          <w:color w:val="2D3140"/>
          <w:spacing w:val="4"/>
          <w:sz w:val="27"/>
          <w:szCs w:val="27"/>
        </w:rPr>
        <w:t>Fundamental data type sizes</w:t>
      </w:r>
    </w:p>
    <w:p w14:paraId="537DFE53" w14:textId="77777777" w:rsidR="00AB1DC2" w:rsidRDefault="00AB1DC2" w:rsidP="00AB1DC2">
      <w:pPr>
        <w:pStyle w:val="NormalWeb"/>
        <w:shd w:val="clear" w:color="auto" w:fill="FFFFFF"/>
        <w:spacing w:before="0" w:beforeAutospacing="0" w:after="240" w:afterAutospacing="0"/>
        <w:rPr>
          <w:rFonts w:ascii="Open Sans" w:hAnsi="Open Sans" w:cs="Open Sans"/>
          <w:color w:val="2D3140"/>
          <w:sz w:val="21"/>
          <w:szCs w:val="21"/>
        </w:rPr>
      </w:pPr>
      <w:r>
        <w:rPr>
          <w:rFonts w:ascii="Open Sans" w:hAnsi="Open Sans" w:cs="Open Sans"/>
          <w:color w:val="2D3140"/>
          <w:sz w:val="21"/>
          <w:szCs w:val="21"/>
        </w:rPr>
        <w:t>The obvious next question is “how much memory do variables of different data types take?”. You may be surprised to find that the size of a given data type is dependent on the compiler and/or the computer architecture!</w:t>
      </w:r>
    </w:p>
    <w:p w14:paraId="2392A08D" w14:textId="77777777" w:rsidR="00AB1DC2" w:rsidRDefault="00AB1DC2" w:rsidP="00AB1DC2">
      <w:pPr>
        <w:pStyle w:val="NormalWeb"/>
        <w:shd w:val="clear" w:color="auto" w:fill="FFFFFF"/>
        <w:spacing w:before="0" w:beforeAutospacing="0" w:after="240" w:afterAutospacing="0"/>
        <w:rPr>
          <w:rFonts w:ascii="Open Sans" w:hAnsi="Open Sans" w:cs="Open Sans"/>
          <w:color w:val="2D3140"/>
          <w:sz w:val="21"/>
          <w:szCs w:val="21"/>
        </w:rPr>
      </w:pPr>
      <w:r>
        <w:rPr>
          <w:rFonts w:ascii="Open Sans" w:hAnsi="Open Sans" w:cs="Open Sans"/>
          <w:color w:val="2D3140"/>
          <w:sz w:val="21"/>
          <w:szCs w:val="21"/>
        </w:rPr>
        <w:t>C++ only guarantees that each fundamental data types will have a minimum size:</w:t>
      </w:r>
    </w:p>
    <w:p w14:paraId="709122F2" w14:textId="2BC7B437" w:rsidR="00B75BC1" w:rsidRDefault="00AB1DC2" w:rsidP="00AB1DC2">
      <w:r w:rsidRPr="00AB1DC2">
        <w:drawing>
          <wp:inline distT="0" distB="0" distL="0" distR="0" wp14:anchorId="2B627C21" wp14:editId="4B1EBA8A">
            <wp:extent cx="5732145"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3418840"/>
                    </a:xfrm>
                    <a:prstGeom prst="rect">
                      <a:avLst/>
                    </a:prstGeom>
                  </pic:spPr>
                </pic:pic>
              </a:graphicData>
            </a:graphic>
          </wp:inline>
        </w:drawing>
      </w:r>
    </w:p>
    <w:p w14:paraId="27596FC2" w14:textId="2D212DC9" w:rsidR="00BF11D8" w:rsidRDefault="00BF11D8" w:rsidP="00AB1DC2"/>
    <w:p w14:paraId="06456546" w14:textId="77777777" w:rsidR="00BF11D8" w:rsidRDefault="00BF11D8" w:rsidP="00BF11D8">
      <w:pPr>
        <w:pStyle w:val="cpp-section"/>
        <w:pBdr>
          <w:top w:val="single" w:sz="6" w:space="0" w:color="DDDDDD"/>
        </w:pBdr>
        <w:shd w:val="clear" w:color="auto" w:fill="FFFFFF"/>
        <w:spacing w:before="0" w:beforeAutospacing="0" w:after="240" w:afterAutospacing="0"/>
        <w:rPr>
          <w:rFonts w:ascii="Open Sans" w:hAnsi="Open Sans" w:cs="Open Sans"/>
          <w:b/>
          <w:bCs/>
          <w:color w:val="2D3140"/>
          <w:spacing w:val="4"/>
          <w:sz w:val="27"/>
          <w:szCs w:val="27"/>
        </w:rPr>
      </w:pPr>
      <w:r>
        <w:rPr>
          <w:rFonts w:ascii="Open Sans" w:hAnsi="Open Sans" w:cs="Open Sans"/>
          <w:b/>
          <w:bCs/>
          <w:color w:val="2D3140"/>
          <w:spacing w:val="4"/>
          <w:sz w:val="27"/>
          <w:szCs w:val="27"/>
        </w:rPr>
        <w:t>Fundamental data type performance</w:t>
      </w:r>
    </w:p>
    <w:p w14:paraId="2F4AD9D1" w14:textId="77777777" w:rsidR="00BF11D8" w:rsidRDefault="00BF11D8" w:rsidP="00BF11D8">
      <w:pPr>
        <w:pStyle w:val="NormalWeb"/>
        <w:shd w:val="clear" w:color="auto" w:fill="FFFFFF"/>
        <w:spacing w:before="0" w:beforeAutospacing="0" w:after="240" w:afterAutospacing="0"/>
        <w:rPr>
          <w:rFonts w:ascii="Open Sans" w:hAnsi="Open Sans" w:cs="Open Sans"/>
          <w:color w:val="2D3140"/>
          <w:sz w:val="21"/>
          <w:szCs w:val="21"/>
        </w:rPr>
      </w:pPr>
      <w:r>
        <w:rPr>
          <w:rFonts w:ascii="Open Sans" w:hAnsi="Open Sans" w:cs="Open Sans"/>
          <w:color w:val="2D3140"/>
          <w:sz w:val="21"/>
          <w:szCs w:val="21"/>
        </w:rPr>
        <w:t>On modern machines, objects of the fundamental data types are fast, so performance while using these types should generally not be a concern.</w:t>
      </w:r>
    </w:p>
    <w:p w14:paraId="6592E0EB" w14:textId="77777777" w:rsidR="00BF11D8" w:rsidRDefault="00BF11D8" w:rsidP="00BF11D8">
      <w:pPr>
        <w:pStyle w:val="cpp-note-title"/>
        <w:shd w:val="clear" w:color="auto" w:fill="F4F4F4"/>
        <w:spacing w:before="0" w:beforeAutospacing="0" w:after="120" w:afterAutospacing="0"/>
        <w:rPr>
          <w:rFonts w:ascii="inherit" w:hAnsi="inherit" w:cs="Open Sans"/>
          <w:b/>
          <w:bCs/>
          <w:color w:val="2D3140"/>
          <w:sz w:val="26"/>
          <w:szCs w:val="26"/>
        </w:rPr>
      </w:pPr>
      <w:r>
        <w:rPr>
          <w:rFonts w:ascii="inherit" w:hAnsi="inherit" w:cs="Open Sans"/>
          <w:b/>
          <w:bCs/>
          <w:color w:val="2D3140"/>
          <w:sz w:val="26"/>
          <w:szCs w:val="26"/>
        </w:rPr>
        <w:t>As an aside…</w:t>
      </w:r>
    </w:p>
    <w:p w14:paraId="4ECB87D6" w14:textId="77777777" w:rsidR="00BF11D8" w:rsidRDefault="00BF11D8" w:rsidP="00BF11D8">
      <w:pPr>
        <w:pStyle w:val="NormalWeb"/>
        <w:shd w:val="clear" w:color="auto" w:fill="F4F4F4"/>
        <w:spacing w:before="0" w:beforeAutospacing="0" w:after="0" w:afterAutospacing="0"/>
        <w:rPr>
          <w:rFonts w:ascii="Open Sans" w:hAnsi="Open Sans" w:cs="Open Sans"/>
          <w:color w:val="2D3140"/>
          <w:sz w:val="21"/>
          <w:szCs w:val="21"/>
        </w:rPr>
      </w:pPr>
      <w:r>
        <w:rPr>
          <w:rFonts w:ascii="Open Sans" w:hAnsi="Open Sans" w:cs="Open Sans"/>
          <w:color w:val="2D3140"/>
          <w:sz w:val="21"/>
          <w:szCs w:val="21"/>
        </w:rPr>
        <w:t>You might assume that types that use less memory would be faster than types that use more memory. This is not always true. CPUs are often optimized to process data of a certain size (e.g. 32 bits), and types that match that size may be processed quicker. On such a machine, a 32-bit </w:t>
      </w:r>
      <w:r>
        <w:rPr>
          <w:rStyle w:val="Emphasis"/>
          <w:rFonts w:ascii="inherit" w:hAnsi="inherit" w:cs="Open Sans"/>
          <w:color w:val="2D3140"/>
          <w:sz w:val="21"/>
          <w:szCs w:val="21"/>
          <w:bdr w:val="none" w:sz="0" w:space="0" w:color="auto" w:frame="1"/>
        </w:rPr>
        <w:t>int</w:t>
      </w:r>
      <w:r>
        <w:rPr>
          <w:rFonts w:ascii="Open Sans" w:hAnsi="Open Sans" w:cs="Open Sans"/>
          <w:color w:val="2D3140"/>
          <w:sz w:val="21"/>
          <w:szCs w:val="21"/>
        </w:rPr>
        <w:t> could be faster than a 16-bit </w:t>
      </w:r>
      <w:r>
        <w:rPr>
          <w:rStyle w:val="Emphasis"/>
          <w:rFonts w:ascii="inherit" w:hAnsi="inherit" w:cs="Open Sans"/>
          <w:color w:val="2D3140"/>
          <w:sz w:val="21"/>
          <w:szCs w:val="21"/>
          <w:bdr w:val="none" w:sz="0" w:space="0" w:color="auto" w:frame="1"/>
        </w:rPr>
        <w:t>short</w:t>
      </w:r>
      <w:r>
        <w:rPr>
          <w:rFonts w:ascii="Open Sans" w:hAnsi="Open Sans" w:cs="Open Sans"/>
          <w:color w:val="2D3140"/>
          <w:sz w:val="21"/>
          <w:szCs w:val="21"/>
        </w:rPr>
        <w:t> or an 8-bit </w:t>
      </w:r>
      <w:r>
        <w:rPr>
          <w:rStyle w:val="Emphasis"/>
          <w:rFonts w:ascii="inherit" w:hAnsi="inherit" w:cs="Open Sans"/>
          <w:color w:val="2D3140"/>
          <w:sz w:val="21"/>
          <w:szCs w:val="21"/>
          <w:bdr w:val="none" w:sz="0" w:space="0" w:color="auto" w:frame="1"/>
        </w:rPr>
        <w:t>char</w:t>
      </w:r>
      <w:r>
        <w:rPr>
          <w:rFonts w:ascii="Open Sans" w:hAnsi="Open Sans" w:cs="Open Sans"/>
          <w:color w:val="2D3140"/>
          <w:sz w:val="21"/>
          <w:szCs w:val="21"/>
        </w:rPr>
        <w:t>.</w:t>
      </w:r>
    </w:p>
    <w:p w14:paraId="6CE6365C" w14:textId="70F89D84" w:rsidR="00BF11D8" w:rsidRDefault="00BF11D8" w:rsidP="00AB1DC2"/>
    <w:p w14:paraId="62BF00FC" w14:textId="34BB0D61" w:rsidR="00BF11D8" w:rsidRPr="00AB1DC2" w:rsidRDefault="00BF11D8" w:rsidP="00AB1DC2">
      <w:r w:rsidRPr="00BF11D8">
        <w:lastRenderedPageBreak/>
        <w:drawing>
          <wp:inline distT="0" distB="0" distL="0" distR="0" wp14:anchorId="06FD1FFA" wp14:editId="14AB3ABC">
            <wp:extent cx="5732145" cy="262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2624455"/>
                    </a:xfrm>
                    <a:prstGeom prst="rect">
                      <a:avLst/>
                    </a:prstGeom>
                  </pic:spPr>
                </pic:pic>
              </a:graphicData>
            </a:graphic>
          </wp:inline>
        </w:drawing>
      </w:r>
    </w:p>
    <w:sectPr w:rsidR="00BF11D8" w:rsidRPr="00AB1DC2" w:rsidSect="00814C31">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62EFD"/>
    <w:rsid w:val="0013091C"/>
    <w:rsid w:val="001F7BB2"/>
    <w:rsid w:val="00255649"/>
    <w:rsid w:val="00347391"/>
    <w:rsid w:val="003E3068"/>
    <w:rsid w:val="006537DD"/>
    <w:rsid w:val="00673713"/>
    <w:rsid w:val="006F1501"/>
    <w:rsid w:val="007A5274"/>
    <w:rsid w:val="00814C31"/>
    <w:rsid w:val="008C3298"/>
    <w:rsid w:val="009110B9"/>
    <w:rsid w:val="00920EBD"/>
    <w:rsid w:val="009E5060"/>
    <w:rsid w:val="00A32532"/>
    <w:rsid w:val="00AB1DC2"/>
    <w:rsid w:val="00B75BC1"/>
    <w:rsid w:val="00BF11D8"/>
    <w:rsid w:val="00D14021"/>
    <w:rsid w:val="00DD067A"/>
    <w:rsid w:val="00F6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ED55"/>
  <w15:chartTrackingRefBased/>
  <w15:docId w15:val="{819534CF-8FB2-4573-A4F9-50F20C4E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p-section">
    <w:name w:val="cpp-section"/>
    <w:basedOn w:val="Normal"/>
    <w:rsid w:val="00AB1DC2"/>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paragraph" w:styleId="NormalWeb">
    <w:name w:val="Normal (Web)"/>
    <w:basedOn w:val="Normal"/>
    <w:uiPriority w:val="99"/>
    <w:semiHidden/>
    <w:unhideWhenUsed/>
    <w:rsid w:val="00AB1DC2"/>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paragraph" w:customStyle="1" w:styleId="cpp-note-title">
    <w:name w:val="cpp-note-title"/>
    <w:basedOn w:val="Normal"/>
    <w:rsid w:val="00BF11D8"/>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styleId="Emphasis">
    <w:name w:val="Emphasis"/>
    <w:basedOn w:val="DefaultParagraphFont"/>
    <w:uiPriority w:val="20"/>
    <w:qFormat/>
    <w:rsid w:val="00BF1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7748">
      <w:bodyDiv w:val="1"/>
      <w:marLeft w:val="0"/>
      <w:marRight w:val="0"/>
      <w:marTop w:val="0"/>
      <w:marBottom w:val="0"/>
      <w:divBdr>
        <w:top w:val="none" w:sz="0" w:space="0" w:color="auto"/>
        <w:left w:val="none" w:sz="0" w:space="0" w:color="auto"/>
        <w:bottom w:val="none" w:sz="0" w:space="0" w:color="auto"/>
        <w:right w:val="none" w:sz="0" w:space="0" w:color="auto"/>
      </w:divBdr>
      <w:divsChild>
        <w:div w:id="1955555966">
          <w:marLeft w:val="0"/>
          <w:marRight w:val="0"/>
          <w:marTop w:val="240"/>
          <w:marBottom w:val="240"/>
          <w:divBdr>
            <w:top w:val="single" w:sz="12" w:space="0" w:color="C7C7C7"/>
            <w:left w:val="single" w:sz="12" w:space="11" w:color="C7C7C7"/>
            <w:bottom w:val="single" w:sz="12" w:space="0" w:color="C7C7C7"/>
            <w:right w:val="single" w:sz="12" w:space="11" w:color="C7C7C7"/>
          </w:divBdr>
        </w:div>
      </w:divsChild>
    </w:div>
    <w:div w:id="88128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ridho</dc:creator>
  <cp:keywords/>
  <dc:description/>
  <cp:lastModifiedBy>ramadhan ridho</cp:lastModifiedBy>
  <cp:revision>3</cp:revision>
  <dcterms:created xsi:type="dcterms:W3CDTF">2022-10-24T01:00:00Z</dcterms:created>
  <dcterms:modified xsi:type="dcterms:W3CDTF">2022-10-24T01:10:00Z</dcterms:modified>
</cp:coreProperties>
</file>