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6C5C6" w14:textId="76A1CEAA" w:rsidR="00D933E7" w:rsidRPr="00BA4A31" w:rsidRDefault="00FE13CB" w:rsidP="00BA4A31">
      <w:pPr>
        <w:pStyle w:val="LABDAS01Judul"/>
      </w:pPr>
      <w:r>
        <w:rPr>
          <w:noProof/>
        </w:rPr>
        <w:t>LAPORAN PEMECAHAN MASALAH DENGAN C</w:t>
      </w:r>
    </w:p>
    <w:p w14:paraId="521E1724" w14:textId="7ACAE7B7" w:rsidR="00BA4A31" w:rsidRPr="00BA4A31" w:rsidRDefault="00FE13CB" w:rsidP="00BA4A31">
      <w:pPr>
        <w:pStyle w:val="LABDAS02Penulis"/>
      </w:pPr>
      <w:r>
        <w:t>Azka Zharfan Hafizh</w:t>
      </w:r>
      <w:r w:rsidR="007566CA" w:rsidRPr="002449BD">
        <w:t xml:space="preserve"> (</w:t>
      </w:r>
      <w:r>
        <w:t>13218051</w:t>
      </w:r>
      <w:r w:rsidR="007566CA" w:rsidRPr="002449BD">
        <w:t>)</w:t>
      </w:r>
    </w:p>
    <w:p w14:paraId="036A2677" w14:textId="1D3E0B79" w:rsidR="007566CA" w:rsidRPr="00D933E7" w:rsidRDefault="00512451" w:rsidP="00512451">
      <w:pPr>
        <w:pStyle w:val="LABDAS05KodeNamaMataKuliah"/>
      </w:pPr>
      <w:r>
        <w:t>EL</w:t>
      </w:r>
      <w:r w:rsidR="00FE13CB">
        <w:t>2008</w:t>
      </w:r>
      <w:r w:rsidR="00A55B01" w:rsidRPr="00D933E7">
        <w:t>-</w:t>
      </w:r>
      <w:r w:rsidR="00FE13CB">
        <w:t xml:space="preserve">Pemecahan </w:t>
      </w:r>
      <w:proofErr w:type="spellStart"/>
      <w:r w:rsidR="00FE13CB">
        <w:t>Masalah</w:t>
      </w:r>
      <w:proofErr w:type="spellEnd"/>
      <w:r w:rsidR="00FE13CB">
        <w:t xml:space="preserve"> </w:t>
      </w:r>
      <w:proofErr w:type="spellStart"/>
      <w:r w:rsidR="00FE13CB">
        <w:t>dengan</w:t>
      </w:r>
      <w:proofErr w:type="spellEnd"/>
      <w:r w:rsidR="00FE13CB">
        <w:t xml:space="preserve"> C</w:t>
      </w:r>
    </w:p>
    <w:p w14:paraId="1A525D61" w14:textId="1B3BA480" w:rsidR="00086ADE" w:rsidRDefault="00B72071" w:rsidP="002449BD">
      <w:pPr>
        <w:pStyle w:val="LABDAS06Laboratorium"/>
      </w:pPr>
      <w:r w:rsidRPr="002449BD">
        <w:t>Sekolah T</w:t>
      </w:r>
      <w:r w:rsidR="00512451" w:rsidRPr="002449BD">
        <w:t>eknik Elektro dan Informatika</w:t>
      </w:r>
      <w:r w:rsidR="002449BD" w:rsidRPr="002449BD">
        <w:t xml:space="preserve"> </w:t>
      </w:r>
      <w:r w:rsidRPr="002449BD">
        <w:t>ITB</w:t>
      </w:r>
    </w:p>
    <w:p w14:paraId="64D503EA" w14:textId="77777777" w:rsidR="00086ADE" w:rsidRDefault="00086ADE" w:rsidP="00086ADE">
      <w:pPr>
        <w:rPr>
          <w:lang w:val="sv-SE"/>
        </w:rPr>
      </w:pPr>
    </w:p>
    <w:p w14:paraId="5B041241" w14:textId="77777777" w:rsidR="00086ADE" w:rsidRPr="00086ADE" w:rsidRDefault="00086ADE" w:rsidP="00086ADE">
      <w:pPr>
        <w:rPr>
          <w:lang w:val="sv-SE"/>
        </w:rPr>
        <w:sectPr w:rsidR="00086ADE" w:rsidRPr="00086ADE" w:rsidSect="004E2DAE">
          <w:headerReference w:type="default" r:id="rId8"/>
          <w:footerReference w:type="default" r:id="rId9"/>
          <w:pgSz w:w="11906" w:h="16838"/>
          <w:pgMar w:top="873" w:right="873" w:bottom="873" w:left="1401" w:header="709" w:footer="709" w:gutter="0"/>
          <w:cols w:space="708"/>
          <w:docGrid w:linePitch="360"/>
        </w:sectPr>
      </w:pPr>
    </w:p>
    <w:p w14:paraId="463D372E" w14:textId="77777777" w:rsidR="00955248" w:rsidRPr="00B3775D" w:rsidRDefault="00B72071" w:rsidP="00086ADE">
      <w:pPr>
        <w:pStyle w:val="LABDAS07Abstrak"/>
      </w:pPr>
      <w:r w:rsidRPr="005D1291">
        <w:t>Abstrak</w:t>
      </w:r>
    </w:p>
    <w:p w14:paraId="357ACB4F" w14:textId="7D583395" w:rsidR="00B72071" w:rsidRPr="00B3775D" w:rsidRDefault="00FE13CB" w:rsidP="00A2511B">
      <w:pPr>
        <w:pStyle w:val="LABDAS08AbstrakIsi"/>
      </w:pPr>
      <w:proofErr w:type="spellStart"/>
      <w:r w:rsidRPr="00A2511B">
        <w:rPr>
          <w:iCs w:val="0"/>
        </w:rPr>
        <w:t>Rangkaian</w:t>
      </w:r>
      <w:proofErr w:type="spellEnd"/>
      <w:r w:rsidRPr="00A2511B">
        <w:rPr>
          <w:iCs w:val="0"/>
        </w:rPr>
        <w:t xml:space="preserve"> RC</w:t>
      </w:r>
      <w:r w:rsidR="0010709A">
        <w:rPr>
          <w:iCs w:val="0"/>
        </w:rPr>
        <w:t xml:space="preserve"> </w:t>
      </w:r>
      <w:proofErr w:type="spellStart"/>
      <w:r w:rsidRPr="00A2511B">
        <w:rPr>
          <w:iCs w:val="0"/>
        </w:rPr>
        <w:t>terdiri</w:t>
      </w:r>
      <w:proofErr w:type="spellEnd"/>
      <w:r w:rsidRPr="00A2511B">
        <w:rPr>
          <w:iCs w:val="0"/>
        </w:rPr>
        <w:t xml:space="preserve"> </w:t>
      </w:r>
      <w:proofErr w:type="spellStart"/>
      <w:r w:rsidRPr="00A2511B">
        <w:rPr>
          <w:iCs w:val="0"/>
        </w:rPr>
        <w:t>dari</w:t>
      </w:r>
      <w:proofErr w:type="spellEnd"/>
      <w:r w:rsidRPr="00A2511B">
        <w:rPr>
          <w:iCs w:val="0"/>
        </w:rPr>
        <w:t xml:space="preserve"> </w:t>
      </w:r>
      <w:proofErr w:type="spellStart"/>
      <w:r w:rsidRPr="00A2511B">
        <w:rPr>
          <w:iCs w:val="0"/>
        </w:rPr>
        <w:t>kapasitor</w:t>
      </w:r>
      <w:proofErr w:type="spellEnd"/>
      <w:r w:rsidRPr="00A2511B">
        <w:rPr>
          <w:iCs w:val="0"/>
        </w:rPr>
        <w:t xml:space="preserve"> dan </w:t>
      </w:r>
      <w:proofErr w:type="spellStart"/>
      <w:r w:rsidRPr="00A2511B">
        <w:rPr>
          <w:iCs w:val="0"/>
        </w:rPr>
        <w:t>resitor</w:t>
      </w:r>
      <w:proofErr w:type="spellEnd"/>
      <w:r w:rsidRPr="00A2511B">
        <w:rPr>
          <w:iCs w:val="0"/>
        </w:rPr>
        <w:t xml:space="preserve">, pada </w:t>
      </w:r>
      <w:proofErr w:type="spellStart"/>
      <w:r w:rsidRPr="00A2511B">
        <w:rPr>
          <w:iCs w:val="0"/>
        </w:rPr>
        <w:t>rangkaian</w:t>
      </w:r>
      <w:proofErr w:type="spellEnd"/>
      <w:r w:rsidRPr="00A2511B">
        <w:rPr>
          <w:iCs w:val="0"/>
        </w:rPr>
        <w:t xml:space="preserve"> RC </w:t>
      </w:r>
      <w:proofErr w:type="spellStart"/>
      <w:r w:rsidRPr="00A2511B">
        <w:rPr>
          <w:iCs w:val="0"/>
        </w:rPr>
        <w:t>dapat</w:t>
      </w:r>
      <w:proofErr w:type="spellEnd"/>
      <w:r w:rsidRPr="00A2511B">
        <w:rPr>
          <w:iCs w:val="0"/>
        </w:rPr>
        <w:t xml:space="preserve"> </w:t>
      </w:r>
      <w:proofErr w:type="spellStart"/>
      <w:r w:rsidRPr="00A2511B">
        <w:rPr>
          <w:iCs w:val="0"/>
        </w:rPr>
        <w:t>dilihat</w:t>
      </w:r>
      <w:proofErr w:type="spellEnd"/>
      <w:r w:rsidRPr="00A2511B">
        <w:rPr>
          <w:iCs w:val="0"/>
        </w:rPr>
        <w:t xml:space="preserve"> </w:t>
      </w:r>
      <w:proofErr w:type="spellStart"/>
      <w:r w:rsidRPr="00A2511B">
        <w:rPr>
          <w:iCs w:val="0"/>
        </w:rPr>
        <w:t>bahwa</w:t>
      </w:r>
      <w:proofErr w:type="spellEnd"/>
      <w:r w:rsidRPr="00A2511B">
        <w:rPr>
          <w:iCs w:val="0"/>
        </w:rPr>
        <w:t xml:space="preserve"> </w:t>
      </w:r>
      <w:proofErr w:type="spellStart"/>
      <w:r w:rsidRPr="00A2511B">
        <w:rPr>
          <w:iCs w:val="0"/>
        </w:rPr>
        <w:t>tegangan</w:t>
      </w:r>
      <w:proofErr w:type="spellEnd"/>
      <w:r w:rsidRPr="00A2511B">
        <w:rPr>
          <w:iCs w:val="0"/>
        </w:rPr>
        <w:t xml:space="preserve"> </w:t>
      </w:r>
      <w:r w:rsidR="00A2511B">
        <w:rPr>
          <w:iCs w:val="0"/>
        </w:rPr>
        <w:t xml:space="preserve">naik </w:t>
      </w:r>
      <w:proofErr w:type="spellStart"/>
      <w:r w:rsidR="00A2511B">
        <w:rPr>
          <w:iCs w:val="0"/>
        </w:rPr>
        <w:t>secara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eksponensial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dari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keadaan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transien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sampai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menuju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keadaan</w:t>
      </w:r>
      <w:proofErr w:type="spellEnd"/>
      <w:r w:rsidR="00A2511B">
        <w:rPr>
          <w:iCs w:val="0"/>
        </w:rPr>
        <w:t xml:space="preserve"> steady state. </w:t>
      </w:r>
      <w:proofErr w:type="spellStart"/>
      <w:r w:rsidR="00A2511B">
        <w:rPr>
          <w:iCs w:val="0"/>
        </w:rPr>
        <w:t>Perhitungan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tegangan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dapat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dilihat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dengan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membuat</w:t>
      </w:r>
      <w:proofErr w:type="spellEnd"/>
      <w:r w:rsidR="00A2511B">
        <w:rPr>
          <w:iCs w:val="0"/>
        </w:rPr>
        <w:t xml:space="preserve"> source code </w:t>
      </w:r>
      <w:proofErr w:type="spellStart"/>
      <w:r w:rsidR="00A2511B">
        <w:rPr>
          <w:iCs w:val="0"/>
        </w:rPr>
        <w:t>persamaan</w:t>
      </w:r>
      <w:proofErr w:type="spellEnd"/>
      <w:r w:rsidR="00A2511B">
        <w:rPr>
          <w:iCs w:val="0"/>
        </w:rPr>
        <w:t xml:space="preserve"> </w:t>
      </w:r>
      <w:proofErr w:type="spellStart"/>
      <w:r w:rsidR="00A2511B">
        <w:rPr>
          <w:iCs w:val="0"/>
        </w:rPr>
        <w:t>dalam</w:t>
      </w:r>
      <w:proofErr w:type="spellEnd"/>
      <w:r w:rsidR="00A2511B">
        <w:rPr>
          <w:iCs w:val="0"/>
        </w:rPr>
        <w:t xml:space="preserve"> Bahasa C.</w:t>
      </w:r>
      <w:r w:rsidR="00A2511B">
        <w:t xml:space="preserve"> </w:t>
      </w:r>
      <w:proofErr w:type="spellStart"/>
      <w:r w:rsidR="00A2511B">
        <w:t>sehingga</w:t>
      </w:r>
      <w:proofErr w:type="spellEnd"/>
      <w:r w:rsidR="00A2511B">
        <w:t xml:space="preserve"> </w:t>
      </w:r>
      <w:proofErr w:type="spellStart"/>
      <w:r w:rsidR="00A2511B">
        <w:t>bisa</w:t>
      </w:r>
      <w:proofErr w:type="spellEnd"/>
      <w:r w:rsidR="00A2511B">
        <w:t xml:space="preserve"> </w:t>
      </w:r>
      <w:proofErr w:type="spellStart"/>
      <w:r w:rsidR="00A2511B">
        <w:t>dilihat</w:t>
      </w:r>
      <w:proofErr w:type="spellEnd"/>
      <w:r w:rsidR="00A2511B">
        <w:t xml:space="preserve"> pada </w:t>
      </w:r>
      <w:proofErr w:type="spellStart"/>
      <w:r w:rsidR="00A2511B">
        <w:t>waktu</w:t>
      </w:r>
      <w:proofErr w:type="spellEnd"/>
      <w:r w:rsidR="00A2511B">
        <w:t xml:space="preserve"> </w:t>
      </w:r>
      <w:proofErr w:type="spellStart"/>
      <w:r w:rsidR="00A2511B">
        <w:t>tertentu</w:t>
      </w:r>
      <w:proofErr w:type="spellEnd"/>
      <w:r w:rsidR="00A2511B">
        <w:t xml:space="preserve">, </w:t>
      </w:r>
      <w:proofErr w:type="spellStart"/>
      <w:r w:rsidR="00A2511B">
        <w:t>kemudian</w:t>
      </w:r>
      <w:proofErr w:type="spellEnd"/>
      <w:r w:rsidR="00A2511B">
        <w:t xml:space="preserve"> </w:t>
      </w:r>
      <w:proofErr w:type="spellStart"/>
      <w:r w:rsidR="00A2511B">
        <w:t>memasukannya</w:t>
      </w:r>
      <w:proofErr w:type="spellEnd"/>
      <w:r w:rsidR="00A2511B">
        <w:t xml:space="preserve"> </w:t>
      </w:r>
      <w:proofErr w:type="spellStart"/>
      <w:r w:rsidR="00A2511B">
        <w:t>kedalam</w:t>
      </w:r>
      <w:proofErr w:type="spellEnd"/>
      <w:r w:rsidR="00A2511B">
        <w:t xml:space="preserve"> file.txt dan </w:t>
      </w:r>
      <w:proofErr w:type="spellStart"/>
      <w:r w:rsidR="00A2511B">
        <w:t>dibuat</w:t>
      </w:r>
      <w:proofErr w:type="spellEnd"/>
      <w:r w:rsidR="00A2511B">
        <w:t xml:space="preserve"> </w:t>
      </w:r>
      <w:proofErr w:type="spellStart"/>
      <w:r w:rsidR="00A2511B">
        <w:t>grafik</w:t>
      </w:r>
      <w:proofErr w:type="spellEnd"/>
      <w:r w:rsidR="00A2511B">
        <w:t xml:space="preserve"> </w:t>
      </w:r>
      <w:proofErr w:type="spellStart"/>
      <w:r w:rsidR="00A2511B">
        <w:t>menggunkaan</w:t>
      </w:r>
      <w:proofErr w:type="spellEnd"/>
      <w:r w:rsidR="00A2511B">
        <w:t xml:space="preserve"> excel</w:t>
      </w:r>
    </w:p>
    <w:p w14:paraId="42D6693F" w14:textId="686418A7" w:rsidR="00A55B01" w:rsidRPr="00B90705" w:rsidRDefault="004B7FAF" w:rsidP="0045720C">
      <w:pPr>
        <w:pStyle w:val="LABDAS09KataKunci"/>
        <w:rPr>
          <w:lang w:val="sv-SE"/>
        </w:rPr>
      </w:pPr>
      <w:r>
        <w:rPr>
          <w:lang w:val="sv-SE"/>
        </w:rPr>
        <w:t xml:space="preserve">Kata kunci: </w:t>
      </w:r>
      <w:r w:rsidR="00A2511B">
        <w:rPr>
          <w:lang w:val="sv-SE"/>
        </w:rPr>
        <w:t>Rangkaian RC, C, Tegangan</w:t>
      </w:r>
      <w:r>
        <w:rPr>
          <w:lang w:val="sv-SE"/>
        </w:rPr>
        <w:t xml:space="preserve">. </w:t>
      </w:r>
    </w:p>
    <w:p w14:paraId="36905DAB" w14:textId="5794616A" w:rsidR="00240A7F" w:rsidRPr="00312BAB" w:rsidRDefault="00484841" w:rsidP="001637A6">
      <w:pPr>
        <w:pStyle w:val="LABDAS10Bab"/>
      </w:pPr>
      <w:bookmarkStart w:id="0" w:name="_Toc202170965"/>
      <w:r>
        <w:rPr>
          <w:noProof/>
        </w:rPr>
        <w:drawing>
          <wp:anchor distT="0" distB="0" distL="114300" distR="114300" simplePos="0" relativeHeight="251659264" behindDoc="0" locked="0" layoutInCell="1" allowOverlap="1" wp14:anchorId="0CC1C90F" wp14:editId="010FF539">
            <wp:simplePos x="0" y="0"/>
            <wp:positionH relativeFrom="column">
              <wp:posOffset>408940</wp:posOffset>
            </wp:positionH>
            <wp:positionV relativeFrom="paragraph">
              <wp:posOffset>384175</wp:posOffset>
            </wp:positionV>
            <wp:extent cx="2143125" cy="12363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5267D" w:rsidRPr="00312BAB">
        <w:t>P</w:t>
      </w:r>
      <w:bookmarkEnd w:id="0"/>
      <w:r w:rsidR="00A2511B">
        <w:t>enurunan</w:t>
      </w:r>
      <w:proofErr w:type="spellEnd"/>
      <w:r w:rsidR="00A2511B">
        <w:t xml:space="preserve"> </w:t>
      </w:r>
      <w:proofErr w:type="spellStart"/>
      <w:r w:rsidR="00A2511B">
        <w:t>Rumus</w:t>
      </w:r>
      <w:proofErr w:type="spellEnd"/>
    </w:p>
    <w:p w14:paraId="5B664369" w14:textId="02637228" w:rsidR="00B90705" w:rsidRDefault="00A2511B" w:rsidP="00AC7822">
      <w:pPr>
        <w:pStyle w:val="LABDAS11BabIsi"/>
      </w:pPr>
      <w:r>
        <w:t xml:space="preserve">Gambar 1-1 </w:t>
      </w:r>
      <w:proofErr w:type="spellStart"/>
      <w:r>
        <w:t>Rangkaian</w:t>
      </w:r>
      <w:proofErr w:type="spellEnd"/>
      <w:r>
        <w:t xml:space="preserve"> RC</w:t>
      </w:r>
    </w:p>
    <w:p w14:paraId="3C2C92EB" w14:textId="29996610" w:rsidR="00A2511B" w:rsidRDefault="00A2511B" w:rsidP="00AC7822">
      <w:pPr>
        <w:pStyle w:val="LABDAS11BabIsi"/>
      </w:pPr>
      <w:proofErr w:type="spellStart"/>
      <w:r>
        <w:t>Menggunakan</w:t>
      </w:r>
      <w:proofErr w:type="spellEnd"/>
      <w:r>
        <w:t xml:space="preserve"> </w:t>
      </w:r>
      <w:proofErr w:type="gramStart"/>
      <w:r>
        <w:t>KCL</w:t>
      </w:r>
      <w:r w:rsidR="00484841">
        <w:t xml:space="preserve"> :</w:t>
      </w:r>
      <w:proofErr w:type="gramEnd"/>
    </w:p>
    <w:p w14:paraId="75D04969" w14:textId="5D7E3AAD" w:rsidR="00484841" w:rsidRPr="00484841" w:rsidRDefault="00484841" w:rsidP="0048484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eastAsia="en-US"/>
                </w:rPr>
                <m:t>d</m:t>
              </m:r>
              <m:r>
                <w:rPr>
                  <w:rFonts w:ascii="Cambria Math" w:hAnsi="Cambria Math"/>
                </w:rPr>
                <m:t>vo</m:t>
              </m:r>
            </m:num>
            <m:den>
              <m:r>
                <w:rPr>
                  <w:rFonts w:ascii="Cambria Math" w:eastAsiaTheme="minorHAnsi" w:hAnsi="Cambria Math"/>
                  <w:lang w:eastAsia="en-US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vo-vi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E9DF981" w14:textId="77777777" w:rsidR="00484841" w:rsidRPr="00681330" w:rsidRDefault="00484841" w:rsidP="00484841">
      <w:pPr>
        <w:rPr>
          <w:rFonts w:eastAsiaTheme="minorEastAsia"/>
        </w:rPr>
      </w:pPr>
    </w:p>
    <w:p w14:paraId="529D3582" w14:textId="4C060B13" w:rsidR="00484841" w:rsidRPr="00681330" w:rsidRDefault="00484841" w:rsidP="0048484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eastAsia="en-US"/>
                </w:rPr>
                <m:t>d</m:t>
              </m:r>
              <m:r>
                <w:rPr>
                  <w:rFonts w:ascii="Cambria Math" w:hAnsi="Cambria Math"/>
                </w:rPr>
                <m:t>vo</m:t>
              </m:r>
            </m:num>
            <m:den>
              <m:r>
                <w:rPr>
                  <w:rFonts w:ascii="Cambria Math" w:eastAsiaTheme="minorHAnsi" w:hAnsi="Cambria Math"/>
                  <w:lang w:eastAsia="en-US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vi-vo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741A9982" w14:textId="77777777" w:rsidR="00484841" w:rsidRPr="00681330" w:rsidRDefault="00484841" w:rsidP="0048484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vi-vo=RC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eastAsia="en-US"/>
                </w:rPr>
                <m:t>d</m:t>
              </m:r>
              <m:r>
                <w:rPr>
                  <w:rFonts w:ascii="Cambria Math" w:hAnsi="Cambria Math"/>
                </w:rPr>
                <m:t>vo</m:t>
              </m:r>
            </m:num>
            <m:den>
              <m:r>
                <w:rPr>
                  <w:rFonts w:ascii="Cambria Math" w:eastAsiaTheme="minorHAnsi" w:hAnsi="Cambria Math"/>
                  <w:lang w:eastAsia="en-US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3B8015E6" w14:textId="428CB0F5" w:rsidR="00484841" w:rsidRPr="00484841" w:rsidRDefault="00484841" w:rsidP="0048484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vo=vi-RC(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vo-vo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t-∆t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A6D6F76" w14:textId="77777777" w:rsidR="00484841" w:rsidRPr="00681330" w:rsidRDefault="00484841" w:rsidP="00484841">
      <w:pPr>
        <w:rPr>
          <w:rFonts w:eastAsiaTheme="minorEastAsia"/>
        </w:rPr>
      </w:pPr>
    </w:p>
    <w:p w14:paraId="3BD4F431" w14:textId="4359CE25" w:rsidR="00484841" w:rsidRPr="00484841" w:rsidRDefault="00484841" w:rsidP="0048484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∆t vo=vi ∆t-RCvo+vo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t-∆t</m:t>
              </m:r>
            </m:e>
          </m:d>
        </m:oMath>
      </m:oMathPara>
    </w:p>
    <w:p w14:paraId="674637D5" w14:textId="77777777" w:rsidR="00484841" w:rsidRPr="00681330" w:rsidRDefault="00484841" w:rsidP="00484841">
      <w:pPr>
        <w:rPr>
          <w:rFonts w:eastAsiaTheme="minorEastAsia"/>
        </w:rPr>
      </w:pPr>
    </w:p>
    <w:p w14:paraId="73A8DB42" w14:textId="0BD8D0C8" w:rsidR="00484841" w:rsidRPr="00484841" w:rsidRDefault="00484841" w:rsidP="0048484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(∆t+RC)vo=vi ∆t+vo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t-∆t</m:t>
              </m:r>
            </m:e>
          </m:d>
        </m:oMath>
      </m:oMathPara>
    </w:p>
    <w:p w14:paraId="17CE3970" w14:textId="0BD8D0C8" w:rsidR="00484841" w:rsidRPr="00681330" w:rsidRDefault="00484841" w:rsidP="00484841">
      <w:pPr>
        <w:rPr>
          <w:rFonts w:eastAsiaTheme="minorEastAsia"/>
        </w:rPr>
      </w:pPr>
    </w:p>
    <w:p w14:paraId="2FF05C8D" w14:textId="77777777" w:rsidR="00484841" w:rsidRPr="00681330" w:rsidRDefault="00484841" w:rsidP="0048484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vo=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vi ∆t+vo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t-∆t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(∆t+RC)</m:t>
              </m:r>
            </m:den>
          </m:f>
        </m:oMath>
      </m:oMathPara>
    </w:p>
    <w:p w14:paraId="7CED2D47" w14:textId="66B52C52" w:rsidR="00484841" w:rsidRDefault="00484841" w:rsidP="00AC7822">
      <w:pPr>
        <w:pStyle w:val="LABDAS11BabIsi"/>
      </w:pPr>
      <w:bookmarkStart w:id="1" w:name="_GoBack"/>
      <w:bookmarkEnd w:id="1"/>
    </w:p>
    <w:p w14:paraId="096DE4B0" w14:textId="722FADF0" w:rsidR="00484841" w:rsidRDefault="00484841" w:rsidP="00AC7822">
      <w:pPr>
        <w:pStyle w:val="LABDAS11BabIsi"/>
      </w:pPr>
    </w:p>
    <w:p w14:paraId="2A30B498" w14:textId="298CEDFB" w:rsidR="00484841" w:rsidRDefault="00484841" w:rsidP="00AC7822">
      <w:pPr>
        <w:pStyle w:val="LABDAS11BabIsi"/>
      </w:pPr>
    </w:p>
    <w:p w14:paraId="1E9289F5" w14:textId="76C33253" w:rsidR="00484841" w:rsidRDefault="00484841" w:rsidP="00AC7822">
      <w:pPr>
        <w:pStyle w:val="LABDAS11BabIsi"/>
      </w:pPr>
    </w:p>
    <w:p w14:paraId="16918202" w14:textId="77777777" w:rsidR="00484841" w:rsidRDefault="00484841" w:rsidP="00AC7822">
      <w:pPr>
        <w:pStyle w:val="LABDAS11BabIsi"/>
      </w:pPr>
    </w:p>
    <w:p w14:paraId="2E1775F3" w14:textId="3DB5F324" w:rsidR="002E3576" w:rsidRPr="00523FE9" w:rsidRDefault="00A2511B" w:rsidP="001637A6">
      <w:pPr>
        <w:pStyle w:val="LABDAS10Bab"/>
      </w:pPr>
      <w:r>
        <w:t>Flowchart</w:t>
      </w:r>
    </w:p>
    <w:p w14:paraId="154E8A71" w14:textId="49B00D77" w:rsidR="006266E5" w:rsidRDefault="00484841" w:rsidP="00A56637">
      <w:pPr>
        <w:rPr>
          <w:lang w:val="sv-S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932029" wp14:editId="4ECAFB84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2861945" cy="59074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590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0B27CB" w14:textId="4B3A7137" w:rsidR="00484841" w:rsidRDefault="00484841" w:rsidP="00484841">
      <w:pPr>
        <w:pStyle w:val="LABDAS10Bab"/>
        <w:numPr>
          <w:ilvl w:val="0"/>
          <w:numId w:val="0"/>
        </w:numPr>
        <w:ind w:left="405"/>
      </w:pPr>
    </w:p>
    <w:p w14:paraId="1C1621D3" w14:textId="181C6323" w:rsidR="00484841" w:rsidRDefault="00484841" w:rsidP="00484841">
      <w:pPr>
        <w:pStyle w:val="LABDAS11BabIsi"/>
      </w:pPr>
    </w:p>
    <w:p w14:paraId="1413F422" w14:textId="5C897B97" w:rsidR="00484841" w:rsidRDefault="00484841" w:rsidP="00484841">
      <w:pPr>
        <w:pStyle w:val="LABDAS11BabIsi"/>
      </w:pPr>
    </w:p>
    <w:p w14:paraId="21573563" w14:textId="77777777" w:rsidR="00484841" w:rsidRPr="00484841" w:rsidRDefault="00484841" w:rsidP="00484841">
      <w:pPr>
        <w:pStyle w:val="LABDAS11BabIsi"/>
      </w:pPr>
    </w:p>
    <w:p w14:paraId="686DB292" w14:textId="5B05C95F" w:rsidR="00484841" w:rsidRDefault="00A2511B" w:rsidP="00484841">
      <w:pPr>
        <w:pStyle w:val="LABDAS10Bab"/>
      </w:pPr>
      <w:r>
        <w:lastRenderedPageBreak/>
        <w:t>Source Code</w:t>
      </w:r>
    </w:p>
    <w:p w14:paraId="7C935B67" w14:textId="77777777" w:rsid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</w:pPr>
    </w:p>
    <w:p w14:paraId="7A4A5233" w14:textId="02972C83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// Nama       </w:t>
      </w:r>
      <w:proofErr w:type="gram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 :</w:t>
      </w:r>
      <w:proofErr w:type="gram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Azka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Zharfan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Hafizh</w:t>
      </w:r>
      <w:proofErr w:type="spellEnd"/>
    </w:p>
    <w:p w14:paraId="1040740E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// NIM        </w:t>
      </w:r>
      <w:proofErr w:type="gram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 :</w:t>
      </w:r>
      <w:proofErr w:type="gram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13218051</w:t>
      </w:r>
    </w:p>
    <w:p w14:paraId="13B0E494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// Mata </w:t>
      </w:r>
      <w:proofErr w:type="spellStart"/>
      <w:proofErr w:type="gram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Kuliah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 :</w:t>
      </w:r>
      <w:proofErr w:type="gram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EL2008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Pemecahan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Masalah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dengan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C</w:t>
      </w:r>
    </w:p>
    <w:p w14:paraId="043DAAAE" w14:textId="52B7A343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//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Tanggal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   </w:t>
      </w:r>
      <w:proofErr w:type="gram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 :</w:t>
      </w:r>
      <w:proofErr w:type="gramEnd"/>
      <w:r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11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Rebruari</w:t>
      </w:r>
      <w:proofErr w:type="spellEnd"/>
      <w:r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2020</w:t>
      </w:r>
    </w:p>
    <w:p w14:paraId="4CC98F6E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</w:p>
    <w:p w14:paraId="6B904DF8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</w:p>
    <w:p w14:paraId="1A0C0939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//KUIS 4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Mencari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tegangan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output pada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rangkaian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RC</w:t>
      </w:r>
    </w:p>
    <w:p w14:paraId="5ACA995C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804000"/>
          <w:sz w:val="20"/>
          <w:szCs w:val="20"/>
          <w:lang w:val="en-ID" w:eastAsia="en-ID"/>
        </w:rPr>
        <w:t>#include &lt;</w:t>
      </w:r>
      <w:proofErr w:type="spellStart"/>
      <w:r w:rsidRPr="00484841">
        <w:rPr>
          <w:rFonts w:ascii="Courier New" w:eastAsia="Times New Roman" w:hAnsi="Courier New" w:cs="Courier New"/>
          <w:color w:val="804000"/>
          <w:sz w:val="20"/>
          <w:szCs w:val="20"/>
          <w:lang w:val="en-ID" w:eastAsia="en-ID"/>
        </w:rPr>
        <w:t>stdio.h</w:t>
      </w:r>
      <w:proofErr w:type="spellEnd"/>
      <w:r w:rsidRPr="00484841">
        <w:rPr>
          <w:rFonts w:ascii="Courier New" w:eastAsia="Times New Roman" w:hAnsi="Courier New" w:cs="Courier New"/>
          <w:color w:val="804000"/>
          <w:sz w:val="20"/>
          <w:szCs w:val="20"/>
          <w:lang w:val="en-ID" w:eastAsia="en-ID"/>
        </w:rPr>
        <w:t>&gt;</w:t>
      </w:r>
    </w:p>
    <w:p w14:paraId="296A4D78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</w:p>
    <w:p w14:paraId="6E2AAF69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8000FF"/>
          <w:sz w:val="20"/>
          <w:szCs w:val="20"/>
          <w:lang w:val="en-ID" w:eastAsia="en-ID"/>
        </w:rPr>
        <w:t>int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gram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main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(</w:t>
      </w:r>
      <w:proofErr w:type="gram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)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{</w:t>
      </w:r>
    </w:p>
    <w:p w14:paraId="76983F89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</w:p>
    <w:p w14:paraId="49CA564B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//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mendeklarsikan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variable</w:t>
      </w:r>
    </w:p>
    <w:p w14:paraId="725D47E5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8000FF"/>
          <w:sz w:val="20"/>
          <w:szCs w:val="20"/>
          <w:lang w:val="en-ID" w:eastAsia="en-ID"/>
        </w:rPr>
        <w:t>double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vi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,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r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,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c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,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proofErr w:type="gram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vo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  <w:proofErr w:type="gramEnd"/>
    </w:p>
    <w:p w14:paraId="7F9C156C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8000FF"/>
          <w:sz w:val="20"/>
          <w:szCs w:val="20"/>
          <w:lang w:val="en-ID" w:eastAsia="en-ID"/>
        </w:rPr>
        <w:t>double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deltat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,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vo_awal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,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gram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t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  <w:proofErr w:type="gramEnd"/>
    </w:p>
    <w:p w14:paraId="21EECC8B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</w:p>
    <w:p w14:paraId="6129B128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//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membuat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file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untuk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ditulis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kedalamnya</w:t>
      </w:r>
      <w:proofErr w:type="spellEnd"/>
    </w:p>
    <w:p w14:paraId="177E425F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8000FF"/>
          <w:sz w:val="20"/>
          <w:szCs w:val="20"/>
          <w:lang w:val="en-ID" w:eastAsia="en-ID"/>
        </w:rPr>
        <w:t>FILE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*</w:t>
      </w:r>
      <w:proofErr w:type="spellStart"/>
      <w:proofErr w:type="gram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fp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  <w:proofErr w:type="gramEnd"/>
    </w:p>
    <w:p w14:paraId="61C4ED22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fp</w:t>
      </w:r>
      <w:proofErr w:type="spellEnd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=</w:t>
      </w:r>
      <w:proofErr w:type="spellStart"/>
      <w:proofErr w:type="gram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fopen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(</w:t>
      </w:r>
      <w:proofErr w:type="gramEnd"/>
      <w:r w:rsidRPr="00484841">
        <w:rPr>
          <w:rFonts w:ascii="Courier New" w:eastAsia="Times New Roman" w:hAnsi="Courier New" w:cs="Courier New"/>
          <w:color w:val="808080"/>
          <w:sz w:val="20"/>
          <w:szCs w:val="20"/>
          <w:lang w:val="en-ID" w:eastAsia="en-ID"/>
        </w:rPr>
        <w:t>"rangkaian.txt"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,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color w:val="808080"/>
          <w:sz w:val="20"/>
          <w:szCs w:val="20"/>
          <w:lang w:val="en-ID" w:eastAsia="en-ID"/>
        </w:rPr>
        <w:t>"w+"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);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14:paraId="5ACA1B26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</w:p>
    <w:p w14:paraId="16806CEE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//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tegangan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sumber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,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kapasitor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, resistor dan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perubahan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waktu</w:t>
      </w:r>
      <w:proofErr w:type="spellEnd"/>
    </w:p>
    <w:p w14:paraId="57DF9E0E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vi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=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gramStart"/>
      <w:r w:rsidRPr="00484841">
        <w:rPr>
          <w:rFonts w:ascii="Courier New" w:eastAsia="Times New Roman" w:hAnsi="Courier New" w:cs="Courier New"/>
          <w:color w:val="FF8000"/>
          <w:sz w:val="20"/>
          <w:szCs w:val="20"/>
          <w:lang w:val="en-ID" w:eastAsia="en-ID"/>
        </w:rPr>
        <w:t>5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  <w:proofErr w:type="gramEnd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           </w:t>
      </w:r>
    </w:p>
    <w:p w14:paraId="38BF76BF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c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=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gramStart"/>
      <w:r w:rsidRPr="00484841">
        <w:rPr>
          <w:rFonts w:ascii="Courier New" w:eastAsia="Times New Roman" w:hAnsi="Courier New" w:cs="Courier New"/>
          <w:color w:val="FF8000"/>
          <w:sz w:val="20"/>
          <w:szCs w:val="20"/>
          <w:lang w:val="en-ID" w:eastAsia="en-ID"/>
        </w:rPr>
        <w:t>0.000001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  <w:proofErr w:type="gramEnd"/>
    </w:p>
    <w:p w14:paraId="243B5A4D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r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=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gramStart"/>
      <w:r w:rsidRPr="00484841">
        <w:rPr>
          <w:rFonts w:ascii="Courier New" w:eastAsia="Times New Roman" w:hAnsi="Courier New" w:cs="Courier New"/>
          <w:color w:val="FF8000"/>
          <w:sz w:val="20"/>
          <w:szCs w:val="20"/>
          <w:lang w:val="en-ID" w:eastAsia="en-ID"/>
        </w:rPr>
        <w:t>10000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  <w:proofErr w:type="gramEnd"/>
    </w:p>
    <w:p w14:paraId="1403F871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deltat</w:t>
      </w:r>
      <w:proofErr w:type="spellEnd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=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gramStart"/>
      <w:r w:rsidRPr="00484841">
        <w:rPr>
          <w:rFonts w:ascii="Courier New" w:eastAsia="Times New Roman" w:hAnsi="Courier New" w:cs="Courier New"/>
          <w:color w:val="FF8000"/>
          <w:sz w:val="20"/>
          <w:szCs w:val="20"/>
          <w:lang w:val="en-ID" w:eastAsia="en-ID"/>
        </w:rPr>
        <w:t>0.001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  <w:proofErr w:type="gramEnd"/>
    </w:p>
    <w:p w14:paraId="775ED0ED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</w:p>
    <w:p w14:paraId="0B82180D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vo_</w:t>
      </w:r>
      <w:proofErr w:type="gram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awal</w:t>
      </w:r>
      <w:proofErr w:type="spellEnd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=</w:t>
      </w:r>
      <w:proofErr w:type="gramEnd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color w:val="FF8000"/>
          <w:sz w:val="20"/>
          <w:szCs w:val="20"/>
          <w:lang w:val="en-ID" w:eastAsia="en-ID"/>
        </w:rPr>
        <w:t>0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</w:p>
    <w:p w14:paraId="18E15941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vo</w:t>
      </w:r>
      <w:proofErr w:type="spellEnd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=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gramStart"/>
      <w:r w:rsidRPr="00484841">
        <w:rPr>
          <w:rFonts w:ascii="Courier New" w:eastAsia="Times New Roman" w:hAnsi="Courier New" w:cs="Courier New"/>
          <w:color w:val="FF8000"/>
          <w:sz w:val="20"/>
          <w:szCs w:val="20"/>
          <w:lang w:val="en-ID" w:eastAsia="en-ID"/>
        </w:rPr>
        <w:t>0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  <w:proofErr w:type="gramEnd"/>
    </w:p>
    <w:p w14:paraId="1829E4BD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t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=</w:t>
      </w:r>
      <w:proofErr w:type="gramStart"/>
      <w:r w:rsidRPr="00484841">
        <w:rPr>
          <w:rFonts w:ascii="Courier New" w:eastAsia="Times New Roman" w:hAnsi="Courier New" w:cs="Courier New"/>
          <w:color w:val="FF8000"/>
          <w:sz w:val="20"/>
          <w:szCs w:val="20"/>
          <w:lang w:val="en-ID" w:eastAsia="en-ID"/>
        </w:rPr>
        <w:t>0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  <w:proofErr w:type="gramEnd"/>
    </w:p>
    <w:p w14:paraId="1A38DD23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</w:p>
    <w:p w14:paraId="12883D37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//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rumus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yang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diturunkan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dari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persamaan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differensial</w:t>
      </w:r>
      <w:proofErr w:type="spellEnd"/>
    </w:p>
    <w:p w14:paraId="0FA134FC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 w:eastAsia="en-ID"/>
        </w:rPr>
        <w:t>while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(</w:t>
      </w: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vo</w:t>
      </w:r>
      <w:proofErr w:type="spellEnd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&lt;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color w:val="FF8000"/>
          <w:sz w:val="20"/>
          <w:szCs w:val="20"/>
          <w:lang w:val="en-ID" w:eastAsia="en-ID"/>
        </w:rPr>
        <w:t>4.999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)</w:t>
      </w:r>
    </w:p>
    <w:p w14:paraId="367A5E65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{</w:t>
      </w:r>
    </w:p>
    <w:p w14:paraId="0F842109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  </w:t>
      </w: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vo</w:t>
      </w:r>
      <w:proofErr w:type="spellEnd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=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((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vi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*</w:t>
      </w: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deltat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)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+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(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r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*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c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*</w:t>
      </w: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vo_awal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))/((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r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*</w:t>
      </w:r>
      <w:proofErr w:type="gram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c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)+</w:t>
      </w:r>
      <w:proofErr w:type="spellStart"/>
      <w:proofErr w:type="gramEnd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deltat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);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  </w:t>
      </w:r>
    </w:p>
    <w:p w14:paraId="5AF40FAA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  </w:t>
      </w: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vo_awal</w:t>
      </w:r>
      <w:proofErr w:type="spellEnd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=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proofErr w:type="gram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vo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  <w:proofErr w:type="gramEnd"/>
    </w:p>
    <w:p w14:paraId="6009CBD7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</w:p>
    <w:p w14:paraId="72DDE433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//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menuliskan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besarnya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tegangan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setiap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waktu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pada file</w:t>
      </w:r>
    </w:p>
    <w:p w14:paraId="45886459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  </w:t>
      </w:r>
      <w:proofErr w:type="spellStart"/>
      <w:proofErr w:type="gram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fprintf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(</w:t>
      </w:r>
      <w:proofErr w:type="spellStart"/>
      <w:proofErr w:type="gramEnd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fp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,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484841">
        <w:rPr>
          <w:rFonts w:ascii="Courier New" w:eastAsia="Times New Roman" w:hAnsi="Courier New" w:cs="Courier New"/>
          <w:color w:val="808080"/>
          <w:sz w:val="20"/>
          <w:szCs w:val="20"/>
          <w:lang w:val="en-ID" w:eastAsia="en-ID"/>
        </w:rPr>
        <w:t>"%.3lf,%.3lf\n"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,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t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,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vo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);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                       </w:t>
      </w:r>
    </w:p>
    <w:p w14:paraId="1C7E92DC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  t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+=</w:t>
      </w:r>
      <w:proofErr w:type="gramStart"/>
      <w:r w:rsidRPr="00484841">
        <w:rPr>
          <w:rFonts w:ascii="Courier New" w:eastAsia="Times New Roman" w:hAnsi="Courier New" w:cs="Courier New"/>
          <w:color w:val="FF8000"/>
          <w:sz w:val="20"/>
          <w:szCs w:val="20"/>
          <w:lang w:val="en-ID" w:eastAsia="en-ID"/>
        </w:rPr>
        <w:t>0.001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  <w:proofErr w:type="gramEnd"/>
    </w:p>
    <w:p w14:paraId="3ED4C44F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}</w:t>
      </w:r>
    </w:p>
    <w:p w14:paraId="037BE1FF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</w:p>
    <w:p w14:paraId="42999834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//</w:t>
      </w:r>
      <w:proofErr w:type="spellStart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>menutup</w:t>
      </w:r>
      <w:proofErr w:type="spellEnd"/>
      <w:r w:rsidRPr="00484841">
        <w:rPr>
          <w:rFonts w:ascii="Courier New" w:eastAsia="Times New Roman" w:hAnsi="Courier New" w:cs="Courier New"/>
          <w:color w:val="008000"/>
          <w:sz w:val="20"/>
          <w:szCs w:val="20"/>
          <w:lang w:val="en-ID" w:eastAsia="en-ID"/>
        </w:rPr>
        <w:t xml:space="preserve"> file</w:t>
      </w:r>
    </w:p>
    <w:p w14:paraId="1970CEF2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   </w:t>
      </w: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fclose</w:t>
      </w:r>
      <w:proofErr w:type="spellEnd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(</w:t>
      </w:r>
      <w:proofErr w:type="spellStart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fp</w:t>
      </w:r>
      <w:proofErr w:type="spellEnd"/>
      <w:proofErr w:type="gramStart"/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);</w:t>
      </w:r>
      <w:proofErr w:type="gramEnd"/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               </w:t>
      </w:r>
    </w:p>
    <w:p w14:paraId="17BFDB67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   </w:t>
      </w:r>
      <w:r w:rsidRPr="004848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 w:eastAsia="en-ID"/>
        </w:rPr>
        <w:t>return</w:t>
      </w:r>
      <w:r w:rsidRPr="00484841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gramStart"/>
      <w:r w:rsidRPr="00484841">
        <w:rPr>
          <w:rFonts w:ascii="Courier New" w:eastAsia="Times New Roman" w:hAnsi="Courier New" w:cs="Courier New"/>
          <w:color w:val="FF8000"/>
          <w:sz w:val="20"/>
          <w:szCs w:val="20"/>
          <w:lang w:val="en-ID" w:eastAsia="en-ID"/>
        </w:rPr>
        <w:t>0</w:t>
      </w: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;</w:t>
      </w:r>
      <w:proofErr w:type="gramEnd"/>
    </w:p>
    <w:p w14:paraId="3650CED1" w14:textId="77777777" w:rsidR="00484841" w:rsidRPr="00484841" w:rsidRDefault="00484841" w:rsidP="0048484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4848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}</w:t>
      </w:r>
    </w:p>
    <w:p w14:paraId="06CFB06D" w14:textId="29A7CF2A" w:rsidR="00484841" w:rsidRDefault="00484841" w:rsidP="00484841">
      <w:pPr>
        <w:pStyle w:val="LABDAS11BabIsi"/>
      </w:pPr>
    </w:p>
    <w:p w14:paraId="25C33A94" w14:textId="4DAAFBB5" w:rsidR="00484841" w:rsidRDefault="00484841" w:rsidP="00484841">
      <w:pPr>
        <w:pStyle w:val="LABDAS11BabIsi"/>
      </w:pPr>
    </w:p>
    <w:p w14:paraId="33873495" w14:textId="64F90C32" w:rsidR="00484841" w:rsidRDefault="00484841" w:rsidP="00484841">
      <w:pPr>
        <w:pStyle w:val="LABDAS11BabIsi"/>
      </w:pPr>
    </w:p>
    <w:p w14:paraId="4155D2B9" w14:textId="1481E704" w:rsidR="00484841" w:rsidRDefault="00484841" w:rsidP="00484841">
      <w:pPr>
        <w:pStyle w:val="LABDAS11BabIsi"/>
      </w:pPr>
    </w:p>
    <w:p w14:paraId="568835D4" w14:textId="77777777" w:rsidR="00484841" w:rsidRPr="00484841" w:rsidRDefault="00484841" w:rsidP="00484841">
      <w:pPr>
        <w:pStyle w:val="LABDAS11BabIsi"/>
      </w:pPr>
    </w:p>
    <w:p w14:paraId="2C963CC4" w14:textId="49659F34" w:rsidR="00A2511B" w:rsidRDefault="00A2511B" w:rsidP="00A2511B">
      <w:pPr>
        <w:pStyle w:val="LABDAS10Bab"/>
      </w:pPr>
      <w:proofErr w:type="spellStart"/>
      <w:r>
        <w:t>Grafik</w:t>
      </w:r>
      <w:proofErr w:type="spellEnd"/>
      <w:r>
        <w:t xml:space="preserve"> output</w:t>
      </w:r>
    </w:p>
    <w:p w14:paraId="5A99748B" w14:textId="59D4CEA5" w:rsidR="0010709A" w:rsidRPr="0010709A" w:rsidRDefault="0010709A" w:rsidP="0010709A">
      <w:pPr>
        <w:pStyle w:val="LABDAS11BabIsi"/>
      </w:pPr>
      <w:r>
        <w:rPr>
          <w:noProof/>
        </w:rPr>
        <w:drawing>
          <wp:inline distT="0" distB="0" distL="0" distR="0" wp14:anchorId="540880B5" wp14:editId="1BA6D058">
            <wp:extent cx="3190875" cy="24193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21BA11A-B049-4C04-9CED-2BE2B4D427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7712C4C" w14:textId="43192720" w:rsidR="00371B22" w:rsidRDefault="0010709A" w:rsidP="00371B22">
      <w:pPr>
        <w:pStyle w:val="LABDAS11BabIsi"/>
      </w:pPr>
      <w:r>
        <w:t xml:space="preserve">Gambar 1-2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pada output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68A02815" w14:textId="080415CD" w:rsidR="0010492E" w:rsidRPr="00E03026" w:rsidRDefault="00B77DED" w:rsidP="0010709A">
      <w:pPr>
        <w:pStyle w:val="LABDAS11BabIsi"/>
        <w:rPr>
          <w:lang w:val="sv-SE"/>
        </w:rPr>
      </w:pPr>
      <w:r>
        <w:rPr>
          <w:lang w:val="sv-SE"/>
        </w:rPr>
        <w:t>Pada keadaan awal tegangan nailk secara eksponensial/ dalam keadaan transien sampai menuju keadaan steady state.</w:t>
      </w:r>
    </w:p>
    <w:p w14:paraId="165F85A9" w14:textId="10F2B064" w:rsidR="00E93800" w:rsidRPr="003F5A0C" w:rsidRDefault="00E93800" w:rsidP="0010709A">
      <w:pPr>
        <w:pStyle w:val="LABDAS16NomorDaftarPustaka"/>
        <w:numPr>
          <w:ilvl w:val="0"/>
          <w:numId w:val="0"/>
        </w:numPr>
      </w:pPr>
    </w:p>
    <w:sectPr w:rsidR="00E93800" w:rsidRPr="003F5A0C" w:rsidSect="00E2123C">
      <w:type w:val="continuous"/>
      <w:pgSz w:w="11906" w:h="16838"/>
      <w:pgMar w:top="964" w:right="964" w:bottom="964" w:left="1531" w:header="709" w:footer="709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EC6A0" w14:textId="77777777" w:rsidR="001B5794" w:rsidRDefault="001B5794" w:rsidP="00DD5F68">
      <w:r>
        <w:separator/>
      </w:r>
    </w:p>
  </w:endnote>
  <w:endnote w:type="continuationSeparator" w:id="0">
    <w:p w14:paraId="46A89014" w14:textId="77777777" w:rsidR="001B5794" w:rsidRDefault="001B5794" w:rsidP="00DD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64"/>
      <w:gridCol w:w="384"/>
    </w:tblGrid>
    <w:tr w:rsidR="003F5A0C" w14:paraId="0FAC8343" w14:textId="77777777" w:rsidTr="00E93800">
      <w:tc>
        <w:tcPr>
          <w:tcW w:w="9464" w:type="dxa"/>
        </w:tcPr>
        <w:p w14:paraId="04E23D10" w14:textId="77777777" w:rsidR="003F5A0C" w:rsidRDefault="003F5A0C" w:rsidP="003F5A0C">
          <w:pPr>
            <w:pStyle w:val="Footer"/>
            <w:spacing w:before="60" w:after="120"/>
            <w:jc w:val="right"/>
            <w:rPr>
              <w:rFonts w:ascii="Cambria" w:hAnsi="Cambria"/>
              <w:b/>
              <w:sz w:val="16"/>
            </w:rPr>
          </w:pPr>
          <w:proofErr w:type="spellStart"/>
          <w:r w:rsidRPr="00401F8F">
            <w:rPr>
              <w:rFonts w:ascii="Cambria" w:hAnsi="Cambria"/>
              <w:b/>
              <w:sz w:val="16"/>
            </w:rPr>
            <w:t>Laporan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Praktikum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-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Laboratorium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Dasar Teknik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Elektro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– STEI ITB</w:t>
          </w:r>
        </w:p>
      </w:tc>
      <w:tc>
        <w:tcPr>
          <w:tcW w:w="384" w:type="dxa"/>
        </w:tcPr>
        <w:p w14:paraId="764D546B" w14:textId="77777777" w:rsidR="003F5A0C" w:rsidRPr="00E93800" w:rsidRDefault="00BE0B21" w:rsidP="00E93800">
          <w:pPr>
            <w:pStyle w:val="Footer"/>
            <w:spacing w:before="40"/>
            <w:jc w:val="right"/>
            <w:rPr>
              <w:rFonts w:ascii="Berlin Sans FB Demi" w:hAnsi="Berlin Sans FB Demi"/>
              <w:sz w:val="16"/>
            </w:rPr>
          </w:pPr>
          <w:r w:rsidRPr="00E93800">
            <w:rPr>
              <w:rFonts w:ascii="Berlin Sans FB Demi" w:hAnsi="Berlin Sans FB Demi"/>
              <w:sz w:val="8"/>
            </w:rPr>
            <w:fldChar w:fldCharType="begin"/>
          </w:r>
          <w:r w:rsidR="003F5A0C" w:rsidRPr="00E93800">
            <w:rPr>
              <w:rFonts w:ascii="Berlin Sans FB Demi" w:hAnsi="Berlin Sans FB Demi"/>
              <w:sz w:val="8"/>
            </w:rPr>
            <w:instrText xml:space="preserve"> PAGE    \* MERGEFORMAT </w:instrText>
          </w:r>
          <w:r w:rsidRPr="00E93800">
            <w:rPr>
              <w:rFonts w:ascii="Berlin Sans FB Demi" w:hAnsi="Berlin Sans FB Demi"/>
              <w:sz w:val="8"/>
            </w:rPr>
            <w:fldChar w:fldCharType="separate"/>
          </w:r>
          <w:r w:rsidR="001637A6" w:rsidRPr="001637A6">
            <w:rPr>
              <w:rFonts w:ascii="Berlin Sans FB Demi" w:hAnsi="Berlin Sans FB Demi"/>
              <w:noProof/>
              <w:sz w:val="18"/>
              <w:szCs w:val="44"/>
            </w:rPr>
            <w:t>1</w:t>
          </w:r>
          <w:r w:rsidRPr="00E93800">
            <w:rPr>
              <w:rFonts w:ascii="Berlin Sans FB Demi" w:hAnsi="Berlin Sans FB Demi"/>
              <w:sz w:val="8"/>
            </w:rPr>
            <w:fldChar w:fldCharType="end"/>
          </w:r>
        </w:p>
      </w:tc>
    </w:tr>
  </w:tbl>
  <w:p w14:paraId="68345484" w14:textId="77777777" w:rsidR="00401F8F" w:rsidRDefault="00401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E5D62" w14:textId="77777777" w:rsidR="001B5794" w:rsidRDefault="001B5794" w:rsidP="00DD5F68">
      <w:r>
        <w:separator/>
      </w:r>
    </w:p>
  </w:footnote>
  <w:footnote w:type="continuationSeparator" w:id="0">
    <w:p w14:paraId="52F9EF31" w14:textId="77777777" w:rsidR="001B5794" w:rsidRDefault="001B5794" w:rsidP="00DD5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BFA93" w14:textId="77777777" w:rsidR="002B4E98" w:rsidRDefault="001B5794">
    <w:pPr>
      <w:pStyle w:val="Header"/>
    </w:pPr>
    <w:r>
      <w:rPr>
        <w:noProof/>
        <w:lang w:eastAsia="zh-TW"/>
      </w:rPr>
      <w:pict w14:anchorId="6887EADE">
        <v:rect id="_x0000_s2049" style="position:absolute;margin-left:552.95pt;margin-top:61.5pt;width:40.9pt;height:438.15pt;z-index:251657728;mso-position-horizontal-relative:page;mso-position-vertical-relative:page;v-text-anchor:middle" o:allowincell="f" filled="f" stroked="f">
          <v:textbox style="layout-flow:vertical;mso-next-textbox:#_x0000_s2049;mso-fit-shape-to-text:t">
            <w:txbxContent>
              <w:p w14:paraId="414A46DA" w14:textId="77777777" w:rsidR="00DD5F68" w:rsidRPr="00401F8F" w:rsidRDefault="00DD5F68" w:rsidP="00401F8F">
                <w:pPr>
                  <w:rPr>
                    <w:szCs w:val="44"/>
                  </w:rPr>
                </w:pPr>
              </w:p>
            </w:txbxContent>
          </v:textbox>
          <w10:wrap anchorx="page"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04FE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2C8610F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032B369C"/>
    <w:multiLevelType w:val="multilevel"/>
    <w:tmpl w:val="E6B2D88E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AD3B00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075C02C5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55439E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085E2ABF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08AC5450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 w15:restartNumberingAfterBreak="0">
    <w:nsid w:val="0A063043"/>
    <w:multiLevelType w:val="hybridMultilevel"/>
    <w:tmpl w:val="58AC4D9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8F410F"/>
    <w:multiLevelType w:val="hybridMultilevel"/>
    <w:tmpl w:val="1F8E13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C91115"/>
    <w:multiLevelType w:val="multilevel"/>
    <w:tmpl w:val="15826BB4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1" w15:restartNumberingAfterBreak="0">
    <w:nsid w:val="11DC5F4F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2" w15:restartNumberingAfterBreak="0">
    <w:nsid w:val="141F0E51"/>
    <w:multiLevelType w:val="hybridMultilevel"/>
    <w:tmpl w:val="E77069EE"/>
    <w:lvl w:ilvl="0" w:tplc="4F54D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31D76"/>
    <w:multiLevelType w:val="hybridMultilevel"/>
    <w:tmpl w:val="3260D644"/>
    <w:lvl w:ilvl="0" w:tplc="D4265578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E724F0"/>
    <w:multiLevelType w:val="multilevel"/>
    <w:tmpl w:val="3260D644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941A02"/>
    <w:multiLevelType w:val="hybridMultilevel"/>
    <w:tmpl w:val="EA8CABF2"/>
    <w:lvl w:ilvl="0" w:tplc="87E62124">
      <w:start w:val="1"/>
      <w:numFmt w:val="decimal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5B5495"/>
    <w:multiLevelType w:val="hybridMultilevel"/>
    <w:tmpl w:val="383EFBC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B66BF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8" w15:restartNumberingAfterBreak="0">
    <w:nsid w:val="2C1F650E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9" w15:restartNumberingAfterBreak="0">
    <w:nsid w:val="2CB85559"/>
    <w:multiLevelType w:val="hybridMultilevel"/>
    <w:tmpl w:val="E68AE816"/>
    <w:lvl w:ilvl="0" w:tplc="1730DB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A939CF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 w15:restartNumberingAfterBreak="0">
    <w:nsid w:val="2F6E5C75"/>
    <w:multiLevelType w:val="multilevel"/>
    <w:tmpl w:val="E68AE816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A612BD"/>
    <w:multiLevelType w:val="multilevel"/>
    <w:tmpl w:val="3260D644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9053C2F"/>
    <w:multiLevelType w:val="hybridMultilevel"/>
    <w:tmpl w:val="292E4480"/>
    <w:lvl w:ilvl="0" w:tplc="40EABEF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6503B1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5" w15:restartNumberingAfterBreak="0">
    <w:nsid w:val="3AA759B9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6" w15:restartNumberingAfterBreak="0">
    <w:nsid w:val="40CD4691"/>
    <w:multiLevelType w:val="hybridMultilevel"/>
    <w:tmpl w:val="E8580C3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1E0CBE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8" w15:restartNumberingAfterBreak="0">
    <w:nsid w:val="4767764D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" w15:restartNumberingAfterBreak="0">
    <w:nsid w:val="485A72EB"/>
    <w:multiLevelType w:val="hybridMultilevel"/>
    <w:tmpl w:val="E6B2D88E"/>
    <w:lvl w:ilvl="0" w:tplc="51C8DB74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8813770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A9A498C"/>
    <w:multiLevelType w:val="multilevel"/>
    <w:tmpl w:val="EA8CABF2"/>
    <w:lvl w:ilvl="0">
      <w:start w:val="1"/>
      <w:numFmt w:val="decimal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E960936"/>
    <w:multiLevelType w:val="hybridMultilevel"/>
    <w:tmpl w:val="1FD805B2"/>
    <w:lvl w:ilvl="0" w:tplc="D2C68CFE">
      <w:start w:val="1"/>
      <w:numFmt w:val="decimal"/>
      <w:pStyle w:val="LABDAS16NomorDaftarPustak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FBE7DAE"/>
    <w:multiLevelType w:val="hybridMultilevel"/>
    <w:tmpl w:val="4DFE9BE0"/>
    <w:lvl w:ilvl="0" w:tplc="33BC0A88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0D07B2F"/>
    <w:multiLevelType w:val="multilevel"/>
    <w:tmpl w:val="661EEAF2"/>
    <w:lvl w:ilvl="0">
      <w:start w:val="5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5" w15:restartNumberingAfterBreak="0">
    <w:nsid w:val="521F2B5A"/>
    <w:multiLevelType w:val="hybridMultilevel"/>
    <w:tmpl w:val="9C1448A8"/>
    <w:lvl w:ilvl="0" w:tplc="D4A0A126">
      <w:start w:val="1"/>
      <w:numFmt w:val="decimal"/>
      <w:lvlText w:val="[%1]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2C16CC1"/>
    <w:multiLevelType w:val="multilevel"/>
    <w:tmpl w:val="28861658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7" w15:restartNumberingAfterBreak="0">
    <w:nsid w:val="559E5388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8" w15:restartNumberingAfterBreak="0">
    <w:nsid w:val="581F6ACB"/>
    <w:multiLevelType w:val="hybridMultilevel"/>
    <w:tmpl w:val="AECC56A0"/>
    <w:lvl w:ilvl="0" w:tplc="99CCA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EADF48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51046CAE">
      <w:numFmt w:val="none"/>
      <w:lvlText w:val=""/>
      <w:lvlJc w:val="left"/>
      <w:pPr>
        <w:tabs>
          <w:tab w:val="num" w:pos="360"/>
        </w:tabs>
      </w:pPr>
    </w:lvl>
    <w:lvl w:ilvl="3" w:tplc="E14CC310">
      <w:numFmt w:val="none"/>
      <w:lvlText w:val=""/>
      <w:lvlJc w:val="left"/>
      <w:pPr>
        <w:tabs>
          <w:tab w:val="num" w:pos="360"/>
        </w:tabs>
      </w:pPr>
    </w:lvl>
    <w:lvl w:ilvl="4" w:tplc="BA60720E">
      <w:numFmt w:val="none"/>
      <w:lvlText w:val=""/>
      <w:lvlJc w:val="left"/>
      <w:pPr>
        <w:tabs>
          <w:tab w:val="num" w:pos="360"/>
        </w:tabs>
      </w:pPr>
    </w:lvl>
    <w:lvl w:ilvl="5" w:tplc="E60AAD18">
      <w:numFmt w:val="none"/>
      <w:lvlText w:val=""/>
      <w:lvlJc w:val="left"/>
      <w:pPr>
        <w:tabs>
          <w:tab w:val="num" w:pos="360"/>
        </w:tabs>
      </w:pPr>
    </w:lvl>
    <w:lvl w:ilvl="6" w:tplc="0BD40AAE">
      <w:numFmt w:val="none"/>
      <w:lvlText w:val=""/>
      <w:lvlJc w:val="left"/>
      <w:pPr>
        <w:tabs>
          <w:tab w:val="num" w:pos="360"/>
        </w:tabs>
      </w:pPr>
    </w:lvl>
    <w:lvl w:ilvl="7" w:tplc="005ABEA4">
      <w:numFmt w:val="none"/>
      <w:lvlText w:val=""/>
      <w:lvlJc w:val="left"/>
      <w:pPr>
        <w:tabs>
          <w:tab w:val="num" w:pos="360"/>
        </w:tabs>
      </w:pPr>
    </w:lvl>
    <w:lvl w:ilvl="8" w:tplc="4210AD60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584338E6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0" w15:restartNumberingAfterBreak="0">
    <w:nsid w:val="5C630EB8"/>
    <w:multiLevelType w:val="multilevel"/>
    <w:tmpl w:val="43766A7E"/>
    <w:name w:val="LABDAS (10) Bab"/>
    <w:lvl w:ilvl="0">
      <w:start w:val="1"/>
      <w:numFmt w:val="decimal"/>
      <w:pStyle w:val="LABDAS10Bab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pStyle w:val="LABDAS12SubBab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1" w15:restartNumberingAfterBreak="0">
    <w:nsid w:val="5DF95776"/>
    <w:multiLevelType w:val="hybridMultilevel"/>
    <w:tmpl w:val="352656E8"/>
    <w:lvl w:ilvl="0" w:tplc="40EABEF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0EF6C0B"/>
    <w:multiLevelType w:val="multilevel"/>
    <w:tmpl w:val="9C1448A8"/>
    <w:lvl w:ilvl="0">
      <w:start w:val="1"/>
      <w:numFmt w:val="decimal"/>
      <w:lvlText w:val="[%1]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3FD2340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4FA0E5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65732755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38"/>
  </w:num>
  <w:num w:numId="2">
    <w:abstractNumId w:val="27"/>
  </w:num>
  <w:num w:numId="3">
    <w:abstractNumId w:val="10"/>
  </w:num>
  <w:num w:numId="4">
    <w:abstractNumId w:val="6"/>
  </w:num>
  <w:num w:numId="5">
    <w:abstractNumId w:val="20"/>
  </w:num>
  <w:num w:numId="6">
    <w:abstractNumId w:val="5"/>
  </w:num>
  <w:num w:numId="7">
    <w:abstractNumId w:val="39"/>
  </w:num>
  <w:num w:numId="8">
    <w:abstractNumId w:val="40"/>
  </w:num>
  <w:num w:numId="9">
    <w:abstractNumId w:val="7"/>
  </w:num>
  <w:num w:numId="10">
    <w:abstractNumId w:val="24"/>
  </w:num>
  <w:num w:numId="11">
    <w:abstractNumId w:val="33"/>
  </w:num>
  <w:num w:numId="12">
    <w:abstractNumId w:val="30"/>
  </w:num>
  <w:num w:numId="13">
    <w:abstractNumId w:val="4"/>
  </w:num>
  <w:num w:numId="14">
    <w:abstractNumId w:val="43"/>
  </w:num>
  <w:num w:numId="15">
    <w:abstractNumId w:val="11"/>
  </w:num>
  <w:num w:numId="16">
    <w:abstractNumId w:val="18"/>
  </w:num>
  <w:num w:numId="17">
    <w:abstractNumId w:val="3"/>
  </w:num>
  <w:num w:numId="18">
    <w:abstractNumId w:val="25"/>
  </w:num>
  <w:num w:numId="19">
    <w:abstractNumId w:val="45"/>
  </w:num>
  <w:num w:numId="20">
    <w:abstractNumId w:val="28"/>
  </w:num>
  <w:num w:numId="21">
    <w:abstractNumId w:val="17"/>
  </w:num>
  <w:num w:numId="22">
    <w:abstractNumId w:val="13"/>
  </w:num>
  <w:num w:numId="23">
    <w:abstractNumId w:val="22"/>
  </w:num>
  <w:num w:numId="24">
    <w:abstractNumId w:val="14"/>
  </w:num>
  <w:num w:numId="25">
    <w:abstractNumId w:val="37"/>
  </w:num>
  <w:num w:numId="26">
    <w:abstractNumId w:val="1"/>
  </w:num>
  <w:num w:numId="27">
    <w:abstractNumId w:val="34"/>
  </w:num>
  <w:num w:numId="28">
    <w:abstractNumId w:val="8"/>
  </w:num>
  <w:num w:numId="29">
    <w:abstractNumId w:val="41"/>
  </w:num>
  <w:num w:numId="30">
    <w:abstractNumId w:val="23"/>
  </w:num>
  <w:num w:numId="31">
    <w:abstractNumId w:val="12"/>
  </w:num>
  <w:num w:numId="32">
    <w:abstractNumId w:val="26"/>
  </w:num>
  <w:num w:numId="33">
    <w:abstractNumId w:val="9"/>
  </w:num>
  <w:num w:numId="34">
    <w:abstractNumId w:val="35"/>
  </w:num>
  <w:num w:numId="35">
    <w:abstractNumId w:val="42"/>
  </w:num>
  <w:num w:numId="36">
    <w:abstractNumId w:val="15"/>
  </w:num>
  <w:num w:numId="37">
    <w:abstractNumId w:val="31"/>
  </w:num>
  <w:num w:numId="38">
    <w:abstractNumId w:val="29"/>
  </w:num>
  <w:num w:numId="39">
    <w:abstractNumId w:val="2"/>
  </w:num>
  <w:num w:numId="40">
    <w:abstractNumId w:val="19"/>
  </w:num>
  <w:num w:numId="41">
    <w:abstractNumId w:val="21"/>
  </w:num>
  <w:num w:numId="42">
    <w:abstractNumId w:val="44"/>
  </w:num>
  <w:num w:numId="43">
    <w:abstractNumId w:val="32"/>
  </w:num>
  <w:num w:numId="44">
    <w:abstractNumId w:val="0"/>
  </w:num>
  <w:num w:numId="45">
    <w:abstractNumId w:val="16"/>
  </w:num>
  <w:num w:numId="46">
    <w:abstractNumId w:val="36"/>
  </w:num>
  <w:num w:numId="4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>
      <o:colormru v:ext="edit" colors="lim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ABC"/>
    <w:rsid w:val="00021882"/>
    <w:rsid w:val="00030E8A"/>
    <w:rsid w:val="00045CC6"/>
    <w:rsid w:val="00050238"/>
    <w:rsid w:val="00083AB7"/>
    <w:rsid w:val="00086ADE"/>
    <w:rsid w:val="00090C4A"/>
    <w:rsid w:val="00096B9E"/>
    <w:rsid w:val="000A3E84"/>
    <w:rsid w:val="000B189E"/>
    <w:rsid w:val="000D5202"/>
    <w:rsid w:val="000E00B7"/>
    <w:rsid w:val="00101387"/>
    <w:rsid w:val="0010492E"/>
    <w:rsid w:val="0010709A"/>
    <w:rsid w:val="00127694"/>
    <w:rsid w:val="001637A6"/>
    <w:rsid w:val="00176C25"/>
    <w:rsid w:val="001773AF"/>
    <w:rsid w:val="001B3A20"/>
    <w:rsid w:val="001B5794"/>
    <w:rsid w:val="001F71E1"/>
    <w:rsid w:val="00232BF0"/>
    <w:rsid w:val="002373FA"/>
    <w:rsid w:val="00240A7F"/>
    <w:rsid w:val="002449BD"/>
    <w:rsid w:val="002640BE"/>
    <w:rsid w:val="0029364A"/>
    <w:rsid w:val="002978F4"/>
    <w:rsid w:val="002B1F89"/>
    <w:rsid w:val="002B4E98"/>
    <w:rsid w:val="002B7488"/>
    <w:rsid w:val="002C4573"/>
    <w:rsid w:val="002D1EB6"/>
    <w:rsid w:val="002E3576"/>
    <w:rsid w:val="003112F8"/>
    <w:rsid w:val="00312BAB"/>
    <w:rsid w:val="003343C8"/>
    <w:rsid w:val="00345BEA"/>
    <w:rsid w:val="00362973"/>
    <w:rsid w:val="003663A9"/>
    <w:rsid w:val="00366D35"/>
    <w:rsid w:val="00371B22"/>
    <w:rsid w:val="003B367E"/>
    <w:rsid w:val="003B7D7F"/>
    <w:rsid w:val="003C3171"/>
    <w:rsid w:val="003E2B23"/>
    <w:rsid w:val="003E3211"/>
    <w:rsid w:val="003F5A0C"/>
    <w:rsid w:val="004006E7"/>
    <w:rsid w:val="00401F8F"/>
    <w:rsid w:val="00424EE5"/>
    <w:rsid w:val="0045720C"/>
    <w:rsid w:val="00457EB0"/>
    <w:rsid w:val="0047565C"/>
    <w:rsid w:val="00480DCF"/>
    <w:rsid w:val="00482757"/>
    <w:rsid w:val="00484841"/>
    <w:rsid w:val="00492F3D"/>
    <w:rsid w:val="004B4DC2"/>
    <w:rsid w:val="004B7FAF"/>
    <w:rsid w:val="004C26B5"/>
    <w:rsid w:val="004C5B79"/>
    <w:rsid w:val="004C7007"/>
    <w:rsid w:val="004D49C2"/>
    <w:rsid w:val="004E2DAE"/>
    <w:rsid w:val="004F765C"/>
    <w:rsid w:val="00512451"/>
    <w:rsid w:val="00523FE9"/>
    <w:rsid w:val="005749EA"/>
    <w:rsid w:val="00583599"/>
    <w:rsid w:val="005A2ACD"/>
    <w:rsid w:val="005A419E"/>
    <w:rsid w:val="005C38F3"/>
    <w:rsid w:val="005D1291"/>
    <w:rsid w:val="005D6FD4"/>
    <w:rsid w:val="006039A8"/>
    <w:rsid w:val="006074D0"/>
    <w:rsid w:val="006146C2"/>
    <w:rsid w:val="0062575B"/>
    <w:rsid w:val="006266E5"/>
    <w:rsid w:val="00676792"/>
    <w:rsid w:val="006A720E"/>
    <w:rsid w:val="006D443D"/>
    <w:rsid w:val="006F654D"/>
    <w:rsid w:val="00702947"/>
    <w:rsid w:val="00717C0C"/>
    <w:rsid w:val="00730E3A"/>
    <w:rsid w:val="007566CA"/>
    <w:rsid w:val="00762956"/>
    <w:rsid w:val="00770C18"/>
    <w:rsid w:val="007A625C"/>
    <w:rsid w:val="007F5CFA"/>
    <w:rsid w:val="00811C7A"/>
    <w:rsid w:val="008219DA"/>
    <w:rsid w:val="00852490"/>
    <w:rsid w:val="00867A18"/>
    <w:rsid w:val="008719A1"/>
    <w:rsid w:val="00882D5A"/>
    <w:rsid w:val="008F5AE9"/>
    <w:rsid w:val="0090190E"/>
    <w:rsid w:val="009121F5"/>
    <w:rsid w:val="00927615"/>
    <w:rsid w:val="00934CA4"/>
    <w:rsid w:val="00937535"/>
    <w:rsid w:val="00951231"/>
    <w:rsid w:val="00955248"/>
    <w:rsid w:val="0096352C"/>
    <w:rsid w:val="009E15D1"/>
    <w:rsid w:val="009E38B0"/>
    <w:rsid w:val="00A05B01"/>
    <w:rsid w:val="00A2511B"/>
    <w:rsid w:val="00A32451"/>
    <w:rsid w:val="00A50A1D"/>
    <w:rsid w:val="00A52D39"/>
    <w:rsid w:val="00A55B01"/>
    <w:rsid w:val="00A56637"/>
    <w:rsid w:val="00A84DA6"/>
    <w:rsid w:val="00AB6CBA"/>
    <w:rsid w:val="00AC7822"/>
    <w:rsid w:val="00AD71B6"/>
    <w:rsid w:val="00AF3ABC"/>
    <w:rsid w:val="00B22E21"/>
    <w:rsid w:val="00B23D50"/>
    <w:rsid w:val="00B3775D"/>
    <w:rsid w:val="00B66BD1"/>
    <w:rsid w:val="00B72071"/>
    <w:rsid w:val="00B75AD6"/>
    <w:rsid w:val="00B77DED"/>
    <w:rsid w:val="00B90705"/>
    <w:rsid w:val="00BA4A31"/>
    <w:rsid w:val="00BC4A8A"/>
    <w:rsid w:val="00BD0CE3"/>
    <w:rsid w:val="00BE0B21"/>
    <w:rsid w:val="00BE0C28"/>
    <w:rsid w:val="00C021CA"/>
    <w:rsid w:val="00C5267D"/>
    <w:rsid w:val="00C52BC3"/>
    <w:rsid w:val="00C62D70"/>
    <w:rsid w:val="00CA3E9E"/>
    <w:rsid w:val="00CB2D64"/>
    <w:rsid w:val="00CB7C3F"/>
    <w:rsid w:val="00CD3E03"/>
    <w:rsid w:val="00D26126"/>
    <w:rsid w:val="00D401C0"/>
    <w:rsid w:val="00D933E7"/>
    <w:rsid w:val="00DA2E4A"/>
    <w:rsid w:val="00DC4483"/>
    <w:rsid w:val="00DD5553"/>
    <w:rsid w:val="00DD5F68"/>
    <w:rsid w:val="00DE5FCD"/>
    <w:rsid w:val="00E03026"/>
    <w:rsid w:val="00E2123C"/>
    <w:rsid w:val="00E93800"/>
    <w:rsid w:val="00E9686B"/>
    <w:rsid w:val="00EA18FA"/>
    <w:rsid w:val="00EB492D"/>
    <w:rsid w:val="00EC5879"/>
    <w:rsid w:val="00ED5185"/>
    <w:rsid w:val="00ED55C6"/>
    <w:rsid w:val="00EF4B49"/>
    <w:rsid w:val="00F11160"/>
    <w:rsid w:val="00F23C1A"/>
    <w:rsid w:val="00F55FA7"/>
    <w:rsid w:val="00FB676C"/>
    <w:rsid w:val="00FE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lime"/>
    </o:shapedefaults>
    <o:shapelayout v:ext="edit">
      <o:idmap v:ext="edit" data="1"/>
    </o:shapelayout>
  </w:shapeDefaults>
  <w:decimalSymbol w:val=","/>
  <w:listSeparator w:val=";"/>
  <w14:docId w14:val="32349392"/>
  <w15:docId w15:val="{F0376A9A-74C3-4346-89BF-BAE52E51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46C2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2B74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40A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40A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40A7F"/>
  </w:style>
  <w:style w:type="paragraph" w:styleId="TOC2">
    <w:name w:val="toc 2"/>
    <w:basedOn w:val="Normal"/>
    <w:next w:val="Normal"/>
    <w:autoRedefine/>
    <w:semiHidden/>
    <w:rsid w:val="00240A7F"/>
    <w:pPr>
      <w:ind w:left="240"/>
    </w:pPr>
  </w:style>
  <w:style w:type="paragraph" w:styleId="Caption">
    <w:name w:val="caption"/>
    <w:basedOn w:val="Normal"/>
    <w:next w:val="Normal"/>
    <w:qFormat/>
    <w:rsid w:val="00B22E21"/>
    <w:pPr>
      <w:jc w:val="center"/>
    </w:pPr>
    <w:rPr>
      <w:rFonts w:ascii="Garamond" w:hAnsi="Garamond"/>
      <w:b/>
      <w:bCs/>
      <w:sz w:val="18"/>
      <w:szCs w:val="20"/>
    </w:rPr>
  </w:style>
  <w:style w:type="paragraph" w:customStyle="1" w:styleId="LABDAS13a1BarisKetGambar">
    <w:name w:val="LABDAS (13a)1 Baris Ket Gambar"/>
    <w:basedOn w:val="Caption"/>
    <w:next w:val="LABDAS11BabIsi"/>
    <w:rsid w:val="006074D0"/>
    <w:pPr>
      <w:spacing w:before="120" w:after="240"/>
    </w:pPr>
  </w:style>
  <w:style w:type="paragraph" w:customStyle="1" w:styleId="LABDAS01Judul">
    <w:name w:val="LABDAS (01) Judul"/>
    <w:basedOn w:val="Normal"/>
    <w:next w:val="LABDAS02Penulis"/>
    <w:autoRedefine/>
    <w:rsid w:val="00ED5185"/>
    <w:pPr>
      <w:spacing w:before="240" w:after="24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2Penulis">
    <w:name w:val="LABDAS (02) Penulis"/>
    <w:basedOn w:val="Normal"/>
    <w:next w:val="LABDAS03Asisten"/>
    <w:rsid w:val="00BA4A31"/>
    <w:pPr>
      <w:jc w:val="center"/>
    </w:pPr>
    <w:rPr>
      <w:rFonts w:ascii="Century Gothic" w:hAnsi="Century Gothic" w:cs="Tahoma"/>
      <w:b/>
      <w:bCs/>
      <w:sz w:val="20"/>
      <w:szCs w:val="22"/>
      <w:lang w:val="sv-SE"/>
    </w:rPr>
  </w:style>
  <w:style w:type="paragraph" w:customStyle="1" w:styleId="LABDAS06Laboratorium">
    <w:name w:val="LABDAS (06) Laboratorium"/>
    <w:basedOn w:val="Normal"/>
    <w:next w:val="Normal"/>
    <w:rsid w:val="00086ADE"/>
    <w:pPr>
      <w:spacing w:after="240"/>
      <w:jc w:val="center"/>
    </w:pPr>
    <w:rPr>
      <w:rFonts w:ascii="Agency FB" w:hAnsi="Agency FB" w:cs="Tahoma"/>
      <w:szCs w:val="22"/>
      <w:lang w:val="sv-SE"/>
    </w:rPr>
  </w:style>
  <w:style w:type="paragraph" w:customStyle="1" w:styleId="LABDAS14aTabel">
    <w:name w:val="LABDAS (14a ) Tabel"/>
    <w:basedOn w:val="Caption"/>
    <w:next w:val="LABDAS11BabIsi"/>
    <w:rsid w:val="006074D0"/>
    <w:pPr>
      <w:spacing w:before="240" w:after="120"/>
      <w:jc w:val="both"/>
    </w:pPr>
  </w:style>
  <w:style w:type="paragraph" w:customStyle="1" w:styleId="LABDAS07Abstrak">
    <w:name w:val="LABDAS (07) Abstrak"/>
    <w:basedOn w:val="Normal"/>
    <w:next w:val="LABDAS08AbstrakIsi"/>
    <w:autoRedefine/>
    <w:rsid w:val="006074D0"/>
    <w:pPr>
      <w:spacing w:after="12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8AbstrakIsi">
    <w:name w:val="LABDAS (08) Abstrak Isi"/>
    <w:basedOn w:val="Normal"/>
    <w:next w:val="LABDAS09KataKunci"/>
    <w:rsid w:val="00EC5879"/>
    <w:pPr>
      <w:jc w:val="both"/>
    </w:pPr>
    <w:rPr>
      <w:rFonts w:ascii="Garamond" w:hAnsi="Garamond"/>
      <w:i/>
      <w:iCs/>
      <w:sz w:val="22"/>
      <w:lang w:val="en-GB"/>
    </w:rPr>
  </w:style>
  <w:style w:type="paragraph" w:customStyle="1" w:styleId="LABDAS09KataKunci">
    <w:name w:val="LABDAS (09) Kata Kunci"/>
    <w:basedOn w:val="Normal"/>
    <w:rsid w:val="004F765C"/>
    <w:pPr>
      <w:spacing w:before="120" w:after="120"/>
      <w:jc w:val="both"/>
    </w:pPr>
    <w:rPr>
      <w:rFonts w:ascii="Garamond" w:hAnsi="Garamond"/>
      <w:iCs/>
      <w:sz w:val="22"/>
      <w:szCs w:val="22"/>
      <w:lang w:val="en-GB"/>
    </w:rPr>
  </w:style>
  <w:style w:type="paragraph" w:customStyle="1" w:styleId="LABDAS10Bab">
    <w:name w:val="LABDAS (10) Bab"/>
    <w:basedOn w:val="Heading1"/>
    <w:next w:val="LABDAS11BabIsi"/>
    <w:rsid w:val="004F765C"/>
    <w:pPr>
      <w:numPr>
        <w:numId w:val="8"/>
      </w:numPr>
      <w:spacing w:after="0"/>
    </w:pPr>
    <w:rPr>
      <w:rFonts w:ascii="Garamond" w:hAnsi="Garamond" w:cs="Tahoma"/>
      <w:smallCaps/>
      <w:sz w:val="22"/>
      <w:szCs w:val="24"/>
      <w:lang w:val="en-GB"/>
    </w:rPr>
  </w:style>
  <w:style w:type="paragraph" w:customStyle="1" w:styleId="LABDAS11BabIsi">
    <w:name w:val="LABDAS (11) Bab Isi"/>
    <w:basedOn w:val="Normal"/>
    <w:link w:val="LABDAS11BabIsiChar"/>
    <w:rsid w:val="004F765C"/>
    <w:pPr>
      <w:spacing w:before="120" w:after="120"/>
      <w:jc w:val="both"/>
    </w:pPr>
    <w:rPr>
      <w:rFonts w:ascii="Book Antiqua" w:hAnsi="Book Antiqua"/>
      <w:sz w:val="20"/>
      <w:lang w:val="en-GB"/>
    </w:rPr>
  </w:style>
  <w:style w:type="character" w:customStyle="1" w:styleId="LABDAS11BabIsiChar">
    <w:name w:val="LABDAS (11) Bab Isi Char"/>
    <w:basedOn w:val="DefaultParagraphFont"/>
    <w:link w:val="LABDAS11BabIsi"/>
    <w:rsid w:val="004F765C"/>
    <w:rPr>
      <w:rFonts w:ascii="Book Antiqua" w:hAnsi="Book Antiqua"/>
      <w:szCs w:val="24"/>
      <w:lang w:val="en-GB" w:eastAsia="ja-JP"/>
    </w:rPr>
  </w:style>
  <w:style w:type="table" w:styleId="TableGrid">
    <w:name w:val="Table Grid"/>
    <w:basedOn w:val="TableNormal"/>
    <w:rsid w:val="00626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DAS12SubBab">
    <w:name w:val="LABDAS (12) Sub Bab"/>
    <w:basedOn w:val="Heading2"/>
    <w:next w:val="LABDAS11BabIsi"/>
    <w:rsid w:val="004F765C"/>
    <w:pPr>
      <w:numPr>
        <w:ilvl w:val="1"/>
        <w:numId w:val="8"/>
      </w:numPr>
      <w:spacing w:after="0"/>
    </w:pPr>
    <w:rPr>
      <w:rFonts w:ascii="Garamond" w:hAnsi="Garamond" w:cs="Tahoma"/>
      <w:i w:val="0"/>
      <w:iCs w:val="0"/>
      <w:smallCaps/>
      <w:sz w:val="22"/>
      <w:szCs w:val="22"/>
      <w:lang w:val="sv-SE"/>
    </w:rPr>
  </w:style>
  <w:style w:type="paragraph" w:customStyle="1" w:styleId="LABDAS16NomorDaftarPustaka">
    <w:name w:val="LABDAS (16) Nomor Daftar Pustaka"/>
    <w:basedOn w:val="Normal"/>
    <w:rsid w:val="005749EA"/>
    <w:pPr>
      <w:numPr>
        <w:numId w:val="43"/>
      </w:numPr>
      <w:spacing w:before="120" w:after="120"/>
      <w:jc w:val="both"/>
    </w:pPr>
    <w:rPr>
      <w:rFonts w:ascii="Garamond" w:hAnsi="Garamond"/>
      <w:sz w:val="22"/>
      <w:lang w:val="sv-SE"/>
    </w:rPr>
  </w:style>
  <w:style w:type="paragraph" w:styleId="Header">
    <w:name w:val="header"/>
    <w:basedOn w:val="Normal"/>
    <w:link w:val="HeaderChar"/>
    <w:rsid w:val="00DD5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5F68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DD5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F68"/>
    <w:rPr>
      <w:sz w:val="24"/>
      <w:szCs w:val="24"/>
      <w:lang w:eastAsia="ja-JP"/>
    </w:rPr>
  </w:style>
  <w:style w:type="paragraph" w:customStyle="1" w:styleId="LABDAS03Asisten">
    <w:name w:val="LABDAS (03) Asisten"/>
    <w:basedOn w:val="Normal"/>
    <w:next w:val="LABDAS04TanggalPraktikum"/>
    <w:qFormat/>
    <w:rsid w:val="00D933E7"/>
    <w:pPr>
      <w:jc w:val="center"/>
    </w:pPr>
    <w:rPr>
      <w:rFonts w:ascii="Arial Narrow" w:hAnsi="Arial Narrow"/>
      <w:sz w:val="20"/>
    </w:rPr>
  </w:style>
  <w:style w:type="paragraph" w:customStyle="1" w:styleId="LABDAS04TanggalPraktikum">
    <w:name w:val="LABDAS (04) Tanggal Praktikum"/>
    <w:basedOn w:val="LABDAS03Asisten"/>
    <w:next w:val="LABDAS05KodeNamaMataKuliah"/>
    <w:qFormat/>
    <w:rsid w:val="00512451"/>
  </w:style>
  <w:style w:type="paragraph" w:customStyle="1" w:styleId="LABDAS05KodeNamaMataKuliah">
    <w:name w:val="LABDAS (05) Kode &amp; Nama Mata Kuliah"/>
    <w:basedOn w:val="LABDAS03Asisten"/>
    <w:next w:val="LABDAS06Laboratorium"/>
    <w:qFormat/>
    <w:rsid w:val="00512451"/>
  </w:style>
  <w:style w:type="character" w:styleId="Hyperlink">
    <w:name w:val="Hyperlink"/>
    <w:basedOn w:val="DefaultParagraphFont"/>
    <w:rsid w:val="00312BAB"/>
    <w:rPr>
      <w:color w:val="0000FF"/>
      <w:u w:val="single"/>
    </w:rPr>
  </w:style>
  <w:style w:type="paragraph" w:customStyle="1" w:styleId="LABDAS14bTabelIsi">
    <w:name w:val="LABDAS (14b) Tabel Isi"/>
    <w:basedOn w:val="Normal"/>
    <w:qFormat/>
    <w:rsid w:val="00B23D50"/>
    <w:pPr>
      <w:jc w:val="center"/>
    </w:pPr>
    <w:rPr>
      <w:rFonts w:ascii="Garamond" w:hAnsi="Garamond" w:cs="Tahoma"/>
      <w:b/>
      <w:bCs/>
      <w:sz w:val="16"/>
      <w:szCs w:val="16"/>
      <w:lang w:val="id-ID"/>
    </w:rPr>
  </w:style>
  <w:style w:type="paragraph" w:customStyle="1" w:styleId="StyleLABDASDaftarPustakaItalic">
    <w:name w:val="Style LABDAS Daftar Pustaka + Italic"/>
    <w:basedOn w:val="LABDAS16NomorDaftarPustaka"/>
    <w:rsid w:val="005749EA"/>
    <w:rPr>
      <w:i/>
      <w:iCs/>
    </w:rPr>
  </w:style>
  <w:style w:type="paragraph" w:customStyle="1" w:styleId="LABDAS13b2BarisKetGambar">
    <w:name w:val="LABDAS (13b) 2 Baris Ket Gambar"/>
    <w:basedOn w:val="LABDAS13a1BarisKetGambar"/>
    <w:next w:val="LABDAS11BabIsi"/>
    <w:qFormat/>
    <w:rsid w:val="00CB2D64"/>
    <w:pPr>
      <w:jc w:val="both"/>
    </w:pPr>
  </w:style>
  <w:style w:type="paragraph" w:customStyle="1" w:styleId="LABDAS15DaftarPustaka">
    <w:name w:val="LABDAS (15) Daftar Pustaka"/>
    <w:basedOn w:val="LABDAS10Bab"/>
    <w:next w:val="LABDAS16NomorDaftarPustaka"/>
    <w:qFormat/>
    <w:rsid w:val="006074D0"/>
    <w:pPr>
      <w:numPr>
        <w:numId w:val="0"/>
      </w:numPr>
      <w:ind w:left="403" w:hanging="403"/>
      <w:jc w:val="center"/>
    </w:pPr>
  </w:style>
  <w:style w:type="paragraph" w:styleId="BalloonText">
    <w:name w:val="Balloon Text"/>
    <w:basedOn w:val="Normal"/>
    <w:link w:val="BalloonTextChar"/>
    <w:rsid w:val="004B4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4DC2"/>
    <w:rPr>
      <w:rFonts w:ascii="Tahoma" w:hAnsi="Tahoma" w:cs="Tahoma"/>
      <w:sz w:val="16"/>
      <w:szCs w:val="16"/>
      <w:lang w:eastAsia="ja-JP"/>
    </w:rPr>
  </w:style>
  <w:style w:type="table" w:styleId="TableList1">
    <w:name w:val="Table List 1"/>
    <w:basedOn w:val="TableNormal"/>
    <w:rsid w:val="0062575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c21">
    <w:name w:val="sc21"/>
    <w:basedOn w:val="DefaultParagraphFont"/>
    <w:rsid w:val="0048484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4848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48484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48484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4848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8484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48484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48484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484841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\Downloads\Template%20Laporan%20&amp;%20Panduan%20Penulisan%20Laporan%20-%20%200511201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\Documents\Aiz\PMC\rangkaian.csv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Tegangan Output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rangkaian!$B$1:$B$3</c:f>
              <c:strCache>
                <c:ptCount val="3"/>
                <c:pt idx="0">
                  <c:v>tegangan (v)</c:v>
                </c:pt>
                <c:pt idx="1">
                  <c:v>0.455</c:v>
                </c:pt>
                <c:pt idx="2">
                  <c:v>0.868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rangkaian!$A$4:$A$91</c:f>
              <c:strCache>
                <c:ptCount val="88"/>
                <c:pt idx="0">
                  <c:v>0.002</c:v>
                </c:pt>
                <c:pt idx="1">
                  <c:v>0.003</c:v>
                </c:pt>
                <c:pt idx="2">
                  <c:v>0.004</c:v>
                </c:pt>
                <c:pt idx="3">
                  <c:v>0.005</c:v>
                </c:pt>
                <c:pt idx="4">
                  <c:v>0.006</c:v>
                </c:pt>
                <c:pt idx="5">
                  <c:v>0.007</c:v>
                </c:pt>
                <c:pt idx="6">
                  <c:v>0.008</c:v>
                </c:pt>
                <c:pt idx="7">
                  <c:v>0.009</c:v>
                </c:pt>
                <c:pt idx="8">
                  <c:v>0.010</c:v>
                </c:pt>
                <c:pt idx="9">
                  <c:v>0.011</c:v>
                </c:pt>
                <c:pt idx="10">
                  <c:v>0.012</c:v>
                </c:pt>
                <c:pt idx="11">
                  <c:v>0.013</c:v>
                </c:pt>
                <c:pt idx="12">
                  <c:v>0.014</c:v>
                </c:pt>
                <c:pt idx="13">
                  <c:v>0.015</c:v>
                </c:pt>
                <c:pt idx="14">
                  <c:v>0.016</c:v>
                </c:pt>
                <c:pt idx="15">
                  <c:v>0.017</c:v>
                </c:pt>
                <c:pt idx="16">
                  <c:v>0.018</c:v>
                </c:pt>
                <c:pt idx="17">
                  <c:v>0.019</c:v>
                </c:pt>
                <c:pt idx="18">
                  <c:v>0.020</c:v>
                </c:pt>
                <c:pt idx="19">
                  <c:v>0.021</c:v>
                </c:pt>
                <c:pt idx="20">
                  <c:v>0.022</c:v>
                </c:pt>
                <c:pt idx="21">
                  <c:v>0.023</c:v>
                </c:pt>
                <c:pt idx="22">
                  <c:v>0.024</c:v>
                </c:pt>
                <c:pt idx="23">
                  <c:v>0.025</c:v>
                </c:pt>
                <c:pt idx="24">
                  <c:v>0.026</c:v>
                </c:pt>
                <c:pt idx="25">
                  <c:v>0.027</c:v>
                </c:pt>
                <c:pt idx="26">
                  <c:v>0.028</c:v>
                </c:pt>
                <c:pt idx="27">
                  <c:v>0.029</c:v>
                </c:pt>
                <c:pt idx="28">
                  <c:v>0.030</c:v>
                </c:pt>
                <c:pt idx="29">
                  <c:v>0.031</c:v>
                </c:pt>
                <c:pt idx="30">
                  <c:v>0.032</c:v>
                </c:pt>
                <c:pt idx="31">
                  <c:v>0.033</c:v>
                </c:pt>
                <c:pt idx="32">
                  <c:v>0.034</c:v>
                </c:pt>
                <c:pt idx="33">
                  <c:v>0.035</c:v>
                </c:pt>
                <c:pt idx="34">
                  <c:v>0.036</c:v>
                </c:pt>
                <c:pt idx="35">
                  <c:v>0.037</c:v>
                </c:pt>
                <c:pt idx="36">
                  <c:v>0.038</c:v>
                </c:pt>
                <c:pt idx="37">
                  <c:v>0.039</c:v>
                </c:pt>
                <c:pt idx="38">
                  <c:v>0.040</c:v>
                </c:pt>
                <c:pt idx="39">
                  <c:v>0.041</c:v>
                </c:pt>
                <c:pt idx="40">
                  <c:v>0.042</c:v>
                </c:pt>
                <c:pt idx="41">
                  <c:v>0.043</c:v>
                </c:pt>
                <c:pt idx="42">
                  <c:v>0.044</c:v>
                </c:pt>
                <c:pt idx="43">
                  <c:v>0.045</c:v>
                </c:pt>
                <c:pt idx="44">
                  <c:v>0.046</c:v>
                </c:pt>
                <c:pt idx="45">
                  <c:v>0.047</c:v>
                </c:pt>
                <c:pt idx="46">
                  <c:v>0.048</c:v>
                </c:pt>
                <c:pt idx="47">
                  <c:v>0.049</c:v>
                </c:pt>
                <c:pt idx="48">
                  <c:v>0.050</c:v>
                </c:pt>
                <c:pt idx="49">
                  <c:v>0.051</c:v>
                </c:pt>
                <c:pt idx="50">
                  <c:v>0.052</c:v>
                </c:pt>
                <c:pt idx="51">
                  <c:v>0.053</c:v>
                </c:pt>
                <c:pt idx="52">
                  <c:v>0.054</c:v>
                </c:pt>
                <c:pt idx="53">
                  <c:v>0.055</c:v>
                </c:pt>
                <c:pt idx="54">
                  <c:v>0.056</c:v>
                </c:pt>
                <c:pt idx="55">
                  <c:v>0.057</c:v>
                </c:pt>
                <c:pt idx="56">
                  <c:v>0.058</c:v>
                </c:pt>
                <c:pt idx="57">
                  <c:v>0.059</c:v>
                </c:pt>
                <c:pt idx="58">
                  <c:v>0.060</c:v>
                </c:pt>
                <c:pt idx="59">
                  <c:v>0.061</c:v>
                </c:pt>
                <c:pt idx="60">
                  <c:v>0.062</c:v>
                </c:pt>
                <c:pt idx="61">
                  <c:v>0.063</c:v>
                </c:pt>
                <c:pt idx="62">
                  <c:v>0.064</c:v>
                </c:pt>
                <c:pt idx="63">
                  <c:v>0.065</c:v>
                </c:pt>
                <c:pt idx="64">
                  <c:v>0.066</c:v>
                </c:pt>
                <c:pt idx="65">
                  <c:v>0.067</c:v>
                </c:pt>
                <c:pt idx="66">
                  <c:v>0.068</c:v>
                </c:pt>
                <c:pt idx="67">
                  <c:v>0.069</c:v>
                </c:pt>
                <c:pt idx="68">
                  <c:v>0.070</c:v>
                </c:pt>
                <c:pt idx="69">
                  <c:v>0.071</c:v>
                </c:pt>
                <c:pt idx="70">
                  <c:v>0.072</c:v>
                </c:pt>
                <c:pt idx="71">
                  <c:v>0.073</c:v>
                </c:pt>
                <c:pt idx="72">
                  <c:v>0.074</c:v>
                </c:pt>
                <c:pt idx="73">
                  <c:v>0.075</c:v>
                </c:pt>
                <c:pt idx="74">
                  <c:v>0.076</c:v>
                </c:pt>
                <c:pt idx="75">
                  <c:v>0.077</c:v>
                </c:pt>
                <c:pt idx="76">
                  <c:v>0.078</c:v>
                </c:pt>
                <c:pt idx="77">
                  <c:v>0.079</c:v>
                </c:pt>
                <c:pt idx="78">
                  <c:v>0.080</c:v>
                </c:pt>
                <c:pt idx="79">
                  <c:v>0.081</c:v>
                </c:pt>
                <c:pt idx="80">
                  <c:v>0.082</c:v>
                </c:pt>
                <c:pt idx="81">
                  <c:v>0.083</c:v>
                </c:pt>
                <c:pt idx="82">
                  <c:v>0.084</c:v>
                </c:pt>
                <c:pt idx="83">
                  <c:v>0.085</c:v>
                </c:pt>
                <c:pt idx="84">
                  <c:v>0.086</c:v>
                </c:pt>
                <c:pt idx="85">
                  <c:v>0.087</c:v>
                </c:pt>
                <c:pt idx="86">
                  <c:v>0.088</c:v>
                </c:pt>
                <c:pt idx="87">
                  <c:v>0.089</c:v>
                </c:pt>
              </c:strCache>
            </c:strRef>
          </c:cat>
          <c:val>
            <c:numRef>
              <c:f>rangkaian!$B$4:$B$91</c:f>
              <c:numCache>
                <c:formatCode>#,##0</c:formatCode>
                <c:ptCount val="88"/>
                <c:pt idx="0">
                  <c:v>1243</c:v>
                </c:pt>
                <c:pt idx="1">
                  <c:v>1585</c:v>
                </c:pt>
                <c:pt idx="2">
                  <c:v>1895</c:v>
                </c:pt>
                <c:pt idx="3">
                  <c:v>2178</c:v>
                </c:pt>
                <c:pt idx="4">
                  <c:v>2434</c:v>
                </c:pt>
                <c:pt idx="5">
                  <c:v>2667</c:v>
                </c:pt>
                <c:pt idx="6">
                  <c:v>2880</c:v>
                </c:pt>
                <c:pt idx="7">
                  <c:v>3072</c:v>
                </c:pt>
                <c:pt idx="8">
                  <c:v>3248</c:v>
                </c:pt>
                <c:pt idx="9">
                  <c:v>3407</c:v>
                </c:pt>
                <c:pt idx="10">
                  <c:v>3552</c:v>
                </c:pt>
                <c:pt idx="11">
                  <c:v>3683</c:v>
                </c:pt>
                <c:pt idx="12">
                  <c:v>3803</c:v>
                </c:pt>
                <c:pt idx="13">
                  <c:v>3912</c:v>
                </c:pt>
                <c:pt idx="14">
                  <c:v>4011</c:v>
                </c:pt>
                <c:pt idx="15">
                  <c:v>4101</c:v>
                </c:pt>
                <c:pt idx="16">
                  <c:v>4182</c:v>
                </c:pt>
                <c:pt idx="17">
                  <c:v>4257</c:v>
                </c:pt>
                <c:pt idx="18">
                  <c:v>4324</c:v>
                </c:pt>
                <c:pt idx="19">
                  <c:v>4386</c:v>
                </c:pt>
                <c:pt idx="20">
                  <c:v>4442</c:v>
                </c:pt>
                <c:pt idx="21">
                  <c:v>4492</c:v>
                </c:pt>
                <c:pt idx="22">
                  <c:v>4539</c:v>
                </c:pt>
                <c:pt idx="23">
                  <c:v>4580</c:v>
                </c:pt>
                <c:pt idx="24">
                  <c:v>4619</c:v>
                </c:pt>
                <c:pt idx="25">
                  <c:v>4653</c:v>
                </c:pt>
                <c:pt idx="26">
                  <c:v>4685</c:v>
                </c:pt>
                <c:pt idx="27">
                  <c:v>4713</c:v>
                </c:pt>
                <c:pt idx="28">
                  <c:v>4740</c:v>
                </c:pt>
                <c:pt idx="29">
                  <c:v>4763</c:v>
                </c:pt>
                <c:pt idx="30">
                  <c:v>4785</c:v>
                </c:pt>
                <c:pt idx="31">
                  <c:v>4804</c:v>
                </c:pt>
                <c:pt idx="32">
                  <c:v>4822</c:v>
                </c:pt>
                <c:pt idx="33">
                  <c:v>4838</c:v>
                </c:pt>
                <c:pt idx="34">
                  <c:v>4853</c:v>
                </c:pt>
                <c:pt idx="35">
                  <c:v>4866</c:v>
                </c:pt>
                <c:pt idx="36">
                  <c:v>4878</c:v>
                </c:pt>
                <c:pt idx="37">
                  <c:v>4890</c:v>
                </c:pt>
                <c:pt idx="38">
                  <c:v>4900</c:v>
                </c:pt>
                <c:pt idx="39">
                  <c:v>4909</c:v>
                </c:pt>
                <c:pt idx="40">
                  <c:v>4917</c:v>
                </c:pt>
                <c:pt idx="41">
                  <c:v>4925</c:v>
                </c:pt>
                <c:pt idx="42">
                  <c:v>4931</c:v>
                </c:pt>
                <c:pt idx="43">
                  <c:v>4938</c:v>
                </c:pt>
                <c:pt idx="44">
                  <c:v>4943</c:v>
                </c:pt>
                <c:pt idx="45">
                  <c:v>4948</c:v>
                </c:pt>
                <c:pt idx="46">
                  <c:v>4953</c:v>
                </c:pt>
                <c:pt idx="47">
                  <c:v>4957</c:v>
                </c:pt>
                <c:pt idx="48">
                  <c:v>4961</c:v>
                </c:pt>
                <c:pt idx="49">
                  <c:v>4965</c:v>
                </c:pt>
                <c:pt idx="50">
                  <c:v>4968</c:v>
                </c:pt>
                <c:pt idx="51">
                  <c:v>4971</c:v>
                </c:pt>
                <c:pt idx="52">
                  <c:v>4974</c:v>
                </c:pt>
                <c:pt idx="53">
                  <c:v>4976</c:v>
                </c:pt>
                <c:pt idx="54">
                  <c:v>4978</c:v>
                </c:pt>
                <c:pt idx="55">
                  <c:v>4980</c:v>
                </c:pt>
                <c:pt idx="56">
                  <c:v>4982</c:v>
                </c:pt>
                <c:pt idx="57">
                  <c:v>4984</c:v>
                </c:pt>
                <c:pt idx="58">
                  <c:v>4985</c:v>
                </c:pt>
                <c:pt idx="59">
                  <c:v>4986</c:v>
                </c:pt>
                <c:pt idx="60">
                  <c:v>4988</c:v>
                </c:pt>
                <c:pt idx="61">
                  <c:v>4989</c:v>
                </c:pt>
                <c:pt idx="62">
                  <c:v>4990</c:v>
                </c:pt>
                <c:pt idx="63">
                  <c:v>4991</c:v>
                </c:pt>
                <c:pt idx="64">
                  <c:v>4992</c:v>
                </c:pt>
                <c:pt idx="65">
                  <c:v>4992</c:v>
                </c:pt>
                <c:pt idx="66">
                  <c:v>4993</c:v>
                </c:pt>
                <c:pt idx="67">
                  <c:v>4994</c:v>
                </c:pt>
                <c:pt idx="68">
                  <c:v>4994</c:v>
                </c:pt>
                <c:pt idx="69">
                  <c:v>4995</c:v>
                </c:pt>
                <c:pt idx="70">
                  <c:v>4995</c:v>
                </c:pt>
                <c:pt idx="71">
                  <c:v>4996</c:v>
                </c:pt>
                <c:pt idx="72">
                  <c:v>4996</c:v>
                </c:pt>
                <c:pt idx="73">
                  <c:v>4996</c:v>
                </c:pt>
                <c:pt idx="74">
                  <c:v>4997</c:v>
                </c:pt>
                <c:pt idx="75">
                  <c:v>4997</c:v>
                </c:pt>
                <c:pt idx="76">
                  <c:v>4997</c:v>
                </c:pt>
                <c:pt idx="77">
                  <c:v>4998</c:v>
                </c:pt>
                <c:pt idx="78">
                  <c:v>4998</c:v>
                </c:pt>
                <c:pt idx="79">
                  <c:v>4998</c:v>
                </c:pt>
                <c:pt idx="80">
                  <c:v>4998</c:v>
                </c:pt>
                <c:pt idx="81">
                  <c:v>4998</c:v>
                </c:pt>
                <c:pt idx="82">
                  <c:v>4998</c:v>
                </c:pt>
                <c:pt idx="83">
                  <c:v>4999</c:v>
                </c:pt>
                <c:pt idx="84">
                  <c:v>4999</c:v>
                </c:pt>
                <c:pt idx="85">
                  <c:v>4999</c:v>
                </c:pt>
                <c:pt idx="86">
                  <c:v>4999</c:v>
                </c:pt>
                <c:pt idx="87">
                  <c:v>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00-402C-85D2-F02A191C39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0692736"/>
        <c:axId val="430693720"/>
      </c:lineChart>
      <c:catAx>
        <c:axId val="430692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693720"/>
        <c:crosses val="autoZero"/>
        <c:auto val="1"/>
        <c:lblAlgn val="ctr"/>
        <c:lblOffset val="100"/>
        <c:noMultiLvlLbl val="0"/>
      </c:catAx>
      <c:valAx>
        <c:axId val="430693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692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0.03125</cdr:y>
    </cdr:from>
    <cdr:to>
      <cdr:x>0.19315</cdr:x>
      <cdr:y>0.12617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7D4168DA-BE8C-4EEB-B358-2C38B0E7204B}"/>
            </a:ext>
          </a:extLst>
        </cdr:cNvPr>
        <cdr:cNvSpPr txBox="1"/>
      </cdr:nvSpPr>
      <cdr:spPr>
        <a:xfrm xmlns:a="http://schemas.openxmlformats.org/drawingml/2006/main">
          <a:off x="0" y="63698"/>
          <a:ext cx="590550" cy="19347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ID" sz="1100"/>
            <a:t>V(volt)</a:t>
          </a:r>
        </a:p>
      </cdr:txBody>
    </cdr:sp>
  </cdr:relSizeAnchor>
  <cdr:relSizeAnchor xmlns:cdr="http://schemas.openxmlformats.org/drawingml/2006/chartDrawing">
    <cdr:from>
      <cdr:x>0.93458</cdr:x>
      <cdr:y>0.76636</cdr:y>
    </cdr:from>
    <cdr:to>
      <cdr:x>0.9875</cdr:x>
      <cdr:y>0.98264</cdr:y>
    </cdr:to>
    <cdr:sp macro="" textlink="">
      <cdr:nvSpPr>
        <cdr:cNvPr id="3" name="TextBox 1">
          <a:extLst xmlns:a="http://schemas.openxmlformats.org/drawingml/2006/main">
            <a:ext uri="{FF2B5EF4-FFF2-40B4-BE49-F238E27FC236}">
              <a16:creationId xmlns:a16="http://schemas.microsoft.com/office/drawing/2014/main" id="{0D6190D4-E4B0-47FE-86F6-A1A00BF0C63B}"/>
            </a:ext>
          </a:extLst>
        </cdr:cNvPr>
        <cdr:cNvSpPr txBox="1"/>
      </cdr:nvSpPr>
      <cdr:spPr>
        <a:xfrm xmlns:a="http://schemas.openxmlformats.org/drawingml/2006/main" rot="16200000">
          <a:off x="2717974" y="1701630"/>
          <a:ext cx="440864" cy="16180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ID" sz="1100"/>
            <a:t>t(s)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BDDBBD3-A6D0-4C7B-949D-FF67778DE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Laporan &amp; Panduan Penulisan Laporan -  05112011.dotx</Template>
  <TotalTime>55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PERCOBAAN</vt:lpstr>
    </vt:vector>
  </TitlesOfParts>
  <Company>Sony Electronics, Inc.</Company>
  <LinksUpToDate>false</LinksUpToDate>
  <CharactersWithSpaces>2004</CharactersWithSpaces>
  <SharedDoc>false</SharedDoc>
  <HLinks>
    <vt:vector size="6" baseType="variant">
      <vt:variant>
        <vt:i4>917527</vt:i4>
      </vt:variant>
      <vt:variant>
        <vt:i4>15</vt:i4>
      </vt:variant>
      <vt:variant>
        <vt:i4>0</vt:i4>
      </vt:variant>
      <vt:variant>
        <vt:i4>5</vt:i4>
      </vt:variant>
      <vt:variant>
        <vt:lpwstr>http://www.alamat-website.ac.id/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PERCOBAAN</dc:title>
  <dc:creator>Harry</dc:creator>
  <cp:lastModifiedBy>Zharfan</cp:lastModifiedBy>
  <cp:revision>6</cp:revision>
  <cp:lastPrinted>2019-02-14T09:02:00Z</cp:lastPrinted>
  <dcterms:created xsi:type="dcterms:W3CDTF">2012-02-06T09:16:00Z</dcterms:created>
  <dcterms:modified xsi:type="dcterms:W3CDTF">2020-02-15T06:33:00Z</dcterms:modified>
</cp:coreProperties>
</file>