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69D" w:rsidRDefault="00B7169D" w:rsidP="00C90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Kuis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 EL2208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Pemecahan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Masalah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</w:t>
      </w:r>
    </w:p>
    <w:p w:rsidR="00C9082A" w:rsidRDefault="00C9082A" w:rsidP="00C90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082A" w:rsidRDefault="00C9082A" w:rsidP="00C90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DFD346" wp14:editId="6FB8F9FF">
            <wp:simplePos x="0" y="0"/>
            <wp:positionH relativeFrom="column">
              <wp:posOffset>-1033145</wp:posOffset>
            </wp:positionH>
            <wp:positionV relativeFrom="paragraph">
              <wp:posOffset>929640</wp:posOffset>
            </wp:positionV>
            <wp:extent cx="7813675" cy="6601460"/>
            <wp:effectExtent l="0" t="3492" r="0" b="0"/>
            <wp:wrapTight wrapText="bothSides">
              <wp:wrapPolygon edited="0">
                <wp:start x="-10" y="21589"/>
                <wp:lineTo x="21529" y="21589"/>
                <wp:lineTo x="21529" y="84"/>
                <wp:lineTo x="-10" y="84"/>
                <wp:lineTo x="-10" y="21589"/>
              </wp:wrapPolygon>
            </wp:wrapTight>
            <wp:docPr id="1" name="Picture 1" descr="C:\Users\Hendra\AppData\Local\Microsoft\Windows\INetCache\Content.Word\IMG_20200215_221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dra\AppData\Local\Microsoft\Windows\INetCache\Content.Word\IMG_20200215_22105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13675" cy="660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Rumus</w:t>
      </w:r>
      <w:proofErr w:type="spellEnd"/>
    </w:p>
    <w:p w:rsidR="00C9082A" w:rsidRPr="00C9082A" w:rsidRDefault="00C9082A" w:rsidP="00C9082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7169D" w:rsidRPr="002D56C0" w:rsidRDefault="002D56C0" w:rsidP="002D56C0">
      <w:pPr>
        <w:pStyle w:val="ListParagraph"/>
        <w:numPr>
          <w:ilvl w:val="0"/>
          <w:numId w:val="2"/>
        </w:numPr>
        <w:tabs>
          <w:tab w:val="left" w:pos="1265"/>
          <w:tab w:val="center" w:pos="4513"/>
        </w:tabs>
        <w:rPr>
          <w:b/>
          <w:sz w:val="24"/>
          <w:szCs w:val="24"/>
        </w:rPr>
      </w:pPr>
      <w:r w:rsidRPr="002D56C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4CBFA4" wp14:editId="1060F7C2">
            <wp:simplePos x="0" y="0"/>
            <wp:positionH relativeFrom="column">
              <wp:posOffset>457200</wp:posOffset>
            </wp:positionH>
            <wp:positionV relativeFrom="paragraph">
              <wp:posOffset>537210</wp:posOffset>
            </wp:positionV>
            <wp:extent cx="5303520" cy="80086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Kui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800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56C0">
        <w:rPr>
          <w:rFonts w:ascii="Times New Roman" w:hAnsi="Times New Roman" w:cs="Times New Roman"/>
          <w:b/>
          <w:sz w:val="24"/>
          <w:szCs w:val="24"/>
        </w:rPr>
        <w:t xml:space="preserve">Flowchart </w:t>
      </w:r>
    </w:p>
    <w:p w:rsidR="002D56C0" w:rsidRPr="002D56C0" w:rsidRDefault="002D56C0" w:rsidP="002D56C0">
      <w:pPr>
        <w:pStyle w:val="ListParagraph"/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tabs>
          <w:tab w:val="left" w:pos="1265"/>
          <w:tab w:val="center" w:pos="4513"/>
        </w:tabs>
        <w:rPr>
          <w:b/>
          <w:sz w:val="24"/>
          <w:szCs w:val="24"/>
        </w:rPr>
      </w:pPr>
    </w:p>
    <w:p w:rsidR="002D56C0" w:rsidRDefault="002D56C0" w:rsidP="002D56C0">
      <w:pPr>
        <w:pStyle w:val="ListParagraph"/>
        <w:tabs>
          <w:tab w:val="left" w:pos="1265"/>
          <w:tab w:val="center" w:pos="4513"/>
        </w:tabs>
        <w:rPr>
          <w:rFonts w:ascii="Times New Roman" w:hAnsi="Times New Roman" w:cs="Times New Roman"/>
          <w:b/>
          <w:sz w:val="24"/>
          <w:szCs w:val="24"/>
        </w:rPr>
      </w:pPr>
    </w:p>
    <w:p w:rsidR="002D56C0" w:rsidRDefault="002D56C0" w:rsidP="002D56C0">
      <w:pPr>
        <w:pStyle w:val="ListParagraph"/>
        <w:numPr>
          <w:ilvl w:val="0"/>
          <w:numId w:val="2"/>
        </w:numPr>
        <w:tabs>
          <w:tab w:val="left" w:pos="1265"/>
          <w:tab w:val="center" w:pos="451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</w:t>
      </w:r>
    </w:p>
    <w:p w:rsidR="002D56C0" w:rsidRPr="002D56C0" w:rsidRDefault="002D56C0" w:rsidP="002D56C0">
      <w:pPr>
        <w:pStyle w:val="ListParagraph"/>
        <w:tabs>
          <w:tab w:val="left" w:pos="1265"/>
          <w:tab w:val="center" w:pos="4513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25E7660" wp14:editId="1B10E2CC">
            <wp:extent cx="4739640" cy="2672080"/>
            <wp:effectExtent l="0" t="0" r="22860" b="13970"/>
            <wp:docPr id="3" name="Chart 3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206100F5-9513-134F-B50F-CA23BCFA2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2D56C0" w:rsidRPr="002D56C0" w:rsidSect="0025553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83420"/>
    <w:multiLevelType w:val="hybridMultilevel"/>
    <w:tmpl w:val="EB30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A2CBF"/>
    <w:multiLevelType w:val="hybridMultilevel"/>
    <w:tmpl w:val="9BCAF9F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537"/>
    <w:rsid w:val="00113898"/>
    <w:rsid w:val="00255537"/>
    <w:rsid w:val="002D56C0"/>
    <w:rsid w:val="00352F7D"/>
    <w:rsid w:val="007A272B"/>
    <w:rsid w:val="00B7169D"/>
    <w:rsid w:val="00C17734"/>
    <w:rsid w:val="00C9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08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endra\Downloads\outpu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DC Step Response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[output.xlsx]Sheet1!$B$2</c:f>
              <c:strCache>
                <c:ptCount val="1"/>
                <c:pt idx="0">
                  <c:v>Voltage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[output.xlsx]Sheet1!$A$3:$A$202</c:f>
              <c:numCache>
                <c:formatCode>General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</c:numCache>
            </c:numRef>
          </c:cat>
          <c:val>
            <c:numRef>
              <c:f>[output.xlsx]Sheet1!$B$3:$B$202</c:f>
              <c:numCache>
                <c:formatCode>General</c:formatCode>
                <c:ptCount val="200"/>
                <c:pt idx="0">
                  <c:v>0</c:v>
                </c:pt>
                <c:pt idx="1">
                  <c:v>0.45454499999999998</c:v>
                </c:pt>
                <c:pt idx="2">
                  <c:v>0.86776900000000001</c:v>
                </c:pt>
                <c:pt idx="3">
                  <c:v>1.2434259999999999</c:v>
                </c:pt>
                <c:pt idx="4">
                  <c:v>1.5849329999999999</c:v>
                </c:pt>
                <c:pt idx="5">
                  <c:v>1.895394</c:v>
                </c:pt>
                <c:pt idx="6">
                  <c:v>2.1776309999999999</c:v>
                </c:pt>
                <c:pt idx="7">
                  <c:v>2.4342100000000002</c:v>
                </c:pt>
                <c:pt idx="8">
                  <c:v>2.6674630000000001</c:v>
                </c:pt>
                <c:pt idx="9">
                  <c:v>2.8795120000000001</c:v>
                </c:pt>
                <c:pt idx="10">
                  <c:v>3.0722839999999998</c:v>
                </c:pt>
                <c:pt idx="11">
                  <c:v>3.2475309999999999</c:v>
                </c:pt>
                <c:pt idx="12">
                  <c:v>3.406847</c:v>
                </c:pt>
                <c:pt idx="13">
                  <c:v>3.551679</c:v>
                </c:pt>
                <c:pt idx="14">
                  <c:v>3.683344</c:v>
                </c:pt>
                <c:pt idx="15">
                  <c:v>3.8030409999999999</c:v>
                </c:pt>
                <c:pt idx="16">
                  <c:v>3.9118550000000001</c:v>
                </c:pt>
                <c:pt idx="17">
                  <c:v>4.010777</c:v>
                </c:pt>
                <c:pt idx="18">
                  <c:v>4.1007069999999999</c:v>
                </c:pt>
                <c:pt idx="19">
                  <c:v>4.182461</c:v>
                </c:pt>
                <c:pt idx="20">
                  <c:v>4.2567830000000004</c:v>
                </c:pt>
                <c:pt idx="21">
                  <c:v>4.3243479999999996</c:v>
                </c:pt>
                <c:pt idx="22">
                  <c:v>4.3857710000000001</c:v>
                </c:pt>
                <c:pt idx="23">
                  <c:v>4.4416099999999998</c:v>
                </c:pt>
                <c:pt idx="24">
                  <c:v>4.4923729999999997</c:v>
                </c:pt>
                <c:pt idx="25">
                  <c:v>4.5385210000000002</c:v>
                </c:pt>
                <c:pt idx="26">
                  <c:v>4.5804739999999997</c:v>
                </c:pt>
                <c:pt idx="27">
                  <c:v>4.6186129999999999</c:v>
                </c:pt>
                <c:pt idx="28">
                  <c:v>4.6532840000000002</c:v>
                </c:pt>
                <c:pt idx="29">
                  <c:v>4.6848039999999997</c:v>
                </c:pt>
                <c:pt idx="30">
                  <c:v>4.7134590000000003</c:v>
                </c:pt>
                <c:pt idx="31">
                  <c:v>4.7395079999999998</c:v>
                </c:pt>
                <c:pt idx="32">
                  <c:v>4.7631889999999997</c:v>
                </c:pt>
                <c:pt idx="33">
                  <c:v>4.7847169999999997</c:v>
                </c:pt>
                <c:pt idx="34">
                  <c:v>4.8042879999999997</c:v>
                </c:pt>
                <c:pt idx="35">
                  <c:v>4.8220809999999998</c:v>
                </c:pt>
                <c:pt idx="36">
                  <c:v>4.8382550000000002</c:v>
                </c:pt>
                <c:pt idx="37">
                  <c:v>4.8529600000000004</c:v>
                </c:pt>
                <c:pt idx="38">
                  <c:v>4.8663270000000001</c:v>
                </c:pt>
                <c:pt idx="39">
                  <c:v>4.8784799999999997</c:v>
                </c:pt>
                <c:pt idx="40">
                  <c:v>4.8895270000000002</c:v>
                </c:pt>
                <c:pt idx="41">
                  <c:v>4.8995699999999998</c:v>
                </c:pt>
                <c:pt idx="42">
                  <c:v>4.9086999999999996</c:v>
                </c:pt>
                <c:pt idx="43">
                  <c:v>4.917001</c:v>
                </c:pt>
                <c:pt idx="44">
                  <c:v>4.9245460000000003</c:v>
                </c:pt>
                <c:pt idx="45">
                  <c:v>4.931406</c:v>
                </c:pt>
                <c:pt idx="46">
                  <c:v>4.9376420000000003</c:v>
                </c:pt>
                <c:pt idx="47">
                  <c:v>4.9433109999999996</c:v>
                </c:pt>
                <c:pt idx="48">
                  <c:v>4.9484649999999997</c:v>
                </c:pt>
                <c:pt idx="49">
                  <c:v>4.9531499999999999</c:v>
                </c:pt>
                <c:pt idx="50">
                  <c:v>4.9574090000000002</c:v>
                </c:pt>
                <c:pt idx="51">
                  <c:v>4.9612809999999996</c:v>
                </c:pt>
                <c:pt idx="52">
                  <c:v>4.9648009999999996</c:v>
                </c:pt>
                <c:pt idx="53">
                  <c:v>4.9680010000000001</c:v>
                </c:pt>
                <c:pt idx="54">
                  <c:v>4.9709110000000001</c:v>
                </c:pt>
                <c:pt idx="55">
                  <c:v>4.9735550000000002</c:v>
                </c:pt>
                <c:pt idx="56">
                  <c:v>4.9759589999999996</c:v>
                </c:pt>
                <c:pt idx="57">
                  <c:v>4.9781449999999996</c:v>
                </c:pt>
                <c:pt idx="58">
                  <c:v>4.9801320000000002</c:v>
                </c:pt>
                <c:pt idx="59">
                  <c:v>4.9819380000000004</c:v>
                </c:pt>
                <c:pt idx="60">
                  <c:v>4.983581</c:v>
                </c:pt>
                <c:pt idx="61">
                  <c:v>4.985074</c:v>
                </c:pt>
                <c:pt idx="62">
                  <c:v>4.9864309999999996</c:v>
                </c:pt>
                <c:pt idx="63">
                  <c:v>4.9876639999999997</c:v>
                </c:pt>
                <c:pt idx="64">
                  <c:v>4.9887860000000002</c:v>
                </c:pt>
                <c:pt idx="65">
                  <c:v>4.9898049999999996</c:v>
                </c:pt>
                <c:pt idx="66">
                  <c:v>4.9907320000000004</c:v>
                </c:pt>
                <c:pt idx="67">
                  <c:v>4.9915750000000001</c:v>
                </c:pt>
                <c:pt idx="68">
                  <c:v>4.9923409999999997</c:v>
                </c:pt>
                <c:pt idx="69">
                  <c:v>4.9930370000000002</c:v>
                </c:pt>
                <c:pt idx="70">
                  <c:v>4.9936699999999998</c:v>
                </c:pt>
                <c:pt idx="71">
                  <c:v>4.9942460000000004</c:v>
                </c:pt>
                <c:pt idx="72">
                  <c:v>4.9947699999999999</c:v>
                </c:pt>
                <c:pt idx="73">
                  <c:v>4.9952449999999997</c:v>
                </c:pt>
                <c:pt idx="74">
                  <c:v>4.9956779999999998</c:v>
                </c:pt>
                <c:pt idx="75">
                  <c:v>4.9960709999999997</c:v>
                </c:pt>
                <c:pt idx="76">
                  <c:v>4.9964279999999999</c:v>
                </c:pt>
                <c:pt idx="77">
                  <c:v>4.996753</c:v>
                </c:pt>
                <c:pt idx="78">
                  <c:v>4.9970480000000004</c:v>
                </c:pt>
                <c:pt idx="79">
                  <c:v>4.9973169999999998</c:v>
                </c:pt>
                <c:pt idx="80">
                  <c:v>4.9975610000000001</c:v>
                </c:pt>
                <c:pt idx="81">
                  <c:v>4.9977830000000001</c:v>
                </c:pt>
                <c:pt idx="82">
                  <c:v>4.9979839999999998</c:v>
                </c:pt>
                <c:pt idx="83">
                  <c:v>4.9981679999999997</c:v>
                </c:pt>
                <c:pt idx="84">
                  <c:v>4.9983339999999998</c:v>
                </c:pt>
                <c:pt idx="85">
                  <c:v>4.9984849999999996</c:v>
                </c:pt>
                <c:pt idx="86">
                  <c:v>4.9986230000000003</c:v>
                </c:pt>
                <c:pt idx="87">
                  <c:v>4.998748</c:v>
                </c:pt>
                <c:pt idx="88">
                  <c:v>4.9988619999999999</c:v>
                </c:pt>
                <c:pt idx="89">
                  <c:v>4.9989660000000002</c:v>
                </c:pt>
                <c:pt idx="90">
                  <c:v>4.9990600000000001</c:v>
                </c:pt>
                <c:pt idx="91">
                  <c:v>4.9991459999999996</c:v>
                </c:pt>
                <c:pt idx="92">
                  <c:v>4.9992239999999999</c:v>
                </c:pt>
                <c:pt idx="93">
                  <c:v>4.9992939999999999</c:v>
                </c:pt>
                <c:pt idx="94">
                  <c:v>4.9993590000000001</c:v>
                </c:pt>
                <c:pt idx="95">
                  <c:v>4.9994170000000002</c:v>
                </c:pt>
                <c:pt idx="96">
                  <c:v>4.9994699999999996</c:v>
                </c:pt>
                <c:pt idx="97">
                  <c:v>4.9995180000000001</c:v>
                </c:pt>
                <c:pt idx="98">
                  <c:v>4.9995620000000001</c:v>
                </c:pt>
                <c:pt idx="99">
                  <c:v>4.9996020000000003</c:v>
                </c:pt>
                <c:pt idx="100">
                  <c:v>4.9996390000000002</c:v>
                </c:pt>
                <c:pt idx="101">
                  <c:v>4.9996710000000002</c:v>
                </c:pt>
                <c:pt idx="102">
                  <c:v>4.999701</c:v>
                </c:pt>
                <c:pt idx="103">
                  <c:v>4.9997290000000003</c:v>
                </c:pt>
                <c:pt idx="104">
                  <c:v>4.9997530000000001</c:v>
                </c:pt>
                <c:pt idx="105">
                  <c:v>4.9997759999999998</c:v>
                </c:pt>
                <c:pt idx="106">
                  <c:v>4.9997959999999999</c:v>
                </c:pt>
                <c:pt idx="107">
                  <c:v>4.9998149999999999</c:v>
                </c:pt>
                <c:pt idx="108">
                  <c:v>4.9998319999999996</c:v>
                </c:pt>
                <c:pt idx="109">
                  <c:v>4.9998469999999999</c:v>
                </c:pt>
                <c:pt idx="110">
                  <c:v>4.9998610000000001</c:v>
                </c:pt>
                <c:pt idx="111">
                  <c:v>4.9998740000000002</c:v>
                </c:pt>
                <c:pt idx="112">
                  <c:v>4.9998849999999999</c:v>
                </c:pt>
                <c:pt idx="113">
                  <c:v>4.9998959999999997</c:v>
                </c:pt>
                <c:pt idx="114">
                  <c:v>4.999905</c:v>
                </c:pt>
                <c:pt idx="115">
                  <c:v>4.9999140000000004</c:v>
                </c:pt>
                <c:pt idx="116">
                  <c:v>4.9999219999999998</c:v>
                </c:pt>
                <c:pt idx="117">
                  <c:v>4.9999289999999998</c:v>
                </c:pt>
                <c:pt idx="118">
                  <c:v>4.9999359999999999</c:v>
                </c:pt>
                <c:pt idx="119">
                  <c:v>4.9999419999999999</c:v>
                </c:pt>
                <c:pt idx="120">
                  <c:v>4.9999479999999998</c:v>
                </c:pt>
                <c:pt idx="121">
                  <c:v>4.9999529999999996</c:v>
                </c:pt>
                <c:pt idx="122">
                  <c:v>4.9999580000000003</c:v>
                </c:pt>
                <c:pt idx="123">
                  <c:v>4.9999609999999999</c:v>
                </c:pt>
                <c:pt idx="124">
                  <c:v>4.9999650000000004</c:v>
                </c:pt>
                <c:pt idx="125">
                  <c:v>4.9999690000000001</c:v>
                </c:pt>
                <c:pt idx="126">
                  <c:v>4.9999719999999996</c:v>
                </c:pt>
                <c:pt idx="127">
                  <c:v>4.9999739999999999</c:v>
                </c:pt>
                <c:pt idx="128">
                  <c:v>4.9999770000000003</c:v>
                </c:pt>
                <c:pt idx="129">
                  <c:v>4.9999789999999997</c:v>
                </c:pt>
                <c:pt idx="130">
                  <c:v>4.999981</c:v>
                </c:pt>
                <c:pt idx="131">
                  <c:v>4.9999830000000003</c:v>
                </c:pt>
                <c:pt idx="132">
                  <c:v>4.9999840000000004</c:v>
                </c:pt>
                <c:pt idx="133">
                  <c:v>4.9999859999999998</c:v>
                </c:pt>
                <c:pt idx="134">
                  <c:v>4.999987</c:v>
                </c:pt>
                <c:pt idx="135">
                  <c:v>4.9999880000000001</c:v>
                </c:pt>
                <c:pt idx="136">
                  <c:v>4.9999900000000004</c:v>
                </c:pt>
                <c:pt idx="137">
                  <c:v>4.9999900000000004</c:v>
                </c:pt>
                <c:pt idx="138">
                  <c:v>4.9999909999999996</c:v>
                </c:pt>
                <c:pt idx="139">
                  <c:v>4.9999919999999998</c:v>
                </c:pt>
                <c:pt idx="140">
                  <c:v>4.9999929999999999</c:v>
                </c:pt>
                <c:pt idx="141">
                  <c:v>4.9999929999999999</c:v>
                </c:pt>
                <c:pt idx="142">
                  <c:v>4.999994</c:v>
                </c:pt>
                <c:pt idx="143">
                  <c:v>4.9999950000000002</c:v>
                </c:pt>
                <c:pt idx="144">
                  <c:v>4.9999950000000002</c:v>
                </c:pt>
                <c:pt idx="145">
                  <c:v>4.9999960000000003</c:v>
                </c:pt>
                <c:pt idx="146">
                  <c:v>4.9999960000000003</c:v>
                </c:pt>
                <c:pt idx="147">
                  <c:v>4.9999969999999996</c:v>
                </c:pt>
                <c:pt idx="148">
                  <c:v>4.9999969999999996</c:v>
                </c:pt>
                <c:pt idx="149">
                  <c:v>4.9999979999999997</c:v>
                </c:pt>
                <c:pt idx="150">
                  <c:v>4.9999979999999997</c:v>
                </c:pt>
                <c:pt idx="151">
                  <c:v>4.9999989999999999</c:v>
                </c:pt>
                <c:pt idx="152">
                  <c:v>4.9999989999999999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5</c:v>
                </c:pt>
                <c:pt idx="165">
                  <c:v>5</c:v>
                </c:pt>
                <c:pt idx="166">
                  <c:v>5</c:v>
                </c:pt>
                <c:pt idx="167">
                  <c:v>5</c:v>
                </c:pt>
                <c:pt idx="168">
                  <c:v>5</c:v>
                </c:pt>
                <c:pt idx="169">
                  <c:v>5</c:v>
                </c:pt>
                <c:pt idx="170">
                  <c:v>5</c:v>
                </c:pt>
                <c:pt idx="171">
                  <c:v>5</c:v>
                </c:pt>
                <c:pt idx="172">
                  <c:v>5</c:v>
                </c:pt>
                <c:pt idx="173">
                  <c:v>5</c:v>
                </c:pt>
                <c:pt idx="174">
                  <c:v>5</c:v>
                </c:pt>
                <c:pt idx="175">
                  <c:v>5</c:v>
                </c:pt>
                <c:pt idx="176">
                  <c:v>5</c:v>
                </c:pt>
                <c:pt idx="177">
                  <c:v>5</c:v>
                </c:pt>
                <c:pt idx="178">
                  <c:v>5</c:v>
                </c:pt>
                <c:pt idx="179">
                  <c:v>5</c:v>
                </c:pt>
                <c:pt idx="180">
                  <c:v>5</c:v>
                </c:pt>
                <c:pt idx="181">
                  <c:v>5</c:v>
                </c:pt>
                <c:pt idx="182">
                  <c:v>5</c:v>
                </c:pt>
                <c:pt idx="183">
                  <c:v>5</c:v>
                </c:pt>
                <c:pt idx="184">
                  <c:v>5</c:v>
                </c:pt>
                <c:pt idx="185">
                  <c:v>5</c:v>
                </c:pt>
                <c:pt idx="186">
                  <c:v>5</c:v>
                </c:pt>
                <c:pt idx="187">
                  <c:v>5</c:v>
                </c:pt>
                <c:pt idx="188">
                  <c:v>5</c:v>
                </c:pt>
                <c:pt idx="189">
                  <c:v>5</c:v>
                </c:pt>
                <c:pt idx="190">
                  <c:v>5</c:v>
                </c:pt>
                <c:pt idx="191">
                  <c:v>5</c:v>
                </c:pt>
                <c:pt idx="192">
                  <c:v>5</c:v>
                </c:pt>
                <c:pt idx="193">
                  <c:v>5</c:v>
                </c:pt>
                <c:pt idx="194">
                  <c:v>5</c:v>
                </c:pt>
                <c:pt idx="195">
                  <c:v>5</c:v>
                </c:pt>
                <c:pt idx="196">
                  <c:v>5</c:v>
                </c:pt>
                <c:pt idx="197">
                  <c:v>5</c:v>
                </c:pt>
                <c:pt idx="198">
                  <c:v>5</c:v>
                </c:pt>
                <c:pt idx="199">
                  <c:v>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B4E-3C49-9730-94E9E90B5E7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303295488"/>
        <c:axId val="303297664"/>
      </c:lineChart>
      <c:catAx>
        <c:axId val="303295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297664"/>
        <c:crosses val="autoZero"/>
        <c:auto val="1"/>
        <c:lblAlgn val="ctr"/>
        <c:lblOffset val="100"/>
        <c:noMultiLvlLbl val="0"/>
      </c:catAx>
      <c:valAx>
        <c:axId val="303297664"/>
        <c:scaling>
          <c:orientation val="minMax"/>
        </c:scaling>
        <c:delete val="0"/>
        <c:axPos val="l"/>
        <c:majorGridlines>
          <c:spPr>
            <a:ln>
              <a:solidFill>
                <a:schemeClr val="dk1">
                  <a:lumMod val="15000"/>
                  <a:lumOff val="85000"/>
                </a:schemeClr>
              </a:solidFill>
            </a:ln>
            <a:effectLst/>
          </c:spPr>
        </c:majorGridlines>
        <c:minorGridlines>
          <c:spPr>
            <a:ln>
              <a:solidFill>
                <a:schemeClr val="dk1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29548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span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Hendra</dc:creator>
  <cp:lastModifiedBy>Hendra</cp:lastModifiedBy>
  <cp:revision>1</cp:revision>
  <dcterms:created xsi:type="dcterms:W3CDTF">2020-02-15T14:38:00Z</dcterms:created>
  <dcterms:modified xsi:type="dcterms:W3CDTF">2020-02-15T15:59:00Z</dcterms:modified>
</cp:coreProperties>
</file>