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388B" w14:textId="77777777" w:rsidR="00C71C0F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560EF52D" w14:textId="77777777" w:rsidR="003F7843" w:rsidRPr="00EB55BF" w:rsidRDefault="00E004AC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na inspeção de </w:t>
      </w:r>
      <w:r w:rsidR="003F7843" w:rsidRPr="00EB55BF">
        <w:rPr>
          <w:sz w:val="24"/>
          <w:szCs w:val="24"/>
        </w:rPr>
        <w:t>peças fabricadas, examinando, medindo, inspecionando visualmente e fazendo análises comparativas, em confronto com as normas e padrões</w:t>
      </w:r>
      <w:r w:rsidR="003F7843">
        <w:rPr>
          <w:sz w:val="24"/>
          <w:szCs w:val="24"/>
        </w:rPr>
        <w:t xml:space="preserve"> pré-estabelecidos pela empresa;</w:t>
      </w:r>
    </w:p>
    <w:p w14:paraId="16E0AC09" w14:textId="77777777" w:rsidR="003F7843" w:rsidRDefault="00E004AC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Reportar ao responsável quando detectar </w:t>
      </w:r>
      <w:r w:rsidR="003F7843" w:rsidRPr="00EB55BF">
        <w:rPr>
          <w:sz w:val="24"/>
          <w:szCs w:val="24"/>
        </w:rPr>
        <w:t>peças defeituosas que não estiver</w:t>
      </w:r>
      <w:r w:rsidR="003F7843">
        <w:rPr>
          <w:sz w:val="24"/>
          <w:szCs w:val="24"/>
        </w:rPr>
        <w:t>em de acordo com o especificado;</w:t>
      </w:r>
    </w:p>
    <w:p w14:paraId="4434879F" w14:textId="77777777" w:rsidR="00E004AC" w:rsidRPr="00E004AC" w:rsidRDefault="00E004AC" w:rsidP="00E004AC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>Utiliz</w:t>
      </w:r>
      <w:r>
        <w:rPr>
          <w:sz w:val="24"/>
          <w:szCs w:val="24"/>
        </w:rPr>
        <w:t>ação de equipamento e instrumentos de medição;</w:t>
      </w:r>
    </w:p>
    <w:p w14:paraId="2E43BB00" w14:textId="77777777" w:rsidR="003F7843" w:rsidRDefault="00E004AC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na </w:t>
      </w:r>
      <w:r w:rsidR="003F7843" w:rsidRPr="00EB55BF">
        <w:rPr>
          <w:sz w:val="24"/>
          <w:szCs w:val="24"/>
        </w:rPr>
        <w:t>Elabora</w:t>
      </w:r>
      <w:r>
        <w:rPr>
          <w:sz w:val="24"/>
          <w:szCs w:val="24"/>
        </w:rPr>
        <w:t xml:space="preserve">ção dos </w:t>
      </w:r>
      <w:r w:rsidR="003F7843" w:rsidRPr="00EB55BF">
        <w:rPr>
          <w:sz w:val="24"/>
          <w:szCs w:val="24"/>
        </w:rPr>
        <w:t>relatórios de c</w:t>
      </w:r>
      <w:r w:rsidR="003F7843">
        <w:rPr>
          <w:sz w:val="24"/>
          <w:szCs w:val="24"/>
        </w:rPr>
        <w:t>ontrole e inspeção de qualidade;</w:t>
      </w:r>
    </w:p>
    <w:p w14:paraId="7769B97A" w14:textId="77777777" w:rsidR="003F7843" w:rsidRPr="00EB55BF" w:rsidRDefault="00E004AC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Seguir as orientações para inspeção e ensaios nos produtos</w:t>
      </w:r>
      <w:r w:rsidR="003F7843">
        <w:rPr>
          <w:sz w:val="24"/>
          <w:szCs w:val="24"/>
        </w:rPr>
        <w:t>;</w:t>
      </w:r>
    </w:p>
    <w:p w14:paraId="2DFD6C4A" w14:textId="77777777" w:rsidR="00E004AC" w:rsidRDefault="00E004AC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Registrar a situação das peças após o controle;</w:t>
      </w:r>
    </w:p>
    <w:p w14:paraId="6E302D2B" w14:textId="77777777" w:rsidR="00E004AC" w:rsidRPr="00EB55BF" w:rsidRDefault="00E004AC" w:rsidP="00E004AC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Auxiliar e m</w:t>
      </w:r>
      <w:r w:rsidRPr="00EB55BF">
        <w:rPr>
          <w:sz w:val="24"/>
          <w:szCs w:val="24"/>
        </w:rPr>
        <w:t>anter o local de trabalho</w:t>
      </w:r>
      <w:r>
        <w:rPr>
          <w:sz w:val="24"/>
          <w:szCs w:val="24"/>
        </w:rPr>
        <w:t xml:space="preserve"> devidamente limpo e organizado;</w:t>
      </w:r>
    </w:p>
    <w:p w14:paraId="4941C61A" w14:textId="77777777" w:rsidR="00E004AC" w:rsidRPr="00E004AC" w:rsidRDefault="00E004AC" w:rsidP="00E004AC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Comunicar o (s) responsável direto quando </w:t>
      </w:r>
      <w:r w:rsidRPr="00EB55BF">
        <w:rPr>
          <w:sz w:val="24"/>
          <w:szCs w:val="24"/>
        </w:rPr>
        <w:t>a detecção de uma não</w:t>
      </w:r>
      <w:r>
        <w:rPr>
          <w:sz w:val="24"/>
          <w:szCs w:val="24"/>
        </w:rPr>
        <w:t xml:space="preserve"> </w:t>
      </w:r>
      <w:r w:rsidRPr="00EB55BF">
        <w:rPr>
          <w:sz w:val="24"/>
          <w:szCs w:val="24"/>
        </w:rPr>
        <w:t>conformidade.</w:t>
      </w:r>
    </w:p>
    <w:p w14:paraId="7B59BA78" w14:textId="77777777" w:rsidR="003F7843" w:rsidRPr="00EB55BF" w:rsidRDefault="003F7843" w:rsidP="003F7843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 xml:space="preserve">Cuidar para que a qualidade dos trabalhos desenvolvidos </w:t>
      </w:r>
      <w:r w:rsidR="00E004AC" w:rsidRPr="00EB55BF">
        <w:rPr>
          <w:sz w:val="24"/>
          <w:szCs w:val="24"/>
        </w:rPr>
        <w:t>se mantenha</w:t>
      </w:r>
      <w:r w:rsidRPr="00EB55BF">
        <w:rPr>
          <w:sz w:val="24"/>
          <w:szCs w:val="24"/>
        </w:rPr>
        <w:t xml:space="preserve"> sempre dentro dos padrões exigi</w:t>
      </w:r>
      <w:r>
        <w:rPr>
          <w:sz w:val="24"/>
          <w:szCs w:val="24"/>
        </w:rPr>
        <w:t>dos e determinados pela empresa;</w:t>
      </w:r>
    </w:p>
    <w:p w14:paraId="3C53846E" w14:textId="77777777" w:rsidR="00C151DC" w:rsidRPr="00C151DC" w:rsidRDefault="00C151DC" w:rsidP="00C151DC">
      <w:pPr>
        <w:pStyle w:val="PargrafodaLista"/>
        <w:spacing w:before="0" w:line="360" w:lineRule="auto"/>
        <w:jc w:val="both"/>
        <w:rPr>
          <w:b/>
          <w:sz w:val="24"/>
        </w:rPr>
      </w:pPr>
    </w:p>
    <w:p w14:paraId="6B0C4D18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51F68974" w14:textId="77777777" w:rsidR="00BB7129" w:rsidRDefault="00E004AC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o Inspetor no arquivo dos </w:t>
      </w:r>
      <w:r w:rsidR="003F7843">
        <w:rPr>
          <w:sz w:val="24"/>
          <w:szCs w:val="24"/>
        </w:rPr>
        <w:t>registros de inspeção de recebimento;</w:t>
      </w:r>
    </w:p>
    <w:p w14:paraId="7A040B2B" w14:textId="77777777" w:rsidR="00E004AC" w:rsidRDefault="00E004AC" w:rsidP="00E004AC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as necessidades de inspeção solicitadas pelo departamento técnico. </w:t>
      </w:r>
    </w:p>
    <w:p w14:paraId="082D5D45" w14:textId="77777777" w:rsidR="00E004AC" w:rsidRPr="00E004AC" w:rsidRDefault="00E004AC" w:rsidP="00E004AC">
      <w:pPr>
        <w:pStyle w:val="PargrafodaLista"/>
        <w:spacing w:before="0" w:line="360" w:lineRule="auto"/>
        <w:ind w:left="1080"/>
        <w:jc w:val="both"/>
        <w:rPr>
          <w:sz w:val="24"/>
          <w:szCs w:val="24"/>
        </w:rPr>
      </w:pPr>
    </w:p>
    <w:p w14:paraId="4F5FE23A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2C76B3D2" w14:textId="77777777" w:rsidR="00BB7129" w:rsidRPr="00962136" w:rsidRDefault="003F7843" w:rsidP="00B90903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3F7843">
        <w:rPr>
          <w:sz w:val="24"/>
          <w:szCs w:val="24"/>
        </w:rPr>
        <w:t>Ensino Médio</w:t>
      </w:r>
    </w:p>
    <w:p w14:paraId="60DD5694" w14:textId="77777777" w:rsidR="00962136" w:rsidRDefault="00962136" w:rsidP="00962136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64F5D0F" w14:textId="77777777" w:rsidR="00962136" w:rsidRDefault="00962136" w:rsidP="00962136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4DB1D480" w14:textId="77777777" w:rsidR="00962136" w:rsidRPr="00962136" w:rsidRDefault="00962136" w:rsidP="00962136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F29BF18" w14:textId="3D746CBF" w:rsidR="00B90903" w:rsidRDefault="00B90903" w:rsidP="00B9090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Treinamento</w:t>
      </w:r>
      <w:r w:rsidR="00DF75FD">
        <w:rPr>
          <w:b/>
          <w:bCs/>
          <w:sz w:val="24"/>
          <w:szCs w:val="24"/>
        </w:rPr>
        <w:t xml:space="preserve"> / Curso </w:t>
      </w:r>
      <w:r w:rsidR="00962136">
        <w:rPr>
          <w:b/>
          <w:bCs/>
          <w:sz w:val="24"/>
          <w:szCs w:val="24"/>
        </w:rPr>
        <w:t>(Externo)</w:t>
      </w:r>
      <w:r w:rsidR="00DF75FD">
        <w:rPr>
          <w:b/>
          <w:bCs/>
          <w:sz w:val="24"/>
          <w:szCs w:val="24"/>
        </w:rPr>
        <w:t>:</w:t>
      </w:r>
      <w:r w:rsidR="00962136">
        <w:rPr>
          <w:b/>
          <w:bCs/>
          <w:sz w:val="24"/>
          <w:szCs w:val="24"/>
        </w:rPr>
        <w:t xml:space="preserve"> 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962136" w14:paraId="5B9904EC" w14:textId="77777777" w:rsidTr="00CF1977">
        <w:trPr>
          <w:trHeight w:val="340"/>
        </w:trPr>
        <w:tc>
          <w:tcPr>
            <w:tcW w:w="7370" w:type="dxa"/>
            <w:vAlign w:val="bottom"/>
          </w:tcPr>
          <w:p w14:paraId="6F94D1BC" w14:textId="77777777" w:rsidR="00962136" w:rsidRDefault="00962136" w:rsidP="00CF19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3B3F0738" w14:textId="77777777" w:rsidR="00962136" w:rsidRDefault="00962136" w:rsidP="00CF19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7C04B4CD" w14:textId="77777777" w:rsidR="00962136" w:rsidRDefault="00962136" w:rsidP="00CF19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962136" w14:paraId="786C435E" w14:textId="77777777" w:rsidTr="00962136">
        <w:trPr>
          <w:trHeight w:val="283"/>
        </w:trPr>
        <w:tc>
          <w:tcPr>
            <w:tcW w:w="7370" w:type="dxa"/>
            <w:vAlign w:val="center"/>
          </w:tcPr>
          <w:p w14:paraId="185EB3AB" w14:textId="77777777" w:rsidR="00962136" w:rsidRDefault="00962136" w:rsidP="00962136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Metrologia básica</w:t>
            </w:r>
          </w:p>
        </w:tc>
        <w:tc>
          <w:tcPr>
            <w:tcW w:w="1474" w:type="dxa"/>
            <w:vAlign w:val="center"/>
          </w:tcPr>
          <w:p w14:paraId="041F6A1C" w14:textId="77777777" w:rsidR="00962136" w:rsidRDefault="00962136" w:rsidP="00CF197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4436767C" w14:textId="77777777" w:rsidR="00962136" w:rsidRDefault="00962136" w:rsidP="00CF197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62136" w14:paraId="7E0CDAFE" w14:textId="77777777" w:rsidTr="00962136">
        <w:trPr>
          <w:trHeight w:val="283"/>
        </w:trPr>
        <w:tc>
          <w:tcPr>
            <w:tcW w:w="7370" w:type="dxa"/>
            <w:vAlign w:val="center"/>
          </w:tcPr>
          <w:p w14:paraId="6C61628F" w14:textId="77777777" w:rsidR="00962136" w:rsidRDefault="00962136" w:rsidP="00962136">
            <w:pPr>
              <w:spacing w:line="360" w:lineRule="auto"/>
              <w:rPr>
                <w:sz w:val="24"/>
                <w:szCs w:val="24"/>
              </w:rPr>
            </w:pPr>
            <w:r w:rsidRPr="003E0234">
              <w:rPr>
                <w:sz w:val="24"/>
                <w:szCs w:val="24"/>
              </w:rPr>
              <w:t>Leit</w:t>
            </w:r>
            <w:r>
              <w:rPr>
                <w:sz w:val="24"/>
                <w:szCs w:val="24"/>
              </w:rPr>
              <w:t>ura e interpretação de desenhos</w:t>
            </w:r>
          </w:p>
        </w:tc>
        <w:tc>
          <w:tcPr>
            <w:tcW w:w="1474" w:type="dxa"/>
            <w:vAlign w:val="center"/>
          </w:tcPr>
          <w:p w14:paraId="6F0EFA10" w14:textId="77777777" w:rsidR="00962136" w:rsidRDefault="00962136" w:rsidP="00CF197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2C9C2A3B" w14:textId="77777777" w:rsidR="00962136" w:rsidRDefault="00962136" w:rsidP="00CF197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962136" w14:paraId="53845512" w14:textId="77777777" w:rsidTr="00CF1977">
        <w:trPr>
          <w:trHeight w:val="283"/>
        </w:trPr>
        <w:tc>
          <w:tcPr>
            <w:tcW w:w="7370" w:type="dxa"/>
            <w:vAlign w:val="center"/>
          </w:tcPr>
          <w:p w14:paraId="4E3A4001" w14:textId="77777777" w:rsidR="00962136" w:rsidRDefault="00962136" w:rsidP="009621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Conceitos em Gestão da Qualidade </w:t>
            </w:r>
          </w:p>
        </w:tc>
        <w:tc>
          <w:tcPr>
            <w:tcW w:w="1474" w:type="dxa"/>
            <w:vAlign w:val="center"/>
          </w:tcPr>
          <w:p w14:paraId="2BB63869" w14:textId="77777777" w:rsidR="00962136" w:rsidRDefault="00962136" w:rsidP="00CF197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089EEA04" w14:textId="77777777" w:rsidR="00962136" w:rsidRDefault="00962136" w:rsidP="00CF197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16C08788" w14:textId="77777777" w:rsidR="00962136" w:rsidRDefault="00962136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731C26C6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1A0866E1" w14:textId="77777777" w:rsidR="006671A8" w:rsidRPr="003E0234" w:rsidRDefault="006671A8" w:rsidP="006671A8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3E0234">
        <w:rPr>
          <w:sz w:val="24"/>
          <w:szCs w:val="24"/>
        </w:rPr>
        <w:t>Utilização e operação de eq</w:t>
      </w:r>
      <w:r>
        <w:rPr>
          <w:sz w:val="24"/>
          <w:szCs w:val="24"/>
        </w:rPr>
        <w:t>uipamentos de medição e ensaios;</w:t>
      </w:r>
    </w:p>
    <w:p w14:paraId="4F5F7D69" w14:textId="77777777" w:rsidR="006671A8" w:rsidRPr="00EB55BF" w:rsidRDefault="006671A8" w:rsidP="006671A8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EB55BF">
        <w:rPr>
          <w:sz w:val="24"/>
          <w:szCs w:val="24"/>
        </w:rPr>
        <w:t xml:space="preserve">Projetor óptico e Projetor de Perfil </w:t>
      </w:r>
      <w:r>
        <w:rPr>
          <w:sz w:val="24"/>
          <w:szCs w:val="24"/>
        </w:rPr>
        <w:t>c</w:t>
      </w:r>
      <w:r w:rsidRPr="00EB55BF">
        <w:rPr>
          <w:sz w:val="24"/>
          <w:szCs w:val="24"/>
        </w:rPr>
        <w:t>/ software</w:t>
      </w:r>
      <w:r>
        <w:rPr>
          <w:sz w:val="24"/>
          <w:szCs w:val="24"/>
        </w:rPr>
        <w:t>;</w:t>
      </w:r>
    </w:p>
    <w:p w14:paraId="1D5AFD6A" w14:textId="77777777" w:rsidR="006671A8" w:rsidRPr="00660AD9" w:rsidRDefault="006671A8" w:rsidP="006671A8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sobre os requisitos da IATF 16949;</w:t>
      </w:r>
    </w:p>
    <w:p w14:paraId="46B87DEF" w14:textId="66A7424A" w:rsidR="00660AD9" w:rsidRPr="00660AD9" w:rsidRDefault="00660AD9" w:rsidP="00660AD9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 xml:space="preserve">PSI - </w:t>
      </w:r>
      <w:r w:rsidR="00FF0D2D" w:rsidRPr="00C930D0">
        <w:rPr>
          <w:sz w:val="24"/>
          <w:szCs w:val="24"/>
        </w:rPr>
        <w:t>Política</w:t>
      </w:r>
      <w:r w:rsidRPr="00C930D0">
        <w:rPr>
          <w:sz w:val="24"/>
          <w:szCs w:val="24"/>
        </w:rPr>
        <w:t xml:space="preserve"> de Segurança da Informação</w:t>
      </w:r>
      <w:r>
        <w:rPr>
          <w:sz w:val="24"/>
          <w:szCs w:val="24"/>
        </w:rPr>
        <w:t>;</w:t>
      </w:r>
    </w:p>
    <w:p w14:paraId="2EC41D08" w14:textId="77777777" w:rsidR="006671A8" w:rsidRPr="00876E94" w:rsidRDefault="006671A8" w:rsidP="006671A8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349A8244" w14:textId="77777777" w:rsidR="006671A8" w:rsidRPr="00716D05" w:rsidRDefault="006671A8" w:rsidP="006671A8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268433AF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PQ008 - Identificação e rastreabilidade;</w:t>
      </w:r>
    </w:p>
    <w:p w14:paraId="38BF9744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PQ010 - Inspeção e ensaios no recebimento, processo e final;</w:t>
      </w:r>
    </w:p>
    <w:p w14:paraId="291AEB9D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PQ012 - Situação de inspeção e ensaios;</w:t>
      </w:r>
    </w:p>
    <w:p w14:paraId="08CDACB2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PQ013 - Controle de saídas não conforme;</w:t>
      </w:r>
    </w:p>
    <w:p w14:paraId="5566E727" w14:textId="77777777" w:rsidR="006671A8" w:rsidRPr="0050051F" w:rsidRDefault="006671A8" w:rsidP="006671A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PQ016 - Controle de registros da qualidade;</w:t>
      </w:r>
    </w:p>
    <w:p w14:paraId="67BEAFBD" w14:textId="77777777" w:rsidR="006671A8" w:rsidRDefault="00BF05B3" w:rsidP="00610345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PQ024 - Proje</w:t>
      </w:r>
      <w:r w:rsidR="00610345">
        <w:rPr>
          <w:sz w:val="24"/>
          <w:szCs w:val="24"/>
        </w:rPr>
        <w:t>to e Desenvolvimento de Produto.</w:t>
      </w:r>
    </w:p>
    <w:p w14:paraId="1968C712" w14:textId="77777777" w:rsidR="00610345" w:rsidRPr="00610345" w:rsidRDefault="00610345" w:rsidP="00610345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63A9B61C" w14:textId="77777777" w:rsidR="00C71C0F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00BC2F56" w14:textId="77777777" w:rsidR="00BB7129" w:rsidRPr="006671A8" w:rsidRDefault="00E004AC" w:rsidP="00E004AC">
      <w:pPr>
        <w:pStyle w:val="PargrafodaLista"/>
        <w:numPr>
          <w:ilvl w:val="0"/>
          <w:numId w:val="48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meses, desejável 1 ano. </w:t>
      </w:r>
    </w:p>
    <w:p w14:paraId="4E709D94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515A1E78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070A5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181567BE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40433088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4031597F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348D4CF0" w14:textId="77777777" w:rsidTr="00F25954">
      <w:trPr>
        <w:trHeight w:hRule="exact" w:val="454"/>
      </w:trPr>
      <w:tc>
        <w:tcPr>
          <w:tcW w:w="1526" w:type="dxa"/>
          <w:vAlign w:val="center"/>
        </w:tcPr>
        <w:p w14:paraId="6CA9B19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450FB69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06DBAD20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962136" w:rsidRPr="00B90903" w14:paraId="0ACE57F3" w14:textId="77777777" w:rsidTr="002A3FDB">
      <w:trPr>
        <w:trHeight w:hRule="exact" w:val="680"/>
      </w:trPr>
      <w:tc>
        <w:tcPr>
          <w:tcW w:w="1526" w:type="dxa"/>
          <w:vAlign w:val="center"/>
        </w:tcPr>
        <w:p w14:paraId="2BCD6263" w14:textId="6F0FD1AD" w:rsidR="00962136" w:rsidRPr="00B90903" w:rsidRDefault="00962136" w:rsidP="002A3FDB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</w:t>
          </w:r>
          <w:r w:rsidR="00CF3508">
            <w:rPr>
              <w:szCs w:val="24"/>
            </w:rPr>
            <w:t>2</w:t>
          </w:r>
        </w:p>
      </w:tc>
      <w:tc>
        <w:tcPr>
          <w:tcW w:w="7371" w:type="dxa"/>
          <w:vAlign w:val="center"/>
        </w:tcPr>
        <w:p w14:paraId="01444995" w14:textId="77777777" w:rsidR="00962136" w:rsidRPr="00B90903" w:rsidRDefault="00962136" w:rsidP="002A3FDB">
          <w:pPr>
            <w:pStyle w:val="Rodap"/>
            <w:rPr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 e quais cursos são requeridos ou desejáveis para cada função.</w:t>
          </w:r>
        </w:p>
      </w:tc>
      <w:tc>
        <w:tcPr>
          <w:tcW w:w="1532" w:type="dxa"/>
          <w:vAlign w:val="center"/>
        </w:tcPr>
        <w:p w14:paraId="33C795E6" w14:textId="77777777" w:rsidR="00962136" w:rsidRDefault="00962136" w:rsidP="002A3FDB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12/09/2024</w:t>
          </w:r>
        </w:p>
      </w:tc>
    </w:tr>
    <w:tr w:rsidR="00CF3508" w:rsidRPr="00B90903" w14:paraId="0D280CB4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C830333" w14:textId="36EE2CFE" w:rsidR="00CF3508" w:rsidRPr="00B90903" w:rsidRDefault="00CF3508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291EA136" w14:textId="37A43670" w:rsidR="00CF3508" w:rsidRPr="00B90903" w:rsidRDefault="00CF3508" w:rsidP="009A58B4">
          <w:pPr>
            <w:pStyle w:val="Rodap"/>
            <w:rPr>
              <w:szCs w:val="24"/>
            </w:rPr>
          </w:pPr>
          <w:r>
            <w:rPr>
              <w:szCs w:val="24"/>
            </w:rPr>
            <w:t>Revisão Geral.</w:t>
          </w:r>
        </w:p>
      </w:tc>
      <w:tc>
        <w:tcPr>
          <w:tcW w:w="1532" w:type="dxa"/>
          <w:vAlign w:val="center"/>
        </w:tcPr>
        <w:p w14:paraId="171B4B65" w14:textId="224153CB" w:rsidR="00CF3508" w:rsidRDefault="00CF3508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17/02/2024</w:t>
          </w:r>
        </w:p>
      </w:tc>
    </w:tr>
    <w:tr w:rsidR="009A58B4" w:rsidRPr="00B90903" w14:paraId="107F7407" w14:textId="77777777" w:rsidTr="00F25954">
      <w:trPr>
        <w:trHeight w:hRule="exact" w:val="397"/>
      </w:trPr>
      <w:tc>
        <w:tcPr>
          <w:tcW w:w="1526" w:type="dxa"/>
          <w:vAlign w:val="center"/>
        </w:tcPr>
        <w:p w14:paraId="2910B785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015D27EC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 w:rsidR="00D8277D"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6DD14636" w14:textId="6C217604" w:rsidR="009A58B4" w:rsidRPr="00B90903" w:rsidRDefault="00CF3508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16/01/2025</w:t>
          </w:r>
        </w:p>
      </w:tc>
    </w:tr>
  </w:tbl>
  <w:p w14:paraId="0492F542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D578F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7341CC87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F08CEFF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6C3F5F3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1DEA655" wp14:editId="659FF8A6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46BF38E7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30F6D6A7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08958B41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6C0BF422" w14:textId="65879B63" w:rsidR="00857B12" w:rsidRPr="002756F1" w:rsidRDefault="00CF3508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09</w:t>
          </w:r>
        </w:p>
      </w:tc>
      <w:tc>
        <w:tcPr>
          <w:tcW w:w="1289" w:type="dxa"/>
          <w:vAlign w:val="center"/>
        </w:tcPr>
        <w:p w14:paraId="21A1AD0C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52786007" w14:textId="2619ECB4" w:rsidR="00857B12" w:rsidRPr="00982F75" w:rsidRDefault="00962136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15068C">
            <w:rPr>
              <w:b/>
              <w:sz w:val="24"/>
            </w:rPr>
            <w:t>2</w:t>
          </w:r>
        </w:p>
      </w:tc>
    </w:tr>
    <w:tr w:rsidR="00857B12" w:rsidRPr="00982F75" w14:paraId="5C03F440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FFA0067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4EE3B51" w14:textId="4D789150" w:rsidR="00857B12" w:rsidRPr="00982F75" w:rsidRDefault="00CF3508" w:rsidP="00E004AC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Assistente / Auxiliar de Controle de Qualidade</w:t>
          </w:r>
        </w:p>
      </w:tc>
      <w:tc>
        <w:tcPr>
          <w:tcW w:w="1289" w:type="dxa"/>
          <w:vAlign w:val="center"/>
        </w:tcPr>
        <w:p w14:paraId="726692B3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6416DC07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2A3FDB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2A3FDB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1EBE10D2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23900412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6D206893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512D61D" wp14:editId="7EAD0041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F58D0F5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5D54FCBA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20704E7A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0F7F6F2C" w14:textId="32E9149C" w:rsidR="004F4682" w:rsidRPr="002756F1" w:rsidRDefault="00CF3508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09</w:t>
          </w:r>
        </w:p>
      </w:tc>
      <w:tc>
        <w:tcPr>
          <w:tcW w:w="1289" w:type="dxa"/>
          <w:vAlign w:val="center"/>
        </w:tcPr>
        <w:p w14:paraId="26D89E16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5F35872F" w14:textId="4C9F7352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CF3508">
            <w:rPr>
              <w:b/>
              <w:sz w:val="24"/>
            </w:rPr>
            <w:t>2</w:t>
          </w:r>
        </w:p>
      </w:tc>
    </w:tr>
    <w:tr w:rsidR="004F4682" w:rsidRPr="00982F75" w14:paraId="0C501658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6F8F2E4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78AF230" w14:textId="2FFAF859" w:rsidR="004F4682" w:rsidRPr="00C151DC" w:rsidRDefault="00CF3508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Assistente / </w:t>
          </w:r>
          <w:r w:rsidR="00E004AC">
            <w:rPr>
              <w:b/>
              <w:sz w:val="24"/>
              <w:szCs w:val="24"/>
            </w:rPr>
            <w:t xml:space="preserve">Auxiliar de Controle de Qualidade </w:t>
          </w:r>
        </w:p>
      </w:tc>
      <w:tc>
        <w:tcPr>
          <w:tcW w:w="1289" w:type="dxa"/>
          <w:vAlign w:val="center"/>
        </w:tcPr>
        <w:p w14:paraId="287A01B7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6BA0A112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2A3FDB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2A3FDB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775E989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50C94878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8D161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9665B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4633AA04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EDF5E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FF7A0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F959F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FC9F5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797AD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6A405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790B6DA6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0E35D1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336F0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36A8FE" w14:textId="77777777" w:rsidR="004F4682" w:rsidRPr="00982F75" w:rsidRDefault="00962136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12/09/2024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FE0F7C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A4E18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6C33C8" w14:textId="77777777" w:rsidR="004F4682" w:rsidRPr="00982F75" w:rsidRDefault="00962136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12/09/2024</w:t>
          </w:r>
        </w:p>
      </w:tc>
    </w:tr>
  </w:tbl>
  <w:p w14:paraId="467A6C05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5.65pt" o:bullet="t">
        <v:imagedata r:id="rId1" o:title="BD21314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4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6315E70"/>
    <w:multiLevelType w:val="hybridMultilevel"/>
    <w:tmpl w:val="4502E9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7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C08C9"/>
    <w:multiLevelType w:val="hybridMultilevel"/>
    <w:tmpl w:val="95CC1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44D36"/>
    <w:multiLevelType w:val="hybridMultilevel"/>
    <w:tmpl w:val="A56ED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3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4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865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741827775">
    <w:abstractNumId w:val="42"/>
  </w:num>
  <w:num w:numId="3" w16cid:durableId="2065135621">
    <w:abstractNumId w:val="10"/>
  </w:num>
  <w:num w:numId="4" w16cid:durableId="717319060">
    <w:abstractNumId w:val="36"/>
  </w:num>
  <w:num w:numId="5" w16cid:durableId="512692675">
    <w:abstractNumId w:val="23"/>
  </w:num>
  <w:num w:numId="6" w16cid:durableId="1383408448">
    <w:abstractNumId w:val="26"/>
  </w:num>
  <w:num w:numId="7" w16cid:durableId="545801837">
    <w:abstractNumId w:val="6"/>
  </w:num>
  <w:num w:numId="8" w16cid:durableId="1796949480">
    <w:abstractNumId w:val="44"/>
  </w:num>
  <w:num w:numId="9" w16cid:durableId="2048676096">
    <w:abstractNumId w:val="11"/>
  </w:num>
  <w:num w:numId="10" w16cid:durableId="742722668">
    <w:abstractNumId w:val="7"/>
  </w:num>
  <w:num w:numId="11" w16cid:durableId="1153595535">
    <w:abstractNumId w:val="3"/>
  </w:num>
  <w:num w:numId="12" w16cid:durableId="1610089003">
    <w:abstractNumId w:val="31"/>
  </w:num>
  <w:num w:numId="13" w16cid:durableId="723867277">
    <w:abstractNumId w:val="27"/>
  </w:num>
  <w:num w:numId="14" w16cid:durableId="619383830">
    <w:abstractNumId w:val="21"/>
  </w:num>
  <w:num w:numId="15" w16cid:durableId="1082409650">
    <w:abstractNumId w:val="2"/>
  </w:num>
  <w:num w:numId="16" w16cid:durableId="1466316992">
    <w:abstractNumId w:val="35"/>
  </w:num>
  <w:num w:numId="17" w16cid:durableId="13194570">
    <w:abstractNumId w:val="29"/>
  </w:num>
  <w:num w:numId="18" w16cid:durableId="771513370">
    <w:abstractNumId w:val="25"/>
  </w:num>
  <w:num w:numId="19" w16cid:durableId="225458200">
    <w:abstractNumId w:val="20"/>
  </w:num>
  <w:num w:numId="20" w16cid:durableId="1056394955">
    <w:abstractNumId w:val="13"/>
  </w:num>
  <w:num w:numId="21" w16cid:durableId="1162038125">
    <w:abstractNumId w:val="15"/>
  </w:num>
  <w:num w:numId="22" w16cid:durableId="1549141981">
    <w:abstractNumId w:val="1"/>
  </w:num>
  <w:num w:numId="23" w16cid:durableId="1475485590">
    <w:abstractNumId w:val="12"/>
  </w:num>
  <w:num w:numId="24" w16cid:durableId="646009400">
    <w:abstractNumId w:val="24"/>
  </w:num>
  <w:num w:numId="25" w16cid:durableId="552739280">
    <w:abstractNumId w:val="4"/>
  </w:num>
  <w:num w:numId="26" w16cid:durableId="1819348191">
    <w:abstractNumId w:val="18"/>
  </w:num>
  <w:num w:numId="27" w16cid:durableId="197470977">
    <w:abstractNumId w:val="28"/>
  </w:num>
  <w:num w:numId="28" w16cid:durableId="1374115413">
    <w:abstractNumId w:val="30"/>
  </w:num>
  <w:num w:numId="29" w16cid:durableId="1625308461">
    <w:abstractNumId w:val="43"/>
  </w:num>
  <w:num w:numId="30" w16cid:durableId="676618192">
    <w:abstractNumId w:val="9"/>
  </w:num>
  <w:num w:numId="31" w16cid:durableId="1660769383">
    <w:abstractNumId w:val="8"/>
  </w:num>
  <w:num w:numId="32" w16cid:durableId="2039350342">
    <w:abstractNumId w:val="14"/>
  </w:num>
  <w:num w:numId="33" w16cid:durableId="1763456122">
    <w:abstractNumId w:val="45"/>
  </w:num>
  <w:num w:numId="34" w16cid:durableId="1811171833">
    <w:abstractNumId w:val="34"/>
  </w:num>
  <w:num w:numId="35" w16cid:durableId="86343233">
    <w:abstractNumId w:val="38"/>
  </w:num>
  <w:num w:numId="36" w16cid:durableId="1629432676">
    <w:abstractNumId w:val="28"/>
  </w:num>
  <w:num w:numId="37" w16cid:durableId="2047870331">
    <w:abstractNumId w:val="22"/>
  </w:num>
  <w:num w:numId="38" w16cid:durableId="124739910">
    <w:abstractNumId w:val="37"/>
  </w:num>
  <w:num w:numId="39" w16cid:durableId="6634197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44712832">
    <w:abstractNumId w:val="5"/>
  </w:num>
  <w:num w:numId="41" w16cid:durableId="1658916479">
    <w:abstractNumId w:val="17"/>
  </w:num>
  <w:num w:numId="42" w16cid:durableId="604578384">
    <w:abstractNumId w:val="40"/>
  </w:num>
  <w:num w:numId="43" w16cid:durableId="1446270410">
    <w:abstractNumId w:val="19"/>
  </w:num>
  <w:num w:numId="44" w16cid:durableId="281232885">
    <w:abstractNumId w:val="32"/>
  </w:num>
  <w:num w:numId="45" w16cid:durableId="1487087865">
    <w:abstractNumId w:val="16"/>
  </w:num>
  <w:num w:numId="46" w16cid:durableId="1481996757">
    <w:abstractNumId w:val="39"/>
  </w:num>
  <w:num w:numId="47" w16cid:durableId="670529278">
    <w:abstractNumId w:val="33"/>
  </w:num>
  <w:num w:numId="48" w16cid:durableId="212469071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5068C"/>
    <w:rsid w:val="0015229D"/>
    <w:rsid w:val="001B6452"/>
    <w:rsid w:val="00216584"/>
    <w:rsid w:val="00245518"/>
    <w:rsid w:val="00253287"/>
    <w:rsid w:val="002637BD"/>
    <w:rsid w:val="002710B2"/>
    <w:rsid w:val="00271C71"/>
    <w:rsid w:val="002723B5"/>
    <w:rsid w:val="002756F1"/>
    <w:rsid w:val="00285807"/>
    <w:rsid w:val="002A3FDB"/>
    <w:rsid w:val="002B2312"/>
    <w:rsid w:val="002B35BB"/>
    <w:rsid w:val="002D159A"/>
    <w:rsid w:val="002E09C4"/>
    <w:rsid w:val="00361045"/>
    <w:rsid w:val="00376C7F"/>
    <w:rsid w:val="00376F19"/>
    <w:rsid w:val="003C5746"/>
    <w:rsid w:val="003F08EE"/>
    <w:rsid w:val="003F7843"/>
    <w:rsid w:val="0040246C"/>
    <w:rsid w:val="00444826"/>
    <w:rsid w:val="00444C0E"/>
    <w:rsid w:val="00472F62"/>
    <w:rsid w:val="00475E8C"/>
    <w:rsid w:val="004A4704"/>
    <w:rsid w:val="004B70FC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10345"/>
    <w:rsid w:val="006248A2"/>
    <w:rsid w:val="00660AD9"/>
    <w:rsid w:val="006671A8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61A89"/>
    <w:rsid w:val="008726B9"/>
    <w:rsid w:val="008B1DD1"/>
    <w:rsid w:val="008B3C9B"/>
    <w:rsid w:val="008B5D7E"/>
    <w:rsid w:val="008C255D"/>
    <w:rsid w:val="008D7387"/>
    <w:rsid w:val="008E0C95"/>
    <w:rsid w:val="008F4DD6"/>
    <w:rsid w:val="009506B0"/>
    <w:rsid w:val="00962136"/>
    <w:rsid w:val="00971342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05B3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F1E1C"/>
    <w:rsid w:val="00CF3508"/>
    <w:rsid w:val="00CF35B7"/>
    <w:rsid w:val="00D001D4"/>
    <w:rsid w:val="00D03B73"/>
    <w:rsid w:val="00D22EED"/>
    <w:rsid w:val="00D4157F"/>
    <w:rsid w:val="00D8277D"/>
    <w:rsid w:val="00D8454D"/>
    <w:rsid w:val="00DD7871"/>
    <w:rsid w:val="00DF75FD"/>
    <w:rsid w:val="00DF7F74"/>
    <w:rsid w:val="00E004AC"/>
    <w:rsid w:val="00E06DFB"/>
    <w:rsid w:val="00E15976"/>
    <w:rsid w:val="00E30945"/>
    <w:rsid w:val="00E403CD"/>
    <w:rsid w:val="00E80F2C"/>
    <w:rsid w:val="00E81AF2"/>
    <w:rsid w:val="00E81E7B"/>
    <w:rsid w:val="00E95619"/>
    <w:rsid w:val="00EB41EE"/>
    <w:rsid w:val="00EC32FC"/>
    <w:rsid w:val="00F01BCE"/>
    <w:rsid w:val="00F0512B"/>
    <w:rsid w:val="00F10BBE"/>
    <w:rsid w:val="00F45DA4"/>
    <w:rsid w:val="00F71CFC"/>
    <w:rsid w:val="00F93F65"/>
    <w:rsid w:val="00FA70C5"/>
    <w:rsid w:val="00FC30BD"/>
    <w:rsid w:val="00FC5519"/>
    <w:rsid w:val="00FE7B53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3D939"/>
  <w15:docId w15:val="{9B7CBFB7-2E8A-406B-AE4C-648406A2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962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84826-D302-4EE7-86E3-08AEB302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26</cp:revision>
  <cp:lastPrinted>2025-01-22T14:37:00Z</cp:lastPrinted>
  <dcterms:created xsi:type="dcterms:W3CDTF">2019-10-21T18:17:00Z</dcterms:created>
  <dcterms:modified xsi:type="dcterms:W3CDTF">2025-01-22T14:37:00Z</dcterms:modified>
</cp:coreProperties>
</file>