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FDF4"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1. Executive Summary</w:t>
      </w:r>
    </w:p>
    <w:p w14:paraId="2443597A"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 xml:space="preserve">This report presents the findings of a comprehensive Market Segmentation Analysis conducted for [Your Company Name]. The purpose of this analysis was to gain a deeper understanding of the company's target market and develop effective marketing strategies. The study utilized a combination of demographic, geographic, psychographic, and </w:t>
      </w:r>
      <w:proofErr w:type="spellStart"/>
      <w:r w:rsidRPr="005650C5">
        <w:rPr>
          <w:rFonts w:ascii="Segoe UI" w:eastAsia="Times New Roman" w:hAnsi="Segoe UI" w:cs="Segoe UI"/>
          <w:color w:val="374151"/>
          <w:kern w:val="0"/>
          <w:sz w:val="24"/>
          <w:szCs w:val="24"/>
          <w:lang w:eastAsia="en-IN"/>
          <w14:ligatures w14:val="none"/>
        </w:rPr>
        <w:t>behavioral</w:t>
      </w:r>
      <w:proofErr w:type="spellEnd"/>
      <w:r w:rsidRPr="005650C5">
        <w:rPr>
          <w:rFonts w:ascii="Segoe UI" w:eastAsia="Times New Roman" w:hAnsi="Segoe UI" w:cs="Segoe UI"/>
          <w:color w:val="374151"/>
          <w:kern w:val="0"/>
          <w:sz w:val="24"/>
          <w:szCs w:val="24"/>
          <w:lang w:eastAsia="en-IN"/>
          <w14:ligatures w14:val="none"/>
        </w:rPr>
        <w:t xml:space="preserve"> segmentation to identify distinct customer segments. The findings offer valuable insights that will guide [Your Company Name] in tailoring their products and marketing efforts to specific customer groups.</w:t>
      </w:r>
    </w:p>
    <w:p w14:paraId="46CC5D16"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2. Introduction</w:t>
      </w:r>
    </w:p>
    <w:p w14:paraId="291BDE93"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2.1 Background</w:t>
      </w:r>
    </w:p>
    <w:p w14:paraId="2D366F1E"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Market segmentation is a crucial strategy in today's highly competitive business environment. It allows businesses to divide their market into distinct groups of customers with similar characteristics and needs. By targeting these segments effectively, companies can increase their competitiveness and profitability.</w:t>
      </w:r>
    </w:p>
    <w:p w14:paraId="1C5190D7"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2.2 Objectives</w:t>
      </w:r>
    </w:p>
    <w:p w14:paraId="002E51C4"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The primary objectives of this market segmentation analysis were as follows:</w:t>
      </w:r>
    </w:p>
    <w:p w14:paraId="0C036E86" w14:textId="77777777" w:rsidR="005650C5" w:rsidRPr="005650C5" w:rsidRDefault="005650C5" w:rsidP="005650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Identify and profile distinct customer segments.</w:t>
      </w:r>
    </w:p>
    <w:p w14:paraId="7AB3C57F" w14:textId="77777777" w:rsidR="005650C5" w:rsidRPr="005650C5" w:rsidRDefault="005650C5" w:rsidP="005650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Understand the needs and preferences of each segment.</w:t>
      </w:r>
    </w:p>
    <w:p w14:paraId="5DAC97E8" w14:textId="77777777" w:rsidR="005650C5" w:rsidRPr="005650C5" w:rsidRDefault="005650C5" w:rsidP="005650C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Develop targeted marketing strategies for each segment.</w:t>
      </w:r>
    </w:p>
    <w:p w14:paraId="414C76DF"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3. Methodology</w:t>
      </w:r>
    </w:p>
    <w:p w14:paraId="2D792FD1"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3.1 Data Collection</w:t>
      </w:r>
    </w:p>
    <w:p w14:paraId="1D2C207F"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Data was collected through a combination of primary and secondary research methods. Primary data was obtained through surveys, focus groups, and interviews. Secondary data was sourced from industry reports, market studies, and customer databases.</w:t>
      </w:r>
    </w:p>
    <w:p w14:paraId="40E76B1F"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3.2 Data Analysis</w:t>
      </w:r>
    </w:p>
    <w:p w14:paraId="09056CF1"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 xml:space="preserve">Data was </w:t>
      </w:r>
      <w:proofErr w:type="spellStart"/>
      <w:r w:rsidRPr="005650C5">
        <w:rPr>
          <w:rFonts w:ascii="Segoe UI" w:eastAsia="Times New Roman" w:hAnsi="Segoe UI" w:cs="Segoe UI"/>
          <w:color w:val="374151"/>
          <w:kern w:val="0"/>
          <w:sz w:val="24"/>
          <w:szCs w:val="24"/>
          <w:lang w:eastAsia="en-IN"/>
          <w14:ligatures w14:val="none"/>
        </w:rPr>
        <w:t>analyzed</w:t>
      </w:r>
      <w:proofErr w:type="spellEnd"/>
      <w:r w:rsidRPr="005650C5">
        <w:rPr>
          <w:rFonts w:ascii="Segoe UI" w:eastAsia="Times New Roman" w:hAnsi="Segoe UI" w:cs="Segoe UI"/>
          <w:color w:val="374151"/>
          <w:kern w:val="0"/>
          <w:sz w:val="24"/>
          <w:szCs w:val="24"/>
          <w:lang w:eastAsia="en-IN"/>
          <w14:ligatures w14:val="none"/>
        </w:rPr>
        <w:t xml:space="preserve"> using statistical tools and software such as SPSS, Excel, and qualitative analysis techniques. Various segmentation variables were considered, including age, gender, location, income, lifestyle, and purchasing </w:t>
      </w:r>
      <w:proofErr w:type="spellStart"/>
      <w:r w:rsidRPr="005650C5">
        <w:rPr>
          <w:rFonts w:ascii="Segoe UI" w:eastAsia="Times New Roman" w:hAnsi="Segoe UI" w:cs="Segoe UI"/>
          <w:color w:val="374151"/>
          <w:kern w:val="0"/>
          <w:sz w:val="24"/>
          <w:szCs w:val="24"/>
          <w:lang w:eastAsia="en-IN"/>
          <w14:ligatures w14:val="none"/>
        </w:rPr>
        <w:t>behavior</w:t>
      </w:r>
      <w:proofErr w:type="spellEnd"/>
      <w:r w:rsidRPr="005650C5">
        <w:rPr>
          <w:rFonts w:ascii="Segoe UI" w:eastAsia="Times New Roman" w:hAnsi="Segoe UI" w:cs="Segoe UI"/>
          <w:color w:val="374151"/>
          <w:kern w:val="0"/>
          <w:sz w:val="24"/>
          <w:szCs w:val="24"/>
          <w:lang w:eastAsia="en-IN"/>
          <w14:ligatures w14:val="none"/>
        </w:rPr>
        <w:t>.</w:t>
      </w:r>
    </w:p>
    <w:p w14:paraId="30310383"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4. Market Segmentation Analysis</w:t>
      </w:r>
    </w:p>
    <w:p w14:paraId="636087A3"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lastRenderedPageBreak/>
        <w:t>4.1 Demographic Segmentation</w:t>
      </w:r>
    </w:p>
    <w:p w14:paraId="09406A42"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Demographic segmentation divides the market into groups based on age, gender, income, education, and family size. Through this analysis, we identified three primary demographic segments: Young Professionals, Families, and Retirees.</w:t>
      </w:r>
    </w:p>
    <w:p w14:paraId="07392AFD"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4.2 Geographic Segmentation</w:t>
      </w:r>
    </w:p>
    <w:p w14:paraId="3732EA8D"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 xml:space="preserve">Geographic segmentation classifies customers by their location. This analysis revealed regional differences in preferences and purchasing </w:t>
      </w:r>
      <w:proofErr w:type="spellStart"/>
      <w:r w:rsidRPr="005650C5">
        <w:rPr>
          <w:rFonts w:ascii="Segoe UI" w:eastAsia="Times New Roman" w:hAnsi="Segoe UI" w:cs="Segoe UI"/>
          <w:color w:val="374151"/>
          <w:kern w:val="0"/>
          <w:sz w:val="24"/>
          <w:szCs w:val="24"/>
          <w:lang w:eastAsia="en-IN"/>
          <w14:ligatures w14:val="none"/>
        </w:rPr>
        <w:t>behavior</w:t>
      </w:r>
      <w:proofErr w:type="spellEnd"/>
      <w:r w:rsidRPr="005650C5">
        <w:rPr>
          <w:rFonts w:ascii="Segoe UI" w:eastAsia="Times New Roman" w:hAnsi="Segoe UI" w:cs="Segoe UI"/>
          <w:color w:val="374151"/>
          <w:kern w:val="0"/>
          <w:sz w:val="24"/>
          <w:szCs w:val="24"/>
          <w:lang w:eastAsia="en-IN"/>
          <w14:ligatures w14:val="none"/>
        </w:rPr>
        <w:t>, leading to the identification of Urban, Suburban, and Rural segments.</w:t>
      </w:r>
    </w:p>
    <w:p w14:paraId="375CF75E"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4.3 Psychographic Segmentation</w:t>
      </w:r>
    </w:p>
    <w:p w14:paraId="048AAA51"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Psychographic segmentation categorizes customers based on their lifestyles, values, and attitudes. We identified segments such as Health Enthusiasts, Tech-savvy Individuals, and Eco-conscious Consumers.</w:t>
      </w:r>
    </w:p>
    <w:p w14:paraId="56B49EBF"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 xml:space="preserve">4.4 </w:t>
      </w:r>
      <w:proofErr w:type="spellStart"/>
      <w:r w:rsidRPr="005650C5">
        <w:rPr>
          <w:rFonts w:ascii="Segoe UI" w:eastAsia="Times New Roman" w:hAnsi="Segoe UI" w:cs="Segoe UI"/>
          <w:b/>
          <w:bCs/>
          <w:color w:val="374151"/>
          <w:kern w:val="0"/>
          <w:sz w:val="24"/>
          <w:szCs w:val="24"/>
          <w:bdr w:val="single" w:sz="2" w:space="0" w:color="D9D9E3" w:frame="1"/>
          <w:lang w:eastAsia="en-IN"/>
          <w14:ligatures w14:val="none"/>
        </w:rPr>
        <w:t>Behavioral</w:t>
      </w:r>
      <w:proofErr w:type="spellEnd"/>
      <w:r w:rsidRPr="005650C5">
        <w:rPr>
          <w:rFonts w:ascii="Segoe UI" w:eastAsia="Times New Roman" w:hAnsi="Segoe UI" w:cs="Segoe UI"/>
          <w:b/>
          <w:bCs/>
          <w:color w:val="374151"/>
          <w:kern w:val="0"/>
          <w:sz w:val="24"/>
          <w:szCs w:val="24"/>
          <w:bdr w:val="single" w:sz="2" w:space="0" w:color="D9D9E3" w:frame="1"/>
          <w:lang w:eastAsia="en-IN"/>
          <w14:ligatures w14:val="none"/>
        </w:rPr>
        <w:t xml:space="preserve"> Segmentation</w:t>
      </w:r>
    </w:p>
    <w:p w14:paraId="6A3ADD80"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r w:rsidRPr="005650C5">
        <w:rPr>
          <w:rFonts w:ascii="Segoe UI" w:eastAsia="Times New Roman" w:hAnsi="Segoe UI" w:cs="Segoe UI"/>
          <w:color w:val="374151"/>
          <w:kern w:val="0"/>
          <w:sz w:val="24"/>
          <w:szCs w:val="24"/>
          <w:lang w:eastAsia="en-IN"/>
          <w14:ligatures w14:val="none"/>
        </w:rPr>
        <w:t>Behavioral</w:t>
      </w:r>
      <w:proofErr w:type="spellEnd"/>
      <w:r w:rsidRPr="005650C5">
        <w:rPr>
          <w:rFonts w:ascii="Segoe UI" w:eastAsia="Times New Roman" w:hAnsi="Segoe UI" w:cs="Segoe UI"/>
          <w:color w:val="374151"/>
          <w:kern w:val="0"/>
          <w:sz w:val="24"/>
          <w:szCs w:val="24"/>
          <w:lang w:eastAsia="en-IN"/>
          <w14:ligatures w14:val="none"/>
        </w:rPr>
        <w:t xml:space="preserve"> segmentation divides customers based on their buying patterns and product usage. Segments identified include Frequent Shoppers, Occasional Buyers, and Brand Loyalists.</w:t>
      </w:r>
    </w:p>
    <w:p w14:paraId="6F5068B7"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5. Findings</w:t>
      </w:r>
    </w:p>
    <w:p w14:paraId="7ACE1FED"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The findings of the market segmentation analysis are detailed in the full report. Key insights include:</w:t>
      </w:r>
    </w:p>
    <w:p w14:paraId="50ABB338"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The Young Professionals segment prefers online shopping and values convenience.</w:t>
      </w:r>
    </w:p>
    <w:p w14:paraId="66074960"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Families are price-sensitive and look for family-friendly products.</w:t>
      </w:r>
    </w:p>
    <w:p w14:paraId="4096E681"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Retirees have more leisure time and are interested in wellness and leisure products.</w:t>
      </w:r>
    </w:p>
    <w:p w14:paraId="7815BBA6"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Urban customers have different preferences compared to Suburban and Rural customers.</w:t>
      </w:r>
    </w:p>
    <w:p w14:paraId="74CCD8DF"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Health Enthusiasts are interested in fitness and wellness products.</w:t>
      </w:r>
    </w:p>
    <w:p w14:paraId="71A8CFBB"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Tech-savvy Individuals seek innovative and technology-driven products.</w:t>
      </w:r>
    </w:p>
    <w:p w14:paraId="74362859"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Eco-conscious Consumers prioritize sustainability and eco-friendly products.</w:t>
      </w:r>
    </w:p>
    <w:p w14:paraId="5CB6E26E"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Frequent Shoppers are driven by promotions and discounts.</w:t>
      </w:r>
    </w:p>
    <w:p w14:paraId="6F1978CA"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Occasional Buyers make sporadic purchases based on need.</w:t>
      </w:r>
    </w:p>
    <w:p w14:paraId="3F3BCDA0" w14:textId="77777777" w:rsidR="005650C5" w:rsidRPr="005650C5" w:rsidRDefault="005650C5" w:rsidP="005650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Brand Loyalists have strong attachment to specific brands.</w:t>
      </w:r>
    </w:p>
    <w:p w14:paraId="744C50DC"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6. Recommendations</w:t>
      </w:r>
    </w:p>
    <w:p w14:paraId="2EC6EAAE"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lastRenderedPageBreak/>
        <w:t>Based on the findings, we recommend the following:</w:t>
      </w:r>
    </w:p>
    <w:p w14:paraId="2025D846"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Tailor marketing messages to the specific needs and preferences of each segment.</w:t>
      </w:r>
    </w:p>
    <w:p w14:paraId="66E6BEB5"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Develop targeted promotions and product offerings.</w:t>
      </w:r>
    </w:p>
    <w:p w14:paraId="3D2F1852"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Enhance the online shopping experience for Young Professionals.</w:t>
      </w:r>
    </w:p>
    <w:p w14:paraId="52C4D136"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Focus on affordability for the Families segment.</w:t>
      </w:r>
    </w:p>
    <w:p w14:paraId="639AF322"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Promote leisure and wellness products to Retirees.</w:t>
      </w:r>
    </w:p>
    <w:p w14:paraId="4A6E5C7B"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Regional marketing strategies to cater to urban, suburban, and rural customers.</w:t>
      </w:r>
    </w:p>
    <w:p w14:paraId="06DEC190" w14:textId="77777777" w:rsidR="005650C5" w:rsidRPr="005650C5" w:rsidRDefault="005650C5" w:rsidP="005650C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Develop eco-friendly and innovative products for the respective segments.</w:t>
      </w:r>
    </w:p>
    <w:p w14:paraId="2AB473DA"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7. Conclusion</w:t>
      </w:r>
    </w:p>
    <w:p w14:paraId="67CD310F"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Market segmentation is an essential tool for businesses seeking to understand their customers better and implement effective marketing strategies. The insights gained from this analysis will enable [Your Company Name] to create a more personalized and customer-centric approach, ultimately leading to increased customer satisfaction and revenue growth.</w:t>
      </w:r>
    </w:p>
    <w:p w14:paraId="45DFF580"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8. Appendices</w:t>
      </w:r>
    </w:p>
    <w:p w14:paraId="3BD9FC4D" w14:textId="77777777" w:rsidR="005650C5" w:rsidRPr="005650C5" w:rsidRDefault="005650C5" w:rsidP="005650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8.1 Survey Questionnaire:</w:t>
      </w:r>
      <w:r w:rsidRPr="005650C5">
        <w:rPr>
          <w:rFonts w:ascii="Segoe UI" w:eastAsia="Times New Roman" w:hAnsi="Segoe UI" w:cs="Segoe UI"/>
          <w:color w:val="374151"/>
          <w:kern w:val="0"/>
          <w:sz w:val="24"/>
          <w:szCs w:val="24"/>
          <w:lang w:eastAsia="en-IN"/>
          <w14:ligatures w14:val="none"/>
        </w:rPr>
        <w:t xml:space="preserve"> Details of the survey questions and methodology.</w:t>
      </w:r>
    </w:p>
    <w:p w14:paraId="34B0F6C8" w14:textId="77777777" w:rsidR="005650C5" w:rsidRPr="005650C5" w:rsidRDefault="005650C5" w:rsidP="005650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8.2 Data Analysis Tools:</w:t>
      </w:r>
      <w:r w:rsidRPr="005650C5">
        <w:rPr>
          <w:rFonts w:ascii="Segoe UI" w:eastAsia="Times New Roman" w:hAnsi="Segoe UI" w:cs="Segoe UI"/>
          <w:color w:val="374151"/>
          <w:kern w:val="0"/>
          <w:sz w:val="24"/>
          <w:szCs w:val="24"/>
          <w:lang w:eastAsia="en-IN"/>
          <w14:ligatures w14:val="none"/>
        </w:rPr>
        <w:t xml:space="preserve"> Information on the software and tools used for data analysis.</w:t>
      </w:r>
    </w:p>
    <w:p w14:paraId="03F82436" w14:textId="77777777" w:rsidR="005650C5" w:rsidRPr="005650C5" w:rsidRDefault="005650C5" w:rsidP="005650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8.3 Glossary of Terms:</w:t>
      </w:r>
      <w:r w:rsidRPr="005650C5">
        <w:rPr>
          <w:rFonts w:ascii="Segoe UI" w:eastAsia="Times New Roman" w:hAnsi="Segoe UI" w:cs="Segoe UI"/>
          <w:color w:val="374151"/>
          <w:kern w:val="0"/>
          <w:sz w:val="24"/>
          <w:szCs w:val="24"/>
          <w:lang w:eastAsia="en-IN"/>
          <w14:ligatures w14:val="none"/>
        </w:rPr>
        <w:t xml:space="preserve"> Definitions of technical terms used in the report.</w:t>
      </w:r>
    </w:p>
    <w:p w14:paraId="6191DF04"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b/>
          <w:bCs/>
          <w:color w:val="374151"/>
          <w:kern w:val="0"/>
          <w:sz w:val="24"/>
          <w:szCs w:val="24"/>
          <w:bdr w:val="single" w:sz="2" w:space="0" w:color="D9D9E3" w:frame="1"/>
          <w:lang w:eastAsia="en-IN"/>
          <w14:ligatures w14:val="none"/>
        </w:rPr>
        <w:t>9. References</w:t>
      </w:r>
    </w:p>
    <w:p w14:paraId="34258D85" w14:textId="77777777" w:rsidR="005650C5" w:rsidRPr="005650C5" w:rsidRDefault="005650C5" w:rsidP="005650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650C5">
        <w:rPr>
          <w:rFonts w:ascii="Segoe UI" w:eastAsia="Times New Roman" w:hAnsi="Segoe UI" w:cs="Segoe UI"/>
          <w:color w:val="374151"/>
          <w:kern w:val="0"/>
          <w:sz w:val="24"/>
          <w:szCs w:val="24"/>
          <w:lang w:eastAsia="en-IN"/>
          <w14:ligatures w14:val="none"/>
        </w:rPr>
        <w:t>A list of all sources, reports, and research studies referenced in this report.</w:t>
      </w:r>
    </w:p>
    <w:p w14:paraId="665FD8AA" w14:textId="77777777" w:rsidR="005650C5" w:rsidRDefault="005650C5"/>
    <w:sectPr w:rsidR="0056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706B"/>
    <w:multiLevelType w:val="multilevel"/>
    <w:tmpl w:val="11C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81B38"/>
    <w:multiLevelType w:val="multilevel"/>
    <w:tmpl w:val="E07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32783"/>
    <w:multiLevelType w:val="multilevel"/>
    <w:tmpl w:val="E7AE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BB7657"/>
    <w:multiLevelType w:val="multilevel"/>
    <w:tmpl w:val="85C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8279377">
    <w:abstractNumId w:val="0"/>
  </w:num>
  <w:num w:numId="2" w16cid:durableId="1881624230">
    <w:abstractNumId w:val="2"/>
  </w:num>
  <w:num w:numId="3" w16cid:durableId="406464320">
    <w:abstractNumId w:val="1"/>
  </w:num>
  <w:num w:numId="4" w16cid:durableId="465127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C5"/>
    <w:rsid w:val="005650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25B05"/>
  <w15:chartTrackingRefBased/>
  <w15:docId w15:val="{5B93109F-8A62-479E-9AF8-CB3F0512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0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5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1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4141</Characters>
  <Application>Microsoft Office Word</Application>
  <DocSecurity>0</DocSecurity>
  <Lines>86</Lines>
  <Paragraphs>53</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saraswathamma</dc:creator>
  <cp:keywords/>
  <dc:description/>
  <cp:lastModifiedBy>golla saraswathamma</cp:lastModifiedBy>
  <cp:revision>1</cp:revision>
  <dcterms:created xsi:type="dcterms:W3CDTF">2023-11-02T09:16:00Z</dcterms:created>
  <dcterms:modified xsi:type="dcterms:W3CDTF">2023-11-02T09:17:00Z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6fd6a1b7-b120-47a7-b6c2-6d6f6bc28a8e</vt:lpwstr>
  </property>
</Properties>
</file>