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5BA5" w:rsidRDefault="00A55BA5" w:rsidP="00A55BA5">
      <w:pPr>
        <w:pStyle w:val="Standard"/>
        <w:spacing w:after="200" w:line="276" w:lineRule="auto"/>
        <w:rPr>
          <w:rFonts w:ascii="Calibri" w:hAnsi="Calibri"/>
          <w:sz w:val="36"/>
          <w:lang w:val="en-US"/>
        </w:rPr>
      </w:pPr>
    </w:p>
    <w:p w:rsidR="00A55BA5" w:rsidRDefault="00A55BA5" w:rsidP="00A55BA5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36"/>
          <w:lang w:val="en-US"/>
        </w:rPr>
        <w:t xml:space="preserve">                                    EXPERIMENT-1</w:t>
      </w:r>
    </w:p>
    <w:p w:rsidR="00A55BA5" w:rsidRDefault="00A55BA5" w:rsidP="00A55BA5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36"/>
          <w:lang w:val="en-US"/>
        </w:rPr>
        <w:t>Implement and demonstrate the FIND-S algorithm for finding the  most specific hypothesis based on a given set of training data samples. Read the training data from a .CSV file.</w:t>
      </w:r>
    </w:p>
    <w:p w:rsidR="00A55BA5" w:rsidRDefault="00A55BA5" w:rsidP="00A55BA5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36"/>
          <w:lang w:val="en-US"/>
        </w:rPr>
        <w:t>THEORY:</w:t>
      </w:r>
    </w:p>
    <w:p w:rsidR="00A55BA5" w:rsidRPr="00A55BA5" w:rsidRDefault="00A55BA5" w:rsidP="00A55BA5">
      <w:pPr>
        <w:pStyle w:val="Heading1"/>
        <w:spacing w:line="420" w:lineRule="atLeast"/>
        <w:rPr>
          <w:rFonts w:ascii="sohne, 'Helvetica Neue', Helvet" w:hAnsi="sohne, 'Helvetica Neue', Helvet" w:hint="eastAsia"/>
          <w:b w:val="0"/>
          <w:color w:val="292929"/>
          <w:sz w:val="20"/>
          <w:szCs w:val="20"/>
        </w:rPr>
      </w:pPr>
      <w:bookmarkStart w:id="0" w:name="de2e"/>
      <w:bookmarkEnd w:id="0"/>
      <w:r w:rsidRPr="00A55BA5">
        <w:rPr>
          <w:rFonts w:ascii="sohne, 'Helvetica Neue', Helvet" w:hAnsi="sohne, 'Helvetica Neue', Helvet"/>
          <w:b w:val="0"/>
          <w:color w:val="292929"/>
          <w:sz w:val="20"/>
          <w:szCs w:val="20"/>
        </w:rPr>
        <w:t>What is Find-S Algorithm in Machine Learning?</w:t>
      </w:r>
    </w:p>
    <w:p w:rsidR="00A55BA5" w:rsidRPr="00A55BA5" w:rsidRDefault="00A55BA5" w:rsidP="00A55BA5">
      <w:pPr>
        <w:pStyle w:val="Textbody"/>
        <w:spacing w:line="480" w:lineRule="atLeast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1" w:name="6462"/>
      <w:bookmarkEnd w:id="1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In order to understand Find-S algorithm, you need to have a basic idea of the following concepts as well:</w:t>
      </w:r>
    </w:p>
    <w:p w:rsidR="00A55BA5" w:rsidRPr="00A55BA5" w:rsidRDefault="00A55BA5" w:rsidP="00A55BA5">
      <w:pPr>
        <w:pStyle w:val="Textbody"/>
        <w:numPr>
          <w:ilvl w:val="0"/>
          <w:numId w:val="1"/>
        </w:numPr>
        <w:spacing w:after="0" w:line="420" w:lineRule="atLeast"/>
        <w:ind w:left="450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2" w:name="76ba"/>
      <w:bookmarkEnd w:id="2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Concept Learning</w:t>
      </w:r>
    </w:p>
    <w:p w:rsidR="00A55BA5" w:rsidRPr="00A55BA5" w:rsidRDefault="00A55BA5" w:rsidP="00A55BA5">
      <w:pPr>
        <w:pStyle w:val="Textbody"/>
        <w:numPr>
          <w:ilvl w:val="0"/>
          <w:numId w:val="1"/>
        </w:numPr>
        <w:spacing w:after="0" w:line="420" w:lineRule="atLeast"/>
        <w:ind w:left="450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3" w:name="0def"/>
      <w:bookmarkEnd w:id="3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General Hypothesis</w:t>
      </w:r>
    </w:p>
    <w:p w:rsidR="00A55BA5" w:rsidRPr="00A55BA5" w:rsidRDefault="00A55BA5" w:rsidP="00A55BA5">
      <w:pPr>
        <w:pStyle w:val="Textbody"/>
        <w:numPr>
          <w:ilvl w:val="0"/>
          <w:numId w:val="1"/>
        </w:numPr>
        <w:spacing w:after="0" w:line="420" w:lineRule="atLeast"/>
        <w:ind w:left="450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4" w:name="e54c"/>
      <w:bookmarkEnd w:id="4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Specific Hypothesis</w:t>
      </w:r>
    </w:p>
    <w:p w:rsidR="00A55BA5" w:rsidRPr="00A55BA5" w:rsidRDefault="00A55BA5" w:rsidP="00A55BA5">
      <w:pPr>
        <w:pStyle w:val="Heading2"/>
        <w:spacing w:line="360" w:lineRule="atLeast"/>
        <w:rPr>
          <w:rFonts w:hint="eastAsia"/>
          <w:sz w:val="20"/>
          <w:szCs w:val="20"/>
        </w:rPr>
      </w:pPr>
      <w:bookmarkStart w:id="5" w:name="23fe"/>
      <w:bookmarkEnd w:id="5"/>
      <w:r w:rsidRPr="00A55BA5">
        <w:rPr>
          <w:rStyle w:val="StrongEmphasis"/>
          <w:rFonts w:ascii="sohne, 'Helvetica Neue', Helvet" w:hAnsi="sohne, 'Helvetica Neue', Helvet"/>
          <w:color w:val="292929"/>
          <w:sz w:val="20"/>
          <w:szCs w:val="20"/>
        </w:rPr>
        <w:t>1. Concept Learning</w:t>
      </w:r>
    </w:p>
    <w:p w:rsidR="00A55BA5" w:rsidRPr="00A55BA5" w:rsidRDefault="00A55BA5" w:rsidP="00A55BA5">
      <w:pPr>
        <w:pStyle w:val="Textbody"/>
        <w:spacing w:line="480" w:lineRule="atLeast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6" w:name="f9b1"/>
      <w:bookmarkEnd w:id="6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Let’s try to understand concept learning with a real-life example. Most of the human learning is based on past instances or experiences. For example, we are able to identify any type of vehicle-based on a certain set of features like make, model, etc., that are defined over a large set of features.</w:t>
      </w:r>
    </w:p>
    <w:p w:rsidR="00A55BA5" w:rsidRPr="00A55BA5" w:rsidRDefault="00A55BA5" w:rsidP="00A55BA5">
      <w:pPr>
        <w:pStyle w:val="Textbody"/>
        <w:spacing w:line="480" w:lineRule="atLeast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7" w:name="5961"/>
      <w:bookmarkEnd w:id="7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These special features differentiate the set of cars, trucks, etc from the larger set of vehicles. These features that define the set of cars, trucks, etc are known as concepts.</w:t>
      </w:r>
    </w:p>
    <w:p w:rsidR="00A55BA5" w:rsidRPr="00A55BA5" w:rsidRDefault="00A55BA5" w:rsidP="00A55BA5">
      <w:pPr>
        <w:pStyle w:val="Textbody"/>
        <w:spacing w:line="480" w:lineRule="atLeast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8" w:name="5001"/>
      <w:bookmarkEnd w:id="8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Similar to this, machines can also learn from concepts to identify whether an object belongs to a specific category or not. Any algorithm that supports concept learning requires the following:</w:t>
      </w:r>
    </w:p>
    <w:p w:rsidR="00A55BA5" w:rsidRPr="00A55BA5" w:rsidRDefault="00A55BA5" w:rsidP="00A55BA5">
      <w:pPr>
        <w:pStyle w:val="Textbody"/>
        <w:numPr>
          <w:ilvl w:val="0"/>
          <w:numId w:val="2"/>
        </w:numPr>
        <w:spacing w:after="0" w:line="420" w:lineRule="atLeast"/>
        <w:ind w:left="450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9" w:name="cefe"/>
      <w:bookmarkEnd w:id="9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Training Data</w:t>
      </w:r>
    </w:p>
    <w:p w:rsidR="00A55BA5" w:rsidRPr="00A55BA5" w:rsidRDefault="00A55BA5" w:rsidP="00A55BA5">
      <w:pPr>
        <w:pStyle w:val="Textbody"/>
        <w:numPr>
          <w:ilvl w:val="0"/>
          <w:numId w:val="2"/>
        </w:numPr>
        <w:spacing w:after="0" w:line="420" w:lineRule="atLeast"/>
        <w:ind w:left="450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10" w:name="5bb8"/>
      <w:bookmarkEnd w:id="10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Target Concept</w:t>
      </w:r>
    </w:p>
    <w:p w:rsidR="00A55BA5" w:rsidRPr="00A55BA5" w:rsidRDefault="00A55BA5" w:rsidP="00A55BA5">
      <w:pPr>
        <w:pStyle w:val="Textbody"/>
        <w:numPr>
          <w:ilvl w:val="0"/>
          <w:numId w:val="2"/>
        </w:numPr>
        <w:spacing w:after="0" w:line="420" w:lineRule="atLeast"/>
        <w:ind w:left="450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11" w:name="c3ac"/>
      <w:bookmarkEnd w:id="11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Actual Data Objects</w:t>
      </w:r>
    </w:p>
    <w:p w:rsidR="00A55BA5" w:rsidRPr="00A55BA5" w:rsidRDefault="00A55BA5" w:rsidP="00A55BA5">
      <w:pPr>
        <w:pStyle w:val="Heading2"/>
        <w:spacing w:line="360" w:lineRule="atLeast"/>
        <w:rPr>
          <w:rFonts w:hint="eastAsia"/>
          <w:sz w:val="20"/>
          <w:szCs w:val="20"/>
        </w:rPr>
      </w:pPr>
      <w:bookmarkStart w:id="12" w:name="9043"/>
      <w:bookmarkEnd w:id="12"/>
      <w:r w:rsidRPr="00A55BA5">
        <w:rPr>
          <w:rStyle w:val="StrongEmphasis"/>
          <w:rFonts w:ascii="sohne, 'Helvetica Neue', Helvet" w:hAnsi="sohne, 'Helvetica Neue', Helvet"/>
          <w:color w:val="292929"/>
          <w:sz w:val="20"/>
          <w:szCs w:val="20"/>
        </w:rPr>
        <w:lastRenderedPageBreak/>
        <w:t>2. General Hypothesis</w:t>
      </w:r>
    </w:p>
    <w:p w:rsidR="00A55BA5" w:rsidRPr="00A55BA5" w:rsidRDefault="00A55BA5" w:rsidP="00A55BA5">
      <w:pPr>
        <w:pStyle w:val="Textbody"/>
        <w:spacing w:line="480" w:lineRule="atLeast"/>
        <w:rPr>
          <w:rFonts w:hint="eastAsia"/>
          <w:sz w:val="20"/>
          <w:szCs w:val="20"/>
        </w:rPr>
      </w:pPr>
      <w:bookmarkStart w:id="13" w:name="5f04"/>
      <w:bookmarkEnd w:id="13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Hypothesis, in general, is an explanation for something. The general hypothesis basically states the general relationship between the major variables. For example, a general hypothesis for ordering food would be </w:t>
      </w:r>
      <w:r w:rsidRPr="00A55BA5">
        <w:rPr>
          <w:rStyle w:val="Emphasis"/>
          <w:rFonts w:ascii="charter, Georgia, Cambria, 'Tim" w:hAnsi="charter, Georgia, Cambria, 'Tim"/>
          <w:color w:val="292929"/>
          <w:sz w:val="20"/>
          <w:szCs w:val="20"/>
        </w:rPr>
        <w:t>I want a burger.</w:t>
      </w:r>
    </w:p>
    <w:p w:rsidR="00A55BA5" w:rsidRPr="00A55BA5" w:rsidRDefault="00A55BA5" w:rsidP="00A55BA5">
      <w:pPr>
        <w:pStyle w:val="Textbody"/>
        <w:spacing w:line="480" w:lineRule="atLeast"/>
        <w:rPr>
          <w:rFonts w:ascii="charter, Georgia, Cambria, 'Tim" w:hAnsi="charter, Georgia, Cambria, 'Tim" w:hint="eastAsia"/>
          <w:color w:val="292929"/>
          <w:sz w:val="20"/>
          <w:szCs w:val="20"/>
        </w:rPr>
      </w:pPr>
      <w:bookmarkStart w:id="14" w:name="3fc0"/>
      <w:bookmarkEnd w:id="14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G = { ‘?’, ‘?’, ‘?’, …..’?’}</w:t>
      </w:r>
    </w:p>
    <w:p w:rsidR="00A55BA5" w:rsidRPr="00A55BA5" w:rsidRDefault="00A55BA5" w:rsidP="00A55BA5">
      <w:pPr>
        <w:pStyle w:val="Heading2"/>
        <w:spacing w:line="360" w:lineRule="atLeast"/>
        <w:rPr>
          <w:rFonts w:hint="eastAsia"/>
          <w:sz w:val="20"/>
          <w:szCs w:val="20"/>
        </w:rPr>
      </w:pPr>
      <w:bookmarkStart w:id="15" w:name="80c8"/>
      <w:bookmarkEnd w:id="15"/>
      <w:r w:rsidRPr="00A55BA5">
        <w:rPr>
          <w:rStyle w:val="StrongEmphasis"/>
          <w:rFonts w:ascii="sohne, 'Helvetica Neue', Helvet" w:hAnsi="sohne, 'Helvetica Neue', Helvet"/>
          <w:color w:val="292929"/>
          <w:sz w:val="20"/>
          <w:szCs w:val="20"/>
        </w:rPr>
        <w:t>3. Specific Hypothesis</w:t>
      </w:r>
    </w:p>
    <w:p w:rsidR="00A55BA5" w:rsidRPr="00A55BA5" w:rsidRDefault="00A55BA5" w:rsidP="00A55BA5">
      <w:pPr>
        <w:pStyle w:val="Heading2"/>
        <w:spacing w:line="480" w:lineRule="atLeast"/>
        <w:rPr>
          <w:rStyle w:val="StrongEmphasis"/>
          <w:rFonts w:ascii="sohne, 'Helvetica Neue', Helvet" w:hAnsi="sohne, 'Helvetica Neue', Helvet"/>
          <w:color w:val="292929"/>
          <w:sz w:val="20"/>
          <w:szCs w:val="20"/>
        </w:rPr>
      </w:pPr>
      <w:bookmarkStart w:id="16" w:name="80ca"/>
      <w:bookmarkEnd w:id="16"/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The specific hypothesis fills in all the important details about the variables given in the general hypothesis. The more specific details into the example given above would be </w:t>
      </w:r>
      <w:r w:rsidRPr="00A55BA5">
        <w:rPr>
          <w:rStyle w:val="Emphasis"/>
          <w:rFonts w:ascii="charter, Georgia, Cambria, 'Tim" w:hAnsi="charter, Georgia, Cambria, 'Tim"/>
          <w:color w:val="292929"/>
          <w:sz w:val="20"/>
          <w:szCs w:val="20"/>
        </w:rPr>
        <w:t>I want a cheeseburger with a chicken pepperoni filling with a lot of lettuce.</w:t>
      </w:r>
      <w:r>
        <w:rPr>
          <w:rStyle w:val="Emphasis"/>
          <w:rFonts w:ascii="charter, Georgia, Cambria, 'Tim" w:hAnsi="charter, Georgia, Cambria, 'Tim"/>
          <w:i w:val="0"/>
          <w:iCs w:val="0"/>
          <w:color w:val="292929"/>
          <w:sz w:val="20"/>
          <w:szCs w:val="20"/>
        </w:rPr>
        <w:t xml:space="preserve">   </w:t>
      </w:r>
      <w:r w:rsidRPr="00A55BA5">
        <w:rPr>
          <w:rFonts w:ascii="charter, Georgia, Cambria, 'Tim" w:hAnsi="charter, Georgia, Cambria, 'Tim"/>
          <w:color w:val="292929"/>
          <w:sz w:val="20"/>
          <w:szCs w:val="20"/>
        </w:rPr>
        <w:t>S = {‘Φ’,’ Φ’,’ Φ’, ……,’Φ’}</w:t>
      </w:r>
      <w:r>
        <w:rPr>
          <w:rFonts w:ascii="charter, Georgia, Cambria, 'Tim" w:hAnsi="charter, Georgia, Cambria, 'Tim"/>
          <w:color w:val="292929"/>
          <w:sz w:val="20"/>
          <w:szCs w:val="20"/>
        </w:rPr>
        <w:t>,</w:t>
      </w:r>
      <w:r w:rsidRPr="00A55BA5">
        <w:rPr>
          <w:rStyle w:val="StrongEmphasis"/>
          <w:rFonts w:ascii="sohne, 'Helvetica Neue', Helvet" w:hAnsi="sohne, 'Helvetica Neue', Helvet"/>
          <w:color w:val="292929"/>
          <w:sz w:val="20"/>
          <w:szCs w:val="20"/>
        </w:rPr>
        <w:t xml:space="preserve"> </w:t>
      </w:r>
      <w:r w:rsidRPr="00A55BA5">
        <w:rPr>
          <w:rStyle w:val="StrongEmphasis"/>
          <w:rFonts w:ascii="sohne, 'Helvetica Neue', Helvet" w:hAnsi="sohne, 'Helvetica Neue', Helvet"/>
          <w:color w:val="292929"/>
          <w:sz w:val="20"/>
          <w:szCs w:val="20"/>
        </w:rPr>
        <w:t>How Does It Work?</w:t>
      </w:r>
    </w:p>
    <w:p w:rsidR="00A55BA5" w:rsidRPr="00A55BA5" w:rsidRDefault="00A55BA5" w:rsidP="00A55BA5">
      <w:pPr>
        <w:pStyle w:val="Textbody"/>
        <w:spacing w:line="480" w:lineRule="atLeast"/>
        <w:rPr>
          <w:rFonts w:ascii="charter, Georgia, Cambria, 'Tim" w:hAnsi="charter, Georgia, Cambria, 'Tim" w:hint="eastAsia"/>
          <w:color w:val="292929"/>
          <w:sz w:val="20"/>
          <w:szCs w:val="20"/>
        </w:rPr>
      </w:pPr>
    </w:p>
    <w:p w:rsidR="00A55BA5" w:rsidRDefault="00A55BA5" w:rsidP="00A55BA5">
      <w:pPr>
        <w:pStyle w:val="Textbody"/>
      </w:pPr>
      <w:bookmarkStart w:id="17" w:name="d5d3"/>
      <w:bookmarkStart w:id="18" w:name="7128"/>
      <w:bookmarkEnd w:id="17"/>
      <w:bookmarkEnd w:id="18"/>
    </w:p>
    <w:p w:rsidR="00A55BA5" w:rsidRDefault="00A55BA5" w:rsidP="00A55BA5">
      <w:pPr>
        <w:pStyle w:val="Textbody"/>
        <w:spacing w:line="480" w:lineRule="atLeast"/>
        <w:rPr>
          <w:rFonts w:hint="eastAsia"/>
        </w:rPr>
      </w:pPr>
      <w:r w:rsidRPr="00A55BA5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94373" cy="3467036"/>
            <wp:effectExtent l="0" t="0" r="0" b="0"/>
            <wp:docPr id="188606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97" cy="34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7F" w:rsidRDefault="00A55BA5">
      <w:r>
        <w:rPr>
          <w:noProof/>
        </w:rPr>
        <w:lastRenderedPageBreak/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2F3259">
        <w:rPr>
          <w:noProof/>
        </w:rPr>
        <w:drawing>
          <wp:inline distT="0" distB="0" distL="0" distR="0">
            <wp:extent cx="6624955" cy="26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42" cy="271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259" w:rsidRDefault="002F3259">
      <w:pPr>
        <w:rPr>
          <w:noProof/>
        </w:rPr>
      </w:pPr>
    </w:p>
    <w:p w:rsidR="002F3259" w:rsidRDefault="002F3259">
      <w:r>
        <w:rPr>
          <w:noProof/>
        </w:rPr>
        <w:drawing>
          <wp:inline distT="0" distB="0" distL="0" distR="0">
            <wp:extent cx="6583148" cy="3371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675" cy="341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259" w:rsidRDefault="002F3259">
      <w:r>
        <w:rPr>
          <w:noProof/>
        </w:rPr>
        <w:lastRenderedPageBreak/>
        <w:drawing>
          <wp:inline distT="0" distB="0" distL="0" distR="0">
            <wp:extent cx="6660501" cy="26969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259" cy="272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259" w:rsidSect="00440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hne, 'Helvetica Neue', Helvet">
    <w:altName w:val="Calibri"/>
    <w:charset w:val="00"/>
    <w:family w:val="auto"/>
    <w:pitch w:val="default"/>
  </w:font>
  <w:font w:name="charter, Georgia, Cambria, 'Tim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B4799"/>
    <w:multiLevelType w:val="multilevel"/>
    <w:tmpl w:val="01CC5EA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7C255E6A"/>
    <w:multiLevelType w:val="multilevel"/>
    <w:tmpl w:val="C00C1C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820120295">
    <w:abstractNumId w:val="0"/>
  </w:num>
  <w:num w:numId="2" w16cid:durableId="188613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259"/>
    <w:rsid w:val="000971BA"/>
    <w:rsid w:val="002F3259"/>
    <w:rsid w:val="003656FF"/>
    <w:rsid w:val="0044017F"/>
    <w:rsid w:val="00A5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4EB6"/>
  <w15:docId w15:val="{47A891A7-5F99-4340-A763-1A94D054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7F"/>
  </w:style>
  <w:style w:type="paragraph" w:styleId="Heading1">
    <w:name w:val="heading 1"/>
    <w:basedOn w:val="Normal"/>
    <w:next w:val="Textbody"/>
    <w:link w:val="Heading1Char"/>
    <w:uiPriority w:val="9"/>
    <w:qFormat/>
    <w:rsid w:val="00A55BA5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SimSun" w:hAnsi="Liberation Serif" w:cs="Arial"/>
      <w:b/>
      <w:bCs/>
      <w:kern w:val="3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A55BA5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SimSun" w:hAnsi="Liberation Serif" w:cs="Arial"/>
      <w:b/>
      <w:bCs/>
      <w:kern w:val="3"/>
      <w:sz w:val="36"/>
      <w:szCs w:val="36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BA5"/>
    <w:rPr>
      <w:rFonts w:ascii="Liberation Serif" w:eastAsia="NSimSun" w:hAnsi="Liberation Serif" w:cs="Arial"/>
      <w:b/>
      <w:bCs/>
      <w:kern w:val="3"/>
      <w:sz w:val="48"/>
      <w:szCs w:val="48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55BA5"/>
    <w:rPr>
      <w:rFonts w:ascii="Liberation Serif" w:eastAsia="NSimSun" w:hAnsi="Liberation Serif" w:cs="Arial"/>
      <w:b/>
      <w:bCs/>
      <w:kern w:val="3"/>
      <w:sz w:val="36"/>
      <w:szCs w:val="36"/>
      <w:lang w:val="en-IN" w:eastAsia="zh-CN" w:bidi="hi-IN"/>
    </w:rPr>
  </w:style>
  <w:style w:type="paragraph" w:customStyle="1" w:styleId="Standard">
    <w:name w:val="Standard"/>
    <w:rsid w:val="00A55BA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A55BA5"/>
    <w:pPr>
      <w:spacing w:after="140" w:line="276" w:lineRule="auto"/>
    </w:pPr>
  </w:style>
  <w:style w:type="character" w:customStyle="1" w:styleId="StrongEmphasis">
    <w:name w:val="Strong Emphasis"/>
    <w:rsid w:val="00A55BA5"/>
    <w:rPr>
      <w:b/>
      <w:bCs/>
    </w:rPr>
  </w:style>
  <w:style w:type="character" w:styleId="Emphasis">
    <w:name w:val="Emphasis"/>
    <w:rsid w:val="00A55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269</Words>
  <Characters>1535</Characters>
  <Application>Microsoft Office Word</Application>
  <DocSecurity>0</DocSecurity>
  <Lines>12</Lines>
  <Paragraphs>3</Paragraphs>
  <ScaleCrop>false</ScaleCrop>
  <Company>HP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naveen kumar p</dc:creator>
  <cp:keywords/>
  <dc:description/>
  <cp:lastModifiedBy>s naveen kumar p</cp:lastModifiedBy>
  <cp:revision>4</cp:revision>
  <dcterms:created xsi:type="dcterms:W3CDTF">2024-07-22T15:34:00Z</dcterms:created>
  <dcterms:modified xsi:type="dcterms:W3CDTF">2024-07-22T17:49:00Z</dcterms:modified>
</cp:coreProperties>
</file>