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206C9" w14:textId="77777777" w:rsidR="003869E1" w:rsidRDefault="003869E1" w:rsidP="003869E1">
      <w:pPr>
        <w:pStyle w:val="Titre1"/>
        <w:shd w:val="clear" w:color="auto" w:fill="FFFFFF"/>
        <w:spacing w:before="210" w:after="150"/>
        <w:rPr>
          <w:rFonts w:ascii="Helvetica" w:hAnsi="Helvetica" w:cs="Helvetica"/>
          <w:color w:val="000100"/>
          <w:sz w:val="63"/>
          <w:szCs w:val="63"/>
        </w:rPr>
      </w:pPr>
      <w:r>
        <w:rPr>
          <w:rFonts w:ascii="Helvetica" w:hAnsi="Helvetica" w:cs="Helvetica"/>
          <w:color w:val="000100"/>
          <w:sz w:val="63"/>
          <w:szCs w:val="63"/>
        </w:rPr>
        <w:t xml:space="preserve">How to </w:t>
      </w:r>
      <w:proofErr w:type="spellStart"/>
      <w:r>
        <w:rPr>
          <w:rFonts w:ascii="Helvetica" w:hAnsi="Helvetica" w:cs="Helvetica"/>
          <w:color w:val="000100"/>
          <w:sz w:val="63"/>
          <w:szCs w:val="63"/>
        </w:rPr>
        <w:t>Choose</w:t>
      </w:r>
      <w:proofErr w:type="spellEnd"/>
      <w:r>
        <w:rPr>
          <w:rFonts w:ascii="Helvetica" w:hAnsi="Helvetica" w:cs="Helvetica"/>
          <w:color w:val="000100"/>
          <w:sz w:val="63"/>
          <w:szCs w:val="63"/>
        </w:rPr>
        <w:t xml:space="preserve"> the Right IoT Connectivity Protocol for </w:t>
      </w:r>
      <w:proofErr w:type="spellStart"/>
      <w:r>
        <w:rPr>
          <w:rFonts w:ascii="Helvetica" w:hAnsi="Helvetica" w:cs="Helvetica"/>
          <w:color w:val="000100"/>
          <w:sz w:val="63"/>
          <w:szCs w:val="63"/>
        </w:rPr>
        <w:t>Your</w:t>
      </w:r>
      <w:proofErr w:type="spellEnd"/>
      <w:r>
        <w:rPr>
          <w:rFonts w:ascii="Helvetica" w:hAnsi="Helvetica" w:cs="Helvetica"/>
          <w:color w:val="000100"/>
          <w:sz w:val="63"/>
          <w:szCs w:val="63"/>
        </w:rPr>
        <w:t xml:space="preserve"> </w:t>
      </w:r>
      <w:proofErr w:type="spellStart"/>
      <w:r>
        <w:rPr>
          <w:rFonts w:ascii="Helvetica" w:hAnsi="Helvetica" w:cs="Helvetica"/>
          <w:color w:val="000100"/>
          <w:sz w:val="63"/>
          <w:szCs w:val="63"/>
        </w:rPr>
        <w:t>Connected</w:t>
      </w:r>
      <w:proofErr w:type="spellEnd"/>
      <w:r>
        <w:rPr>
          <w:rFonts w:ascii="Helvetica" w:hAnsi="Helvetica" w:cs="Helvetica"/>
          <w:color w:val="000100"/>
          <w:sz w:val="63"/>
          <w:szCs w:val="63"/>
        </w:rPr>
        <w:t xml:space="preserve"> </w:t>
      </w:r>
      <w:proofErr w:type="spellStart"/>
      <w:r>
        <w:rPr>
          <w:rFonts w:ascii="Helvetica" w:hAnsi="Helvetica" w:cs="Helvetica"/>
          <w:color w:val="000100"/>
          <w:sz w:val="63"/>
          <w:szCs w:val="63"/>
        </w:rPr>
        <w:t>Device</w:t>
      </w:r>
      <w:proofErr w:type="spellEnd"/>
    </w:p>
    <w:p w14:paraId="4562A9F4" w14:textId="77777777" w:rsidR="003869E1" w:rsidRDefault="003869E1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</w:p>
    <w:p w14:paraId="3F21CCFD" w14:textId="0847CBD0" w:rsidR="003869E1" w:rsidRPr="003869E1" w:rsidRDefault="003869E1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Choosing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right IoT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connectivity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protocol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for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feel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pretty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straight-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forward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Most assume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Wi-Fi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best for indoor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deployments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while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cellular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connectivity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best for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outdoor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deployments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.</w:t>
      </w:r>
    </w:p>
    <w:p w14:paraId="0EC1DF01" w14:textId="77777777" w:rsidR="003869E1" w:rsidRPr="003869E1" w:rsidRDefault="003869E1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However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it’s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not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so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black and white. Our team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finds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customers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underestimate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advantages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disadvantages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for certain radio technologies. In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some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cases,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actually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recommend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cellular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protocols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companies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who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are planning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deploy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indoors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That’s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because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cellular IoT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connectivity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protocols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easier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set up,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provide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better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reliability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allow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maker of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in control of the data.</w:t>
      </w:r>
    </w:p>
    <w:p w14:paraId="3E94DBB7" w14:textId="146A1DE4" w:rsidR="003869E1" w:rsidRDefault="003869E1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Many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other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decisions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can impact the type of radio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should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choose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such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availability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of infrastructure (cellular network and Wi-Fi networks), or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price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sensitivity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customers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That’s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guide,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we’ll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discuss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different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IoT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connectivity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protocols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which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one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could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best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connectivity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option for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IoT solution.</w:t>
      </w:r>
    </w:p>
    <w:p w14:paraId="46097384" w14:textId="73A177ED" w:rsidR="0057391C" w:rsidRDefault="0057391C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</w:p>
    <w:p w14:paraId="1482AB4C" w14:textId="73F2412C" w:rsidR="0057391C" w:rsidRDefault="0057391C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</w:p>
    <w:p w14:paraId="2FBB2886" w14:textId="3A0E7A1E" w:rsidR="0057391C" w:rsidRDefault="0057391C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</w:p>
    <w:p w14:paraId="586F97C8" w14:textId="4C1EA70D" w:rsidR="0057391C" w:rsidRDefault="0057391C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</w:p>
    <w:p w14:paraId="4EFB7DEE" w14:textId="211AF5FE" w:rsidR="0057391C" w:rsidRDefault="0057391C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</w:p>
    <w:p w14:paraId="225BE5A5" w14:textId="3A85B2A6" w:rsidR="0057391C" w:rsidRDefault="0057391C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</w:p>
    <w:p w14:paraId="36235DA0" w14:textId="77777777" w:rsidR="0057391C" w:rsidRPr="003869E1" w:rsidRDefault="0057391C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bookmarkStart w:id="0" w:name="_GoBack"/>
      <w:bookmarkEnd w:id="0"/>
    </w:p>
    <w:p w14:paraId="6FBDD7B7" w14:textId="77777777" w:rsidR="003869E1" w:rsidRPr="003869E1" w:rsidRDefault="003869E1" w:rsidP="003869E1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</w:pPr>
      <w:proofErr w:type="spellStart"/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lastRenderedPageBreak/>
        <w:t>Everything</w:t>
      </w:r>
      <w:proofErr w:type="spellEnd"/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t xml:space="preserve"> You Need to Know About Wi-Fi Connectivity </w:t>
      </w:r>
    </w:p>
    <w:p w14:paraId="61097852" w14:textId="2DDE95FD" w:rsidR="003869E1" w:rsidRPr="003869E1" w:rsidRDefault="003869E1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fr-FR"/>
        </w:rPr>
        <w:drawing>
          <wp:inline distT="0" distB="0" distL="0" distR="0" wp14:anchorId="50653992" wp14:editId="50E9A152">
            <wp:extent cx="5760720" cy="3552190"/>
            <wp:effectExtent l="0" t="0" r="0" b="0"/>
            <wp:docPr id="4" name="Image 4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tit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D0E8" w14:textId="77777777" w:rsidR="003869E1" w:rsidRPr="003869E1" w:rsidRDefault="003869E1" w:rsidP="003869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fr-FR"/>
        </w:rPr>
      </w:pPr>
      <w:proofErr w:type="spellStart"/>
      <w:r w:rsidRPr="003869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fr-FR"/>
        </w:rPr>
        <w:t>Advantages</w:t>
      </w:r>
      <w:proofErr w:type="spellEnd"/>
    </w:p>
    <w:p w14:paraId="67B03C6E" w14:textId="77777777" w:rsidR="003869E1" w:rsidRPr="003869E1" w:rsidRDefault="003869E1" w:rsidP="003869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Minimal to no </w:t>
      </w: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recurring</w:t>
      </w:r>
      <w:proofErr w:type="spellEnd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cost</w:t>
      </w:r>
      <w:proofErr w:type="spellEnd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 — 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Unlike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cellular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Wi-Fi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come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with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no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recurring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costs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That’s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because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cellular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require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SIM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card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carry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cost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of a data plan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from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cellular provider. Wi-Fi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also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tends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cheaper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because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don’t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have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pay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access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network infrastructure (i.e. the Wi-Fi network). It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should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noted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IoT platforms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often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charge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small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recurring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fee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for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connectivity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usage,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including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Wi-Fi.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However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recurring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fee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much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cheaper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typical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cellular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connectivity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data plan.</w:t>
      </w:r>
    </w:p>
    <w:p w14:paraId="6F0B343B" w14:textId="77777777" w:rsidR="003869E1" w:rsidRPr="003869E1" w:rsidRDefault="003869E1" w:rsidP="003869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No </w:t>
      </w: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bandwidth</w:t>
      </w:r>
      <w:proofErr w:type="spellEnd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 restrictions — 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No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bandwidth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restrictions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make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Wi-Fi a good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choice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for high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bandwidth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applications (like audio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video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streaming). If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intend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stream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security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video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footage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from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one place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another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Wi-Fi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may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way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go. For businesses,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don’t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consider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cost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bandwidth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because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will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leverage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customers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’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existing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Wi-Fi networks.</w:t>
      </w:r>
    </w:p>
    <w:p w14:paraId="1BDFA755" w14:textId="77777777" w:rsidR="003869E1" w:rsidRPr="003869E1" w:rsidRDefault="003869E1" w:rsidP="003869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Low </w:t>
      </w: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latency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 — Due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complex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carrier networking infrastructure, cellular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typically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have to transmit data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through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more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lastRenderedPageBreak/>
        <w:t>systems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Wi-Fi. If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roaming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messages must go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even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farther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are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often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given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lower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priority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Additionally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in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order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reach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long distances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from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tower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cellular radio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protocols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have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tolerate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significant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message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loss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by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taking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extra time to retransmit. As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result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Wi-Fi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based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exhibit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lower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latency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cellular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.</w:t>
      </w:r>
    </w:p>
    <w:p w14:paraId="6E2330EE" w14:textId="77777777" w:rsidR="003869E1" w:rsidRPr="003869E1" w:rsidRDefault="003869E1" w:rsidP="003869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fr-FR"/>
        </w:rPr>
      </w:pPr>
      <w:proofErr w:type="spellStart"/>
      <w:r w:rsidRPr="003869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fr-FR"/>
        </w:rPr>
        <w:t>Disadvantages</w:t>
      </w:r>
      <w:proofErr w:type="spellEnd"/>
    </w:p>
    <w:p w14:paraId="57191E7C" w14:textId="77777777" w:rsidR="003869E1" w:rsidRPr="003869E1" w:rsidRDefault="003869E1" w:rsidP="003869E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Control of IoT </w:t>
      </w: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connectivity</w:t>
      </w:r>
      <w:proofErr w:type="spellEnd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 — 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Wi-Fi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dependent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on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router’s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connection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the Internet. If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home router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provides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weak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Wi-Fi signal,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will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have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poor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connection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Unlike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cellular, </w:t>
      </w:r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</w:t>
      </w:r>
      <w:proofErr w:type="gram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Wi-Fi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requires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customers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know how to configure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for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access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their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network. Wi-Fi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connectivity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also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puts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data in the hands of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customer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less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optimal if the value of the solution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resides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in the data. </w:t>
      </w:r>
    </w:p>
    <w:p w14:paraId="79B356FB" w14:textId="77777777" w:rsidR="003869E1" w:rsidRPr="003869E1" w:rsidRDefault="003869E1" w:rsidP="003869E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Barriers</w:t>
      </w:r>
      <w:proofErr w:type="spellEnd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 — 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Wall construction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material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(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such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drywall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metal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framing, and building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materials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)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often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interfere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with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Wi-Fi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signals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.</w:t>
      </w:r>
    </w:p>
    <w:p w14:paraId="701CD683" w14:textId="77777777" w:rsidR="003869E1" w:rsidRPr="003869E1" w:rsidRDefault="003869E1" w:rsidP="003869E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Home </w:t>
      </w: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Routers</w:t>
      </w:r>
      <w:proofErr w:type="spellEnd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 — 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Wi-Fi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great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for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many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indoor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products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as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generally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close to the router.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Although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outdoor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smart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products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(like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hot tubs) are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often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too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far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from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home router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establish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reliable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connection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Many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products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available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help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extend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Wi-Fi signal.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However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requires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extra setup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get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started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For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outdoor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coverage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Wi-Fi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extenders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special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outdoor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access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points are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necessary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which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also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require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power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add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additional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points of possible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failure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plus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additional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costs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.</w:t>
      </w:r>
    </w:p>
    <w:p w14:paraId="1D5E5F32" w14:textId="77777777" w:rsidR="003869E1" w:rsidRPr="003869E1" w:rsidRDefault="003869E1" w:rsidP="003869E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Setup </w:t>
      </w: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experience</w:t>
      </w:r>
      <w:proofErr w:type="spellEnd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 — 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Users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 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constantly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change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SSIDs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passwords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which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easily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disrupt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device’s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connection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</w:t>
      </w:r>
      <w:proofErr w:type="gram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router. </w:t>
      </w:r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Certain firewalls</w:t>
      </w:r>
      <w:proofErr w:type="gram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other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connection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filtering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solutions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also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require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IT administration to configure a “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work-around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”,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creating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more setup complications. Cellular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simply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‘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works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’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without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any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end-user configuration.</w:t>
      </w:r>
    </w:p>
    <w:p w14:paraId="4876C187" w14:textId="77777777" w:rsidR="003869E1" w:rsidRPr="003869E1" w:rsidRDefault="003869E1" w:rsidP="003869E1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</w:pPr>
      <w:proofErr w:type="spellStart"/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t>Everything</w:t>
      </w:r>
      <w:proofErr w:type="spellEnd"/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t xml:space="preserve"> You Need to Know About Cellular Connectivity</w:t>
      </w:r>
    </w:p>
    <w:p w14:paraId="0EEB3302" w14:textId="5C2BE6C0" w:rsidR="003869E1" w:rsidRPr="003869E1" w:rsidRDefault="003869E1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fr-FR"/>
        </w:rPr>
        <w:lastRenderedPageBreak/>
        <w:drawing>
          <wp:inline distT="0" distB="0" distL="0" distR="0" wp14:anchorId="565E854E" wp14:editId="4940F60B">
            <wp:extent cx="5760720" cy="3671570"/>
            <wp:effectExtent l="0" t="0" r="0" b="0"/>
            <wp:docPr id="3" name="Image 3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tit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9AD5" w14:textId="77777777" w:rsidR="003869E1" w:rsidRPr="003869E1" w:rsidRDefault="003869E1" w:rsidP="003869E1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</w:pPr>
      <w:proofErr w:type="spellStart"/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t>Advantages</w:t>
      </w:r>
      <w:proofErr w:type="spellEnd"/>
    </w:p>
    <w:p w14:paraId="4810C5AE" w14:textId="77777777" w:rsidR="003869E1" w:rsidRPr="003869E1" w:rsidRDefault="003869E1" w:rsidP="003869E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Connect</w:t>
      </w:r>
      <w:proofErr w:type="spellEnd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anywhere</w:t>
      </w:r>
      <w:proofErr w:type="spellEnd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, </w:t>
      </w: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anytime</w:t>
      </w:r>
      <w:proofErr w:type="spellEnd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 —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 Cellular networks cover 90 percent of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world’s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population,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allowing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IoT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pretty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much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anywhere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.</w:t>
      </w:r>
    </w:p>
    <w:p w14:paraId="467C780E" w14:textId="77777777" w:rsidR="003869E1" w:rsidRPr="003869E1" w:rsidRDefault="003869E1" w:rsidP="003869E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Low power, low-cost —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 In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recent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years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the power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cost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of cellular chips have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reduced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dramatically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, 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meaning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can swap out cellular for Wi-Fi at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similar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cost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power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consumption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Cellular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now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comparable in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cost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power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Wi-FI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so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consider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them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for more use cases.</w:t>
      </w:r>
    </w:p>
    <w:p w14:paraId="301694BE" w14:textId="77777777" w:rsidR="003869E1" w:rsidRPr="003869E1" w:rsidRDefault="003869E1" w:rsidP="003869E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Designed</w:t>
      </w:r>
      <w:proofErr w:type="spellEnd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 for </w:t>
      </w: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traffic</w:t>
      </w:r>
      <w:proofErr w:type="spellEnd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 — 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Existing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cellular infrastructures are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designed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handle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constant communication.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Unlike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Wi-Fi networks, cellular network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quality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going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more consistent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across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United States.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That’s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because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you’re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essentially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paying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company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(like AT&amp;T or Verizon) to manage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provide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strong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connection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You’re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also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are not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limited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by how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much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data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send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over a cellular network due to no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limiting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regulations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.</w:t>
      </w:r>
    </w:p>
    <w:p w14:paraId="6D5506D3" w14:textId="77777777" w:rsidR="003869E1" w:rsidRPr="003869E1" w:rsidRDefault="003869E1" w:rsidP="003869E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Penetration</w:t>
      </w:r>
      <w:proofErr w:type="spellEnd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 —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 Cellular communication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protocols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better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reaching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hard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reach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or underground places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because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penetrate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solid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barriers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easier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.</w:t>
      </w:r>
    </w:p>
    <w:p w14:paraId="71F3C9A1" w14:textId="77777777" w:rsidR="003869E1" w:rsidRPr="003869E1" w:rsidRDefault="003869E1" w:rsidP="003869E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Security 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— 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With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cellular network,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paying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another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company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manage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security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for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which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makes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security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lastRenderedPageBreak/>
        <w:t>breaches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less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likely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On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other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hand, Wi-Fi networks can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easily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hacked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if end-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users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don’t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properly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update and patch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their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home Wi-Fi networks. </w:t>
      </w:r>
    </w:p>
    <w:p w14:paraId="308B24CB" w14:textId="77777777" w:rsidR="003869E1" w:rsidRPr="003869E1" w:rsidRDefault="003869E1" w:rsidP="003869E1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</w:pPr>
      <w:proofErr w:type="spellStart"/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t>Disadvantages</w:t>
      </w:r>
      <w:proofErr w:type="spellEnd"/>
    </w:p>
    <w:p w14:paraId="650F4A99" w14:textId="77777777" w:rsidR="003869E1" w:rsidRPr="003869E1" w:rsidRDefault="003869E1" w:rsidP="003869E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Data Plans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 –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Accessing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cellular infrastructure carries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recurring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cost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not all IoT business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models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can support.</w:t>
      </w:r>
    </w:p>
    <w:p w14:paraId="16ADBB08" w14:textId="77777777" w:rsidR="003869E1" w:rsidRPr="003869E1" w:rsidRDefault="003869E1" w:rsidP="003869E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Managing</w:t>
      </w:r>
      <w:proofErr w:type="spellEnd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 carriers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 — Cellular carriers can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pain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work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with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It’s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best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choose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 IoT platform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takes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care of the cellular carriers for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Cellular carriers are more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likely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respond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IoT providers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faster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because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taking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care of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larger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amount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If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you’re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small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business,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you’re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not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going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as high of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priority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for cellular carriers.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will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take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care of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larger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clients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before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take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care of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smaller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use cases,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which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IoT providers have an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advantage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negotiate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strong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cellular carrier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relationships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.</w:t>
      </w:r>
    </w:p>
    <w:p w14:paraId="21ECE784" w14:textId="77777777" w:rsidR="003869E1" w:rsidRPr="003869E1" w:rsidRDefault="003869E1" w:rsidP="003869E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Changing</w:t>
      </w:r>
      <w:proofErr w:type="spellEnd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 cellular IoT </w:t>
      </w: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connectivity</w:t>
      </w:r>
      <w:proofErr w:type="spellEnd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 standards 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—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Newer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better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cellular standards are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always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coming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out. Once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was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about 3G,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now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it’s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all about LTE.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Fortunately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current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LTE standards are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designed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deployable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for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next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10+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years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So,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don’t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change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any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time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soon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However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Wi-Fi formats and structures change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frequently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with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changing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technologies. Cellular infrastructure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regulated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by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governments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maintained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by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companies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dedicated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uptime.</w:t>
      </w:r>
    </w:p>
    <w:p w14:paraId="187A82FB" w14:textId="77777777" w:rsidR="003869E1" w:rsidRPr="003869E1" w:rsidRDefault="003869E1" w:rsidP="003869E1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</w:pPr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t xml:space="preserve">How to </w:t>
      </w:r>
      <w:proofErr w:type="spellStart"/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t>Choose</w:t>
      </w:r>
      <w:proofErr w:type="spellEnd"/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t xml:space="preserve"> the Right Cellular Connectivity Option </w:t>
      </w:r>
    </w:p>
    <w:p w14:paraId="2EFF8A5C" w14:textId="77777777" w:rsidR="003869E1" w:rsidRPr="003869E1" w:rsidRDefault="003869E1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Unlike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Wi-Fi,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have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make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additional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considerations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on the type of cellular IoT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connectivity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want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for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IoT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At the moment, 2G and 3G radio technologies are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phased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out,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so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eliminates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some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of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potential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options. But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there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still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other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radio technologies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considered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like Cat-M1 (LTE) and NB-IoT.</w:t>
      </w:r>
    </w:p>
    <w:p w14:paraId="1C6BC796" w14:textId="77777777" w:rsidR="003869E1" w:rsidRPr="003869E1" w:rsidRDefault="003869E1" w:rsidP="003869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fr-FR"/>
        </w:rPr>
      </w:pPr>
      <w:r w:rsidRPr="003869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fr-FR"/>
        </w:rPr>
        <w:t>Cat-M1</w:t>
      </w:r>
    </w:p>
    <w:p w14:paraId="6DD48900" w14:textId="77777777" w:rsidR="003869E1" w:rsidRPr="003869E1" w:rsidRDefault="003869E1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Category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M1 (Cat-M1)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one of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newest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cellular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protocols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available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for IoT applications. Cat-M1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 LTE chipset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designed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integrate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with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sensors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—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consumes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less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power,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which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means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fewer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truck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visits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longer uptime. Verizon and AT&amp;T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just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launched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Cat-M1 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lastRenderedPageBreak/>
        <w:t xml:space="preserve">networks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year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ago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and IoT </w:t>
      </w:r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platforms  are</w:t>
      </w:r>
      <w:proofErr w:type="gram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starting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offer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Cat-M1 as a part of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their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cellular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connectivity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offerings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.</w:t>
      </w:r>
    </w:p>
    <w:p w14:paraId="0D98B818" w14:textId="77777777" w:rsidR="003869E1" w:rsidRPr="003869E1" w:rsidRDefault="003869E1" w:rsidP="003869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fr-FR"/>
        </w:rPr>
      </w:pPr>
      <w:proofErr w:type="spellStart"/>
      <w:r w:rsidRPr="003869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fr-FR"/>
        </w:rPr>
        <w:t>Narrowband</w:t>
      </w:r>
      <w:proofErr w:type="spellEnd"/>
      <w:r w:rsidRPr="003869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fr-FR"/>
        </w:rPr>
        <w:t xml:space="preserve"> IoT </w:t>
      </w:r>
    </w:p>
    <w:p w14:paraId="36DB2432" w14:textId="77777777" w:rsidR="003869E1" w:rsidRPr="003869E1" w:rsidRDefault="003869E1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Narrowband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IoT (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also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known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as NB-IoT or LTE-NB1)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proposed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Low Power Wide Area (LPWA)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technology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supposed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work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anywhere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NB-IoT can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deployed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within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existing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LTE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spectrum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carriers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will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able to update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their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networks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through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firmware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updates. NB-IoT can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also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used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as a standalone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deployment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within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its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own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dedicated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spectrum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where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deemed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necessary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.</w:t>
      </w:r>
    </w:p>
    <w:p w14:paraId="100863D7" w14:textId="77777777" w:rsidR="003869E1" w:rsidRPr="003869E1" w:rsidRDefault="003869E1" w:rsidP="003869E1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</w:pPr>
      <w:proofErr w:type="spellStart"/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t>Everything</w:t>
      </w:r>
      <w:proofErr w:type="spellEnd"/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t xml:space="preserve"> You Need to Know About </w:t>
      </w:r>
      <w:proofErr w:type="spellStart"/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t>Mesh</w:t>
      </w:r>
      <w:proofErr w:type="spellEnd"/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t xml:space="preserve"> Connectivity</w:t>
      </w:r>
    </w:p>
    <w:p w14:paraId="2CEAE222" w14:textId="77777777" w:rsidR="003869E1" w:rsidRPr="003869E1" w:rsidRDefault="003869E1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As IoT platforms have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matured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have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started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embrace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low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-power, low-cost alternative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can bridge the gaps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between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these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:</w:t>
      </w:r>
      <w:proofErr w:type="gram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wireless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networks.</w:t>
      </w:r>
    </w:p>
    <w:p w14:paraId="49F20094" w14:textId="5CE0D80D" w:rsidR="003869E1" w:rsidRPr="003869E1" w:rsidRDefault="003869E1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fr-FR"/>
        </w:rPr>
        <w:drawing>
          <wp:inline distT="0" distB="0" distL="0" distR="0" wp14:anchorId="032CF76D" wp14:editId="09AA147E">
            <wp:extent cx="5760720" cy="3238500"/>
            <wp:effectExtent l="0" t="0" r="0" b="0"/>
            <wp:docPr id="2" name="Image 2" descr="https://blog.particle.io/wp-content/uploads/2018/06/wireless-mesh-network-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particle.io/wp-content/uploads/2018/06/wireless-mesh-network-ro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F984" w14:textId="77777777" w:rsidR="003869E1" w:rsidRPr="003869E1" w:rsidRDefault="003869E1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 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fldChar w:fldCharType="begin"/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instrText xml:space="preserve"> HYPERLINK "https://blog.particle.io/2018/04/28/how-to-build-a-wireless-mesh-network/" \t "_blank" </w:instrTex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fldChar w:fldCharType="separate"/>
      </w:r>
      <w:r w:rsidRPr="003869E1">
        <w:rPr>
          <w:rFonts w:ascii="Cambria" w:eastAsia="Times New Roman" w:hAnsi="Cambria" w:cs="Times New Roman"/>
          <w:color w:val="29A8FF"/>
          <w:sz w:val="29"/>
          <w:szCs w:val="29"/>
          <w:u w:val="single"/>
          <w:lang w:eastAsia="fr-FR"/>
        </w:rPr>
        <w:t>wireless</w:t>
      </w:r>
      <w:proofErr w:type="spellEnd"/>
      <w:r w:rsidRPr="003869E1">
        <w:rPr>
          <w:rFonts w:ascii="Cambria" w:eastAsia="Times New Roman" w:hAnsi="Cambria" w:cs="Times New Roman"/>
          <w:color w:val="29A8FF"/>
          <w:sz w:val="29"/>
          <w:szCs w:val="29"/>
          <w:u w:val="single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9A8FF"/>
          <w:sz w:val="29"/>
          <w:szCs w:val="29"/>
          <w:u w:val="single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9A8FF"/>
          <w:sz w:val="29"/>
          <w:szCs w:val="29"/>
          <w:u w:val="single"/>
          <w:lang w:eastAsia="fr-FR"/>
        </w:rPr>
        <w:t xml:space="preserve"> network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fldChar w:fldCharType="end"/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 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 infrastructure of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nodes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(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topology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)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wirelessly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each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other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These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nodes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piggyback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off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each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other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extend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radio signal (like </w:t>
      </w:r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</w:t>
      </w:r>
      <w:proofErr w:type="gram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Wi-Fi or cellular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connection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) to route,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relay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and proxy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traffic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to/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from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clients.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Each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node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spreads the radio signal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little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further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last,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minimizing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possibility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dead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zones.</w:t>
      </w:r>
    </w:p>
    <w:p w14:paraId="60CD2F4B" w14:textId="77777777" w:rsidR="003869E1" w:rsidRPr="003869E1" w:rsidRDefault="003869E1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lastRenderedPageBreak/>
        <w:t xml:space="preserve">It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should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noted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not all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wireless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solutions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provide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these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benefits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but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complete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list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unique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Particle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:</w:t>
      </w:r>
      <w:proofErr w:type="gramEnd"/>
    </w:p>
    <w:p w14:paraId="3A9C3121" w14:textId="77777777" w:rsidR="003869E1" w:rsidRPr="003869E1" w:rsidRDefault="003869E1" w:rsidP="003869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No Single Point of Failure 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–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Build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local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network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self-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healing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— if an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individual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goes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offline, the network can reconfigure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itself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closest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connection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This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means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no data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loss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no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dead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zones, no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problems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.</w:t>
      </w:r>
    </w:p>
    <w:p w14:paraId="15159383" w14:textId="77777777" w:rsidR="003869E1" w:rsidRPr="003869E1" w:rsidRDefault="003869E1" w:rsidP="003869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Self-</w:t>
      </w: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Extending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 –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Additionally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if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get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more range out of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system,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add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another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node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the messages can hop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through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back to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gateway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.</w:t>
      </w:r>
    </w:p>
    <w:p w14:paraId="77C8B7DE" w14:textId="77777777" w:rsidR="003869E1" w:rsidRPr="003869E1" w:rsidRDefault="003869E1" w:rsidP="003869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Reliable Networks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 –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Interconnected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simultaneously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transfer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data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smoothly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will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not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complicate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network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connection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If one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node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goes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down,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another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nearby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node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pick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up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connection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continue data communication.</w:t>
      </w:r>
    </w:p>
    <w:p w14:paraId="6A42B116" w14:textId="77777777" w:rsidR="003869E1" w:rsidRPr="003869E1" w:rsidRDefault="003869E1" w:rsidP="003869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Low-cost, </w:t>
      </w: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low</w:t>
      </w:r>
      <w:proofErr w:type="spellEnd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-power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 –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Using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wireless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networks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eliminate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cost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complexity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installing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fiber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/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wires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between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facilities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As more 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less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coverage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needed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wireless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nodes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added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removed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uses comparable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amounts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energy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as Bluetooth,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so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can design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last for 3-5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years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get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tossed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replaced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.</w:t>
      </w:r>
    </w:p>
    <w:p w14:paraId="1B90997F" w14:textId="77777777" w:rsidR="003869E1" w:rsidRPr="003869E1" w:rsidRDefault="003869E1" w:rsidP="003869E1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</w:pPr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t xml:space="preserve">Is Wireless </w:t>
      </w:r>
      <w:proofErr w:type="spellStart"/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t>Mesh</w:t>
      </w:r>
      <w:proofErr w:type="spellEnd"/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t xml:space="preserve"> Networking Right for </w:t>
      </w:r>
      <w:proofErr w:type="gramStart"/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t>You?</w:t>
      </w:r>
      <w:proofErr w:type="gramEnd"/>
    </w:p>
    <w:p w14:paraId="155D6452" w14:textId="77777777" w:rsidR="003869E1" w:rsidRPr="003869E1" w:rsidRDefault="003869E1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When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using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wireless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networks for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IoT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project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important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consider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these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three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core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variables:</w:t>
      </w:r>
      <w:proofErr w:type="gram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installation, network management, and support.</w:t>
      </w:r>
    </w:p>
    <w:p w14:paraId="3ADE66B2" w14:textId="77777777" w:rsidR="003869E1" w:rsidRPr="003869E1" w:rsidRDefault="003869E1" w:rsidP="003869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Installation —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 This aspect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entirely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depends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upon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intended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application. You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ask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yourself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actually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needed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distributed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set of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nodes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for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use case. If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intend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implement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wireless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networking for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home,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relatively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easy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deployment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can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achieved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with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low-cost hardware. If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intend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implement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for commercial 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industrial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applications,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should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setup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small-scale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prototype,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network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determine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efficiency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of the system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before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deploying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networking system at large.</w:t>
      </w:r>
    </w:p>
    <w:p w14:paraId="01168A64" w14:textId="77777777" w:rsidR="003869E1" w:rsidRPr="003869E1" w:rsidRDefault="003869E1" w:rsidP="003869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Device</w:t>
      </w:r>
      <w:proofErr w:type="spellEnd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 Management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 — Most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wireless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networking solutions come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with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some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form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or network management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through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desktop or mobile application.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When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comparing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solutions,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it’s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important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find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one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allows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manage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fleets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lastRenderedPageBreak/>
        <w:t xml:space="preserve">monitor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event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logs,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perform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diagnostics,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send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updates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wirelessly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The more control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have over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mesh-topography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better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.</w:t>
      </w:r>
    </w:p>
    <w:p w14:paraId="58C7DBFE" w14:textId="77777777" w:rsidR="003869E1" w:rsidRPr="003869E1" w:rsidRDefault="003869E1" w:rsidP="003869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Support —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 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When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selecting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-solution,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it’s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also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important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consider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community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surrounding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networking solutions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with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limited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adoption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will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have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fewer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resources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available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aid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in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development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For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example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Particle’s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development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kits have </w:t>
      </w:r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</w:t>
      </w:r>
      <w:proofErr w:type="gram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large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developer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community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surrounding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which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makes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easier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find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information and support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when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needed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Also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by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selecting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more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widely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adopted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wireless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mesh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networking solution,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will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ensure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integrating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IoT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device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with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existing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 cloud services 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will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easy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.</w:t>
      </w:r>
    </w:p>
    <w:p w14:paraId="064F8BED" w14:textId="77777777" w:rsidR="003869E1" w:rsidRPr="003869E1" w:rsidRDefault="003869E1" w:rsidP="003869E1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</w:pPr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t xml:space="preserve">How to </w:t>
      </w:r>
      <w:proofErr w:type="spellStart"/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t>Choose</w:t>
      </w:r>
      <w:proofErr w:type="spellEnd"/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t xml:space="preserve"> the Right IoT Connectivity Platform</w:t>
      </w:r>
    </w:p>
    <w:p w14:paraId="34B7AA36" w14:textId="30325AA6" w:rsidR="003869E1" w:rsidRPr="003869E1" w:rsidRDefault="003869E1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fr-FR"/>
        </w:rPr>
        <w:drawing>
          <wp:inline distT="0" distB="0" distL="0" distR="0" wp14:anchorId="6F1CCE43" wp14:editId="099B91BB">
            <wp:extent cx="5760720" cy="1843405"/>
            <wp:effectExtent l="0" t="0" r="0" b="4445"/>
            <wp:docPr id="1" name="Image 1" descr="IoT connectivity, Particle, IoT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oT connectivity, Particle, IoT Platfor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AC6B" w14:textId="77777777" w:rsidR="003869E1" w:rsidRPr="003869E1" w:rsidRDefault="003869E1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When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examining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IoT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connectivity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protocols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also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examine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current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IoT platforms on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market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You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choose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 IoT platform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provides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right IoT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connectivity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for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solution.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It’s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often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difficult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choose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right IoT platform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because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all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market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themselves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in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different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way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don’t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provide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same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solutions. So,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here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some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questions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should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ask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yourself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when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choosing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 IoT platform for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connectivity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needs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:</w:t>
      </w:r>
      <w:proofErr w:type="gramEnd"/>
    </w:p>
    <w:p w14:paraId="5F282D55" w14:textId="77777777" w:rsidR="003869E1" w:rsidRPr="003869E1" w:rsidRDefault="003869E1" w:rsidP="003869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IoT Connectivity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 — How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well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does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vendor’s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network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coverage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fit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business’s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current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future </w:t>
      </w:r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initiatives?</w:t>
      </w:r>
      <w:proofErr w:type="gramEnd"/>
    </w:p>
    <w:p w14:paraId="235FF304" w14:textId="77777777" w:rsidR="003869E1" w:rsidRPr="003869E1" w:rsidRDefault="003869E1" w:rsidP="003869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 xml:space="preserve">Method of IoT </w:t>
      </w: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connectivity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 —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type of IoT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connectivity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do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?</w:t>
      </w:r>
      <w:proofErr w:type="gram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Do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Wi-Fi or cellular solution for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IoT </w:t>
      </w:r>
      <w:proofErr w:type="spellStart"/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product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?</w:t>
      </w:r>
      <w:proofErr w:type="gram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You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assess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these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needs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see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how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vendor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can</w:t>
      </w:r>
      <w:proofErr w:type="gram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address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them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.</w:t>
      </w:r>
    </w:p>
    <w:p w14:paraId="32FAB1D4" w14:textId="77777777" w:rsidR="003869E1" w:rsidRPr="003869E1" w:rsidRDefault="003869E1" w:rsidP="003869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lastRenderedPageBreak/>
        <w:t xml:space="preserve">Geographic </w:t>
      </w:r>
      <w:proofErr w:type="spellStart"/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Coverage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 — Do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provide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embedded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sim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with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global </w:t>
      </w:r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support?</w:t>
      </w:r>
      <w:proofErr w:type="gram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Does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IoT platform cover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regions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business </w:t>
      </w:r>
      <w:proofErr w:type="spellStart"/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needs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?</w:t>
      </w:r>
      <w:proofErr w:type="gramEnd"/>
    </w:p>
    <w:p w14:paraId="5684CF88" w14:textId="77777777" w:rsidR="003869E1" w:rsidRPr="003869E1" w:rsidRDefault="003869E1" w:rsidP="003869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Data Plan — 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Does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vendor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offer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fair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data </w:t>
      </w:r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plan?</w:t>
      </w:r>
      <w:proofErr w:type="gram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You’ll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want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ability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pause or suspend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data services at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any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time and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ability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control how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much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data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used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.</w:t>
      </w:r>
    </w:p>
    <w:p w14:paraId="401A731E" w14:textId="77777777" w:rsidR="003869E1" w:rsidRPr="003869E1" w:rsidRDefault="003869E1" w:rsidP="003869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Data Access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 </w:t>
      </w: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—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 How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will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integrate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data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acquired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through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IoT platform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with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enterprise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back ends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current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cloud </w:t>
      </w:r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service?</w:t>
      </w:r>
      <w:proofErr w:type="gram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do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plan to do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with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data?</w:t>
      </w:r>
      <w:proofErr w:type="gram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Does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service match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those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needs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?</w:t>
      </w:r>
      <w:proofErr w:type="gramEnd"/>
    </w:p>
    <w:p w14:paraId="51BF1027" w14:textId="77777777" w:rsidR="003869E1" w:rsidRPr="003869E1" w:rsidRDefault="003869E1" w:rsidP="003869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Type of service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 </w:t>
      </w:r>
      <w:r w:rsidRPr="003869E1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fr-FR"/>
        </w:rPr>
        <w:t>—</w:t>
      </w:r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 How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does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IoT platform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describe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sell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themselves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?</w:t>
      </w:r>
      <w:proofErr w:type="gram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Some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services are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purely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IoT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connectivity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platforms,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while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others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are end-to-end solutions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offer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hardware, software,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connectivity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You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assess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what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business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needs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How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will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needs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change over </w:t>
      </w:r>
      <w:proofErr w:type="gram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time?</w:t>
      </w:r>
      <w:proofErr w:type="gramEnd"/>
    </w:p>
    <w:p w14:paraId="29DB823C" w14:textId="77777777" w:rsidR="003869E1" w:rsidRPr="003869E1" w:rsidRDefault="003869E1" w:rsidP="003869E1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</w:pPr>
      <w:r w:rsidRPr="003869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t>The Bottom Line</w:t>
      </w:r>
    </w:p>
    <w:p w14:paraId="651FF802" w14:textId="77777777" w:rsidR="003869E1" w:rsidRPr="003869E1" w:rsidRDefault="003869E1" w:rsidP="003869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Choosing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right IoT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connectivity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protocol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for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business or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connected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project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is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 important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decision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You must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consider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advantages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disadvantages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each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radio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protocol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before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moving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forward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with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your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project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.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Taking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time to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become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acquainted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with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the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benefits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of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each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radio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protocol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will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save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you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 lot of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headache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and </w:t>
      </w:r>
      <w:proofErr w:type="spellStart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>heartache</w:t>
      </w:r>
      <w:proofErr w:type="spellEnd"/>
      <w:r w:rsidRPr="003869E1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t xml:space="preserve"> down the road.</w:t>
      </w:r>
    </w:p>
    <w:p w14:paraId="4CC298D0" w14:textId="77777777" w:rsidR="00DC2C60" w:rsidRDefault="00DC2C60"/>
    <w:sectPr w:rsidR="00DC2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3259"/>
    <w:multiLevelType w:val="multilevel"/>
    <w:tmpl w:val="7222F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57CC8"/>
    <w:multiLevelType w:val="multilevel"/>
    <w:tmpl w:val="A7EA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B245D"/>
    <w:multiLevelType w:val="multilevel"/>
    <w:tmpl w:val="5EDA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93293"/>
    <w:multiLevelType w:val="multilevel"/>
    <w:tmpl w:val="CD9E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E5EDF"/>
    <w:multiLevelType w:val="multilevel"/>
    <w:tmpl w:val="C67C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3123A"/>
    <w:multiLevelType w:val="multilevel"/>
    <w:tmpl w:val="F50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21347"/>
    <w:multiLevelType w:val="multilevel"/>
    <w:tmpl w:val="7C76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07"/>
    <w:rsid w:val="003869E1"/>
    <w:rsid w:val="0057391C"/>
    <w:rsid w:val="006C5807"/>
    <w:rsid w:val="00DC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E486"/>
  <w15:chartTrackingRefBased/>
  <w15:docId w15:val="{088E8C02-F46F-45C4-BE96-734E47E5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6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386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86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869E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869E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8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869E1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3869E1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69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69E1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86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2051</Words>
  <Characters>11285</Characters>
  <Application>Microsoft Office Word</Application>
  <DocSecurity>0</DocSecurity>
  <Lines>94</Lines>
  <Paragraphs>26</Paragraphs>
  <ScaleCrop>false</ScaleCrop>
  <Company/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Ramampiandra jose-patrick</dc:creator>
  <cp:keywords/>
  <dc:description/>
  <cp:lastModifiedBy>Ramampiandra jose-patrick</cp:lastModifiedBy>
  <cp:revision>3</cp:revision>
  <dcterms:created xsi:type="dcterms:W3CDTF">2019-10-20T13:23:00Z</dcterms:created>
  <dcterms:modified xsi:type="dcterms:W3CDTF">2019-10-20T13:23:00Z</dcterms:modified>
</cp:coreProperties>
</file>