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Project Planning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Project Planning Template (Product Backlog, Sprint Planning, Stories, Story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29 September 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Team 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SWTID-2026-1012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Maximum Marks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5 Marks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Product Backlog, Sprint Schedule, and Estimation (4 Marks)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900"/>
        <w:gridCol w:w="2400"/>
        <w:gridCol w:w="800"/>
        <w:gridCol w:w="1000"/>
        <w:gridCol w:w="1400"/>
      </w:tblGrid>
      <w:tr>
        <w:tc>
          <w:tcPr>
            <w:tcW w:type="dxa" w:w="1000"/>
            <w:shd w:fill="D9E2F3" w:val="clear"/>
          </w:tcPr>
          <w:p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Functional Requirement (Epic)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User Story No.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User Story / Task</w:t>
            </w:r>
          </w:p>
        </w:tc>
        <w:tc>
          <w:tcPr>
            <w:tcW w:type="dxa" w:w="800"/>
            <w:shd w:fill="D9E2F3" w:val="clear"/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10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</w:rPr>
              <w:t xml:space="preserve">Team Members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UI Policy - High Impact Control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USN-1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As an admin, I can create a UI Policy 'High Impact Control' on Incident with condition Impact = High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Raman P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UI Policy - High Impact Control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USN-2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As an admin, I can enable Reverse if False so the policy auto-reverts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Sivasakthi P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UI Policy Action - Urgency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USN-3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As an admin, I can add UI Policy Actions to make Assignment group mandatory and Urgency read-only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Selvakannan C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Client Script - onChange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USN-4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As an agent, I want Urgency to auto-set to High when I set Impact to High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Raman P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Client Script - onSubmit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USN-5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As an agent, I want to be blocked from saving a High Impact incident without Assigned To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Sivasakthi P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Client Script - onCellEdit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USN-6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As an agent, I want State edits from the list view to be blocked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Selvakannan C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USN-7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As a tester, I want to verify mandatory enforcement of Assigned To (Activity 1)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Raman P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USN-8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As a tester, I want to verify successful save once Assigned To is filled (Activity 2)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Sivasakthi P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USN-9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As a tester, I want to verify reverse condition behavior on Impact change (Activity 3)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Selvakannan C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USN-10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As a tester, I want to verify State list-edit blocking (Activity 4)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Raman P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USN-11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As a tester, I want to verify form-based State update works (Activity 5)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Sivasakthi P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Story Point Calculation: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Sprint 1 = 2+1+2+3 = 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Sprint 2 = 3+3+1+1+2+2+1 = 13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Story Points = 8+13 = 21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Velocity = Total Story Points / No. of Sprints = 21/2 = 10.5 (approx 11 Story Points per Sprint)</w:t>
      </w:r>
    </w:p>
    <w:p>
      <w:pPr>
        <w:spacing w:after="200"/>
      </w:pPr>
    </w:p>
    <w:p>
      <w:pPr>
        <w:spacing w:after="150"/>
      </w:pPr>
      <w:r>
        <w:rPr>
          <w:b/>
          <w:bCs/>
        </w:rPr>
        <w:t xml:space="preserve">Project Tracker, Velocity &amp; Burndown Chart (4 Marks)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800"/>
        <w:gridCol w:w="1200"/>
        <w:gridCol w:w="1400"/>
        <w:gridCol w:w="1600"/>
        <w:gridCol w:w="1400"/>
      </w:tblGrid>
      <w:tr>
        <w:tc>
          <w:tcPr>
            <w:tcW w:type="dxa" w:w="1000"/>
            <w:shd w:fill="D9E2F3" w:val="clear"/>
          </w:tcPr>
          <w:p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1100"/>
            <w:shd w:fill="D9E2F3" w:val="clear"/>
          </w:tcPr>
          <w:p>
            <w:r>
              <w:rPr>
                <w:b/>
                <w:bCs/>
              </w:rPr>
              <w:t xml:space="preserve">Total Story Points</w:t>
            </w:r>
          </w:p>
        </w:tc>
        <w:tc>
          <w:tcPr>
            <w:tcW w:type="dxa" w:w="800"/>
            <w:shd w:fill="D9E2F3" w:val="clea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Sprint Start Date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</w:rPr>
              <w:t xml:space="preserve">Sprint End Date (Planned)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Story Points Completed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</w:rPr>
              <w:t xml:space="preserve">Sprint Release Date (Actual)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6 Days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01 Sep 2026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06 Sep 2026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06 Sep 2026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6 Days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08 Sep 2026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13 Sep 2026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13 Sep 2026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Velocity:</w:t>
      </w:r>
    </w:p>
    <w:p>
      <w:pPr>
        <w:spacing w:after="150"/>
      </w:pPr>
      <w:r>
        <w:t xml:space="preserve">AV = Total Story Points / No. of Sprints = 21 / 2 = 10.5 Story Points per Sprint</w:t>
      </w:r>
    </w:p>
    <w:p>
      <w:pPr>
        <w:spacing w:after="150"/>
      </w:pPr>
    </w:p>
    <w:p>
      <w:pPr>
        <w:spacing w:after="150"/>
      </w:pPr>
      <w:r>
        <w:rPr>
          <w:b/>
          <w:bCs/>
        </w:rPr>
        <w:t xml:space="preserve">Burndown Chart:</w:t>
      </w:r>
    </w:p>
    <w:p>
      <w:pPr>
        <w:spacing w:after="150"/>
      </w:pPr>
      <w:r>
        <w:t xml:space="preserve">X-axis represents Days (Day 1 to Day 6 per sprint), Y-axis represents Remaining Story Points. The line trends from the total points (8 for Sprint-1, 13 for Sprint-2) down to 0 as tasks (UI Policy setup, Client Scripts for Urgency/Assigned To/State, Testing activities) are completed daily, showing steady progress in both sprints.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2026-09-29T05:40:44.810Z</dcterms:created>
  <dcterms:modified xsi:type="dcterms:W3CDTF">2026-09-29T05:40:44.810Z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