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6E39" w14:textId="77777777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2. Over the past 10 years, the following statistics were observed for three investment options:</w:t>
      </w:r>
    </w:p>
    <w:p w14:paraId="392F0786" w14:textId="7A63A0EC" w:rsidR="00434832" w:rsidRPr="00C4190A" w:rsidRDefault="00434832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5B2186DA" wp14:editId="6ACBC988">
            <wp:extent cx="4407408" cy="733585"/>
            <wp:effectExtent l="0" t="0" r="0" b="3175"/>
            <wp:docPr id="868337841" name="Picture 1" descr="A close-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7841" name="Picture 1" descr="A close-up of a labe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506" cy="7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5A2C" w14:textId="77777777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The correlations between the investments are:</w:t>
      </w:r>
    </w:p>
    <w:p w14:paraId="1B72BC0B" w14:textId="77777777" w:rsidR="00434832" w:rsidRPr="00C4190A" w:rsidRDefault="00434832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88C1F2E" w14:textId="77777777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4190A">
        <w:rPr>
          <w:rFonts w:ascii="Times New Roman" w:hAnsi="Times New Roman" w:cs="Times New Roman"/>
          <w:b/>
          <w:bCs/>
          <w:sz w:val="22"/>
          <w:szCs w:val="22"/>
        </w:rPr>
        <w:t>ρS&amp;P</w:t>
      </w:r>
      <w:proofErr w:type="spellEnd"/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, Bonds=−0.32, </w:t>
      </w:r>
      <w:proofErr w:type="spellStart"/>
      <w:r w:rsidRPr="00C4190A">
        <w:rPr>
          <w:rFonts w:ascii="Times New Roman" w:hAnsi="Times New Roman" w:cs="Times New Roman"/>
          <w:b/>
          <w:bCs/>
          <w:sz w:val="22"/>
          <w:szCs w:val="22"/>
        </w:rPr>
        <w:t>ρS&amp;P</w:t>
      </w:r>
      <w:proofErr w:type="spellEnd"/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, REITs = 0.74, </w:t>
      </w:r>
      <w:proofErr w:type="spellStart"/>
      <w:r w:rsidRPr="00C4190A">
        <w:rPr>
          <w:rFonts w:ascii="Times New Roman" w:hAnsi="Times New Roman" w:cs="Times New Roman"/>
          <w:b/>
          <w:bCs/>
          <w:sz w:val="22"/>
          <w:szCs w:val="22"/>
        </w:rPr>
        <w:t>ρBonds</w:t>
      </w:r>
      <w:proofErr w:type="spellEnd"/>
      <w:r w:rsidRPr="00C4190A">
        <w:rPr>
          <w:rFonts w:ascii="Times New Roman" w:hAnsi="Times New Roman" w:cs="Times New Roman"/>
          <w:b/>
          <w:bCs/>
          <w:sz w:val="22"/>
          <w:szCs w:val="22"/>
        </w:rPr>
        <w:t>, REITs=−0.04</w:t>
      </w:r>
    </w:p>
    <w:p w14:paraId="5849DA27" w14:textId="77777777" w:rsidR="00471DB3" w:rsidRPr="00C4190A" w:rsidRDefault="00471DB3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294EF57" w14:textId="6F923D62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(a) Construct a portfolio that is 50% in S&amp;P 500 and 50% in REITs. Compute the expected</w:t>
      </w:r>
    </w:p>
    <w:p w14:paraId="36AECF52" w14:textId="77777777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return and standard deviation of this portfolio.</w:t>
      </w:r>
    </w:p>
    <w:p w14:paraId="35882E85" w14:textId="77777777" w:rsidR="00471DB3" w:rsidRPr="00C4190A" w:rsidRDefault="00471DB3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545A26" w14:textId="2442E642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(b) Construct a portfolio that is 50% in Core Bonds and 50% in REITs. Compute the</w:t>
      </w:r>
    </w:p>
    <w:p w14:paraId="1E134A16" w14:textId="77777777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expected return and standard deviation of this portfolio.</w:t>
      </w:r>
    </w:p>
    <w:p w14:paraId="3634A5B9" w14:textId="77777777" w:rsidR="00471DB3" w:rsidRPr="00C4190A" w:rsidRDefault="00471DB3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50DDF38" w14:textId="446D752A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(c) Construct a portfolio that is 80% in Core Bonds and 20% in REITs. Compute the</w:t>
      </w:r>
    </w:p>
    <w:p w14:paraId="60394E25" w14:textId="77777777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expected return and standard deviation of this portfolio.</w:t>
      </w:r>
    </w:p>
    <w:p w14:paraId="06125A0E" w14:textId="77777777" w:rsidR="00471DB3" w:rsidRPr="00C4190A" w:rsidRDefault="00471DB3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177C360" w14:textId="1CC67F67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(d) Based on your results, which portfolio would you recommend to an aggressive investor?</w:t>
      </w:r>
    </w:p>
    <w:p w14:paraId="3A8EFCDD" w14:textId="77777777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Which would you recommend to a conservative investor? Justify your answer.</w:t>
      </w:r>
    </w:p>
    <w:p w14:paraId="59714252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44BD940C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4E9629C6" w14:textId="77777777" w:rsidR="00434832" w:rsidRPr="00C4190A" w:rsidRDefault="00434832" w:rsidP="00434832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  <w:u w:val="single"/>
        </w:rPr>
        <w:t>Answer:</w:t>
      </w:r>
    </w:p>
    <w:p w14:paraId="779DD2E5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4FBE15EC" w14:textId="77777777" w:rsidR="00434832" w:rsidRPr="00C4190A" w:rsidRDefault="00434832" w:rsidP="00434832">
      <w:p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It’s given that: </w:t>
      </w:r>
    </w:p>
    <w:p w14:paraId="6D7CFD83" w14:textId="0E8FECE9" w:rsidR="00434832" w:rsidRPr="00C4190A" w:rsidRDefault="00434832" w:rsidP="004348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4190A">
        <w:rPr>
          <w:rFonts w:ascii="Times New Roman" w:hAnsi="Times New Roman" w:cs="Times New Roman"/>
          <w:sz w:val="22"/>
          <w:szCs w:val="22"/>
        </w:rPr>
        <w:t>ρS&amp;P</w:t>
      </w:r>
      <w:proofErr w:type="spellEnd"/>
      <w:r w:rsidRPr="00C4190A">
        <w:rPr>
          <w:rFonts w:ascii="Times New Roman" w:hAnsi="Times New Roman" w:cs="Times New Roman"/>
          <w:sz w:val="22"/>
          <w:szCs w:val="22"/>
        </w:rPr>
        <w:t>, Bonds</w:t>
      </w:r>
      <w:r w:rsidR="00F15111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F15111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 xml:space="preserve">−0.32, </w:t>
      </w:r>
    </w:p>
    <w:p w14:paraId="4B060B77" w14:textId="77777777" w:rsidR="00434832" w:rsidRPr="00C4190A" w:rsidRDefault="00434832" w:rsidP="004348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4190A">
        <w:rPr>
          <w:rFonts w:ascii="Times New Roman" w:hAnsi="Times New Roman" w:cs="Times New Roman"/>
          <w:sz w:val="22"/>
          <w:szCs w:val="22"/>
        </w:rPr>
        <w:t>ρS&amp;P</w:t>
      </w:r>
      <w:proofErr w:type="spellEnd"/>
      <w:r w:rsidRPr="00C4190A">
        <w:rPr>
          <w:rFonts w:ascii="Times New Roman" w:hAnsi="Times New Roman" w:cs="Times New Roman"/>
          <w:sz w:val="22"/>
          <w:szCs w:val="22"/>
        </w:rPr>
        <w:t xml:space="preserve">, REITs = 0.74, </w:t>
      </w:r>
    </w:p>
    <w:p w14:paraId="57465E89" w14:textId="4F1FBF2D" w:rsidR="00434832" w:rsidRPr="00C4190A" w:rsidRDefault="00434832" w:rsidP="004348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4190A">
        <w:rPr>
          <w:rFonts w:ascii="Times New Roman" w:hAnsi="Times New Roman" w:cs="Times New Roman"/>
          <w:sz w:val="22"/>
          <w:szCs w:val="22"/>
        </w:rPr>
        <w:t>ρBonds</w:t>
      </w:r>
      <w:proofErr w:type="spellEnd"/>
      <w:r w:rsidRPr="00C4190A">
        <w:rPr>
          <w:rFonts w:ascii="Times New Roman" w:hAnsi="Times New Roman" w:cs="Times New Roman"/>
          <w:sz w:val="22"/>
          <w:szCs w:val="22"/>
        </w:rPr>
        <w:t>, REITs</w:t>
      </w:r>
      <w:r w:rsidR="00F15111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F15111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−0.04</w:t>
      </w:r>
    </w:p>
    <w:p w14:paraId="1BE1FEEA" w14:textId="41A58F1A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144C4E64" w14:textId="119393D9" w:rsidR="00434832" w:rsidRPr="00C4190A" w:rsidRDefault="005E1744" w:rsidP="00434832">
      <w:p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59BB051" wp14:editId="794F1A0C">
            <wp:extent cx="3546094" cy="1952961"/>
            <wp:effectExtent l="12700" t="12700" r="10160" b="15875"/>
            <wp:docPr id="111229665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96654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388" cy="1966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CA5141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08D6A2A5" w14:textId="77777777" w:rsidR="00D154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13BF5CCF" w14:textId="77777777" w:rsidR="00CA44E6" w:rsidRPr="00C4190A" w:rsidRDefault="00CA44E6" w:rsidP="00D1540A">
      <w:pPr>
        <w:rPr>
          <w:rFonts w:ascii="Times New Roman" w:hAnsi="Times New Roman" w:cs="Times New Roman"/>
          <w:sz w:val="22"/>
          <w:szCs w:val="22"/>
        </w:rPr>
      </w:pPr>
    </w:p>
    <w:p w14:paraId="483C79FA" w14:textId="7EC31B16" w:rsidR="00D1540A" w:rsidRPr="00C4190A" w:rsidRDefault="00434832" w:rsidP="004348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portfolio </w:t>
      </w:r>
      <w:r w:rsidR="005E1744" w:rsidRPr="00C4190A">
        <w:rPr>
          <w:rFonts w:ascii="Times New Roman" w:hAnsi="Times New Roman" w:cs="Times New Roman"/>
          <w:sz w:val="22"/>
          <w:szCs w:val="22"/>
        </w:rPr>
        <w:t>that is 50% in S&amp;P 500 and 50% in REITs</w:t>
      </w:r>
      <w:r w:rsidR="005E1744" w:rsidRPr="00C4190A">
        <w:rPr>
          <w:rFonts w:ascii="Times New Roman" w:hAnsi="Times New Roman" w:cs="Times New Roman"/>
          <w:sz w:val="22"/>
          <w:szCs w:val="22"/>
        </w:rPr>
        <w:t>:</w:t>
      </w:r>
    </w:p>
    <w:p w14:paraId="50B7EC2A" w14:textId="77777777" w:rsidR="005E1744" w:rsidRPr="00C4190A" w:rsidRDefault="005E1744" w:rsidP="005E1744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17E3B8A8" w14:textId="475443C2" w:rsidR="00D1540A" w:rsidRPr="00C4190A" w:rsidRDefault="00434832" w:rsidP="005E174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Expected return</w:t>
      </w:r>
      <w:r w:rsidRPr="00C4190A">
        <w:rPr>
          <w:rFonts w:ascii="Times New Roman" w:hAnsi="Times New Roman" w:cs="Times New Roman"/>
          <w:sz w:val="22"/>
          <w:szCs w:val="22"/>
        </w:rPr>
        <w:t xml:space="preserve"> = </w:t>
      </w:r>
      <w:r w:rsidR="005E1744" w:rsidRPr="00C4190A">
        <w:rPr>
          <w:rFonts w:ascii="Times New Roman" w:hAnsi="Times New Roman" w:cs="Times New Roman"/>
          <w:sz w:val="22"/>
          <w:szCs w:val="22"/>
        </w:rPr>
        <w:t xml:space="preserve">50% * E(S&amp;P 500) + (1-50%) * E(REITs) = 50% * 12.57% + 50% * 5.47% = </w:t>
      </w:r>
      <w:r w:rsidR="005E1744"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9.02%</w:t>
      </w:r>
    </w:p>
    <w:p w14:paraId="607AD09C" w14:textId="77777777" w:rsidR="00347B80" w:rsidRPr="00C4190A" w:rsidRDefault="00347B80" w:rsidP="00347B80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Variance:</w:t>
      </w:r>
      <w:r w:rsidR="005E1744"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66DB8202" w14:textId="3F84B0AE" w:rsidR="005E1744" w:rsidRPr="00C4190A" w:rsidRDefault="005E1744" w:rsidP="00347B8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(50%)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 xml:space="preserve">* </w:t>
      </w:r>
      <w:r w:rsidR="000931D0" w:rsidRPr="00C4190A">
        <w:rPr>
          <w:rFonts w:ascii="Times New Roman" w:hAnsi="Times New Roman" w:cs="Times New Roman"/>
          <w:sz w:val="22"/>
          <w:szCs w:val="22"/>
        </w:rPr>
        <w:t>σ</w:t>
      </w:r>
      <w:r w:rsidR="00F15111" w:rsidRPr="00C4190A">
        <w:rPr>
          <w:rFonts w:ascii="Times New Roman" w:hAnsi="Times New Roman" w:cs="Times New Roman"/>
          <w:sz w:val="22"/>
          <w:szCs w:val="22"/>
        </w:rPr>
        <w:t>(S&amp;P 500)</w:t>
      </w:r>
      <w:r w:rsidR="00F15111"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="00F15111" w:rsidRPr="00C4190A">
        <w:rPr>
          <w:rFonts w:ascii="Times New Roman" w:hAnsi="Times New Roman" w:cs="Times New Roman"/>
          <w:sz w:val="22"/>
          <w:szCs w:val="22"/>
        </w:rPr>
        <w:t xml:space="preserve"> + (1-50%)</w:t>
      </w:r>
      <w:r w:rsidR="00F15111"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="00F15111"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="00F15111" w:rsidRPr="00C4190A">
        <w:rPr>
          <w:rFonts w:ascii="Times New Roman" w:hAnsi="Times New Roman" w:cs="Times New Roman"/>
          <w:sz w:val="22"/>
          <w:szCs w:val="22"/>
        </w:rPr>
        <w:t xml:space="preserve">* </w:t>
      </w:r>
      <w:r w:rsidR="00F15111" w:rsidRPr="00C4190A">
        <w:rPr>
          <w:rFonts w:ascii="Times New Roman" w:hAnsi="Times New Roman" w:cs="Times New Roman"/>
          <w:sz w:val="22"/>
          <w:szCs w:val="22"/>
        </w:rPr>
        <w:t>σ(</w:t>
      </w:r>
      <w:r w:rsidR="00F15111" w:rsidRPr="00C4190A">
        <w:rPr>
          <w:rFonts w:ascii="Times New Roman" w:hAnsi="Times New Roman" w:cs="Times New Roman"/>
          <w:sz w:val="22"/>
          <w:szCs w:val="22"/>
        </w:rPr>
        <w:t>REITs</w:t>
      </w:r>
      <w:r w:rsidR="00F15111" w:rsidRPr="00C4190A">
        <w:rPr>
          <w:rFonts w:ascii="Times New Roman" w:hAnsi="Times New Roman" w:cs="Times New Roman"/>
          <w:sz w:val="22"/>
          <w:szCs w:val="22"/>
        </w:rPr>
        <w:t>)</w:t>
      </w:r>
      <w:r w:rsidR="00F15111"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="00F15111"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="00F15111" w:rsidRPr="00C4190A">
        <w:rPr>
          <w:rFonts w:ascii="Times New Roman" w:hAnsi="Times New Roman" w:cs="Times New Roman"/>
          <w:sz w:val="22"/>
          <w:szCs w:val="22"/>
        </w:rPr>
        <w:t xml:space="preserve"> + 2 * 50% * (1-50%) * </w:t>
      </w:r>
      <w:proofErr w:type="spellStart"/>
      <w:r w:rsidR="00F15111" w:rsidRPr="00C4190A">
        <w:rPr>
          <w:rFonts w:ascii="Times New Roman" w:hAnsi="Times New Roman" w:cs="Times New Roman"/>
          <w:sz w:val="22"/>
          <w:szCs w:val="22"/>
        </w:rPr>
        <w:t>ρS&amp;P</w:t>
      </w:r>
      <w:proofErr w:type="spellEnd"/>
      <w:r w:rsidR="00F15111" w:rsidRPr="00C4190A">
        <w:rPr>
          <w:rFonts w:ascii="Times New Roman" w:hAnsi="Times New Roman" w:cs="Times New Roman"/>
          <w:sz w:val="22"/>
          <w:szCs w:val="22"/>
        </w:rPr>
        <w:t>, REITs</w:t>
      </w:r>
      <w:r w:rsidR="00F15111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347B80" w:rsidRPr="00C4190A">
        <w:rPr>
          <w:rFonts w:ascii="Times New Roman" w:hAnsi="Times New Roman" w:cs="Times New Roman"/>
          <w:sz w:val="22"/>
          <w:szCs w:val="22"/>
        </w:rPr>
        <w:t xml:space="preserve">* </w:t>
      </w:r>
      <w:r w:rsidR="00347B80" w:rsidRPr="00C4190A">
        <w:rPr>
          <w:rFonts w:ascii="Times New Roman" w:hAnsi="Times New Roman" w:cs="Times New Roman"/>
          <w:sz w:val="22"/>
          <w:szCs w:val="22"/>
        </w:rPr>
        <w:t>σ(S&amp;P 500)</w:t>
      </w:r>
      <w:r w:rsidR="00347B80" w:rsidRPr="00C4190A">
        <w:rPr>
          <w:rFonts w:ascii="Times New Roman" w:hAnsi="Times New Roman" w:cs="Times New Roman"/>
          <w:sz w:val="22"/>
          <w:szCs w:val="22"/>
        </w:rPr>
        <w:t xml:space="preserve"> * </w:t>
      </w:r>
      <w:r w:rsidR="00347B80" w:rsidRPr="00C4190A">
        <w:rPr>
          <w:rFonts w:ascii="Times New Roman" w:hAnsi="Times New Roman" w:cs="Times New Roman"/>
          <w:sz w:val="22"/>
          <w:szCs w:val="22"/>
        </w:rPr>
        <w:t>σ(REITs)</w:t>
      </w:r>
    </w:p>
    <w:p w14:paraId="1C4FD2EC" w14:textId="07086400" w:rsidR="00F15111" w:rsidRPr="00C4190A" w:rsidRDefault="00F15111" w:rsidP="001972B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=  </w:t>
      </w:r>
      <w:r w:rsidRPr="00C4190A">
        <w:rPr>
          <w:rFonts w:ascii="Times New Roman" w:hAnsi="Times New Roman" w:cs="Times New Roman"/>
          <w:sz w:val="22"/>
          <w:szCs w:val="22"/>
        </w:rPr>
        <w:t>(</w:t>
      </w:r>
      <w:r w:rsidRPr="00C4190A">
        <w:rPr>
          <w:rFonts w:ascii="Times New Roman" w:hAnsi="Times New Roman" w:cs="Times New Roman"/>
          <w:sz w:val="22"/>
          <w:szCs w:val="22"/>
        </w:rPr>
        <w:t>0.5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(</w:t>
      </w:r>
      <w:r w:rsidRPr="00C4190A">
        <w:rPr>
          <w:rFonts w:ascii="Times New Roman" w:hAnsi="Times New Roman" w:cs="Times New Roman"/>
          <w:sz w:val="22"/>
          <w:szCs w:val="22"/>
        </w:rPr>
        <w:t>15.12/100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(1-</w:t>
      </w:r>
      <w:r w:rsidRPr="00C4190A">
        <w:rPr>
          <w:rFonts w:ascii="Times New Roman" w:hAnsi="Times New Roman" w:cs="Times New Roman"/>
          <w:sz w:val="22"/>
          <w:szCs w:val="22"/>
        </w:rPr>
        <w:t>0.5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(</w:t>
      </w:r>
      <w:r w:rsidRPr="00C4190A">
        <w:rPr>
          <w:rFonts w:ascii="Times New Roman" w:hAnsi="Times New Roman" w:cs="Times New Roman"/>
          <w:sz w:val="22"/>
          <w:szCs w:val="22"/>
        </w:rPr>
        <w:t>9/100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 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+ 2 * </w:t>
      </w:r>
      <w:r w:rsidRPr="00C4190A">
        <w:rPr>
          <w:rFonts w:ascii="Times New Roman" w:hAnsi="Times New Roman" w:cs="Times New Roman"/>
          <w:sz w:val="22"/>
          <w:szCs w:val="22"/>
        </w:rPr>
        <w:t>0.5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</w:t>
      </w:r>
      <w:r w:rsidRPr="00C4190A">
        <w:rPr>
          <w:rFonts w:ascii="Times New Roman" w:hAnsi="Times New Roman" w:cs="Times New Roman"/>
          <w:sz w:val="22"/>
          <w:szCs w:val="22"/>
        </w:rPr>
        <w:t>0.5</w:t>
      </w:r>
      <w:r w:rsidRPr="00C4190A">
        <w:rPr>
          <w:rFonts w:ascii="Times New Roman" w:hAnsi="Times New Roman" w:cs="Times New Roman"/>
          <w:sz w:val="22"/>
          <w:szCs w:val="22"/>
        </w:rPr>
        <w:t xml:space="preserve">) * </w:t>
      </w:r>
      <w:r w:rsidRPr="00C4190A">
        <w:rPr>
          <w:rFonts w:ascii="Times New Roman" w:hAnsi="Times New Roman" w:cs="Times New Roman"/>
          <w:sz w:val="22"/>
          <w:szCs w:val="22"/>
        </w:rPr>
        <w:t>0.74</w:t>
      </w:r>
      <w:r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347B80" w:rsidRPr="00C4190A">
        <w:rPr>
          <w:rFonts w:ascii="Times New Roman" w:hAnsi="Times New Roman" w:cs="Times New Roman"/>
          <w:sz w:val="22"/>
          <w:szCs w:val="22"/>
        </w:rPr>
        <w:t xml:space="preserve">* </w:t>
      </w:r>
      <w:r w:rsidR="00347B80" w:rsidRPr="00C4190A">
        <w:rPr>
          <w:rFonts w:ascii="Times New Roman" w:hAnsi="Times New Roman" w:cs="Times New Roman"/>
          <w:sz w:val="22"/>
          <w:szCs w:val="22"/>
        </w:rPr>
        <w:t>(15.12/100)</w:t>
      </w:r>
      <w:r w:rsidR="00347B80" w:rsidRPr="00C4190A">
        <w:rPr>
          <w:rFonts w:ascii="Times New Roman" w:hAnsi="Times New Roman" w:cs="Times New Roman"/>
          <w:sz w:val="22"/>
          <w:szCs w:val="22"/>
        </w:rPr>
        <w:t xml:space="preserve"> * (9/100)</w:t>
      </w:r>
      <w:r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347B80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347B80"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1.28%</w:t>
      </w:r>
    </w:p>
    <w:p w14:paraId="1F93D95E" w14:textId="163801FC" w:rsidR="00347B80" w:rsidRPr="00C4190A" w:rsidRDefault="00347B80" w:rsidP="005E174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Standard Deviation = square root of 1.28% = 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11.30%</w:t>
      </w:r>
    </w:p>
    <w:p w14:paraId="2C62D422" w14:textId="77777777" w:rsidR="005E1744" w:rsidRPr="00C4190A" w:rsidRDefault="005E1744" w:rsidP="005E1744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53CA668" w14:textId="77777777" w:rsidR="001972BE" w:rsidRDefault="001972BE" w:rsidP="00CA44E6">
      <w:pPr>
        <w:rPr>
          <w:rFonts w:ascii="Times New Roman" w:hAnsi="Times New Roman" w:cs="Times New Roman"/>
          <w:sz w:val="22"/>
          <w:szCs w:val="22"/>
        </w:rPr>
      </w:pPr>
    </w:p>
    <w:p w14:paraId="282BD329" w14:textId="77777777" w:rsidR="00CA44E6" w:rsidRPr="00CA44E6" w:rsidRDefault="00CA44E6" w:rsidP="00CA44E6">
      <w:pPr>
        <w:rPr>
          <w:rFonts w:ascii="Times New Roman" w:hAnsi="Times New Roman" w:cs="Times New Roman"/>
          <w:sz w:val="22"/>
          <w:szCs w:val="22"/>
        </w:rPr>
      </w:pPr>
    </w:p>
    <w:p w14:paraId="04E2D001" w14:textId="5B02263C" w:rsidR="005E1744" w:rsidRPr="00C4190A" w:rsidRDefault="005E1744" w:rsidP="005E17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portfolio that is 50% in Core Bonds and 50% in REITs:</w:t>
      </w:r>
    </w:p>
    <w:p w14:paraId="5DC087D0" w14:textId="643799C6" w:rsidR="005E1744" w:rsidRPr="00C4190A" w:rsidRDefault="005E1744" w:rsidP="005E174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Expected return</w:t>
      </w:r>
      <w:r w:rsidRPr="00C4190A">
        <w:rPr>
          <w:rFonts w:ascii="Times New Roman" w:hAnsi="Times New Roman" w:cs="Times New Roman"/>
          <w:sz w:val="22"/>
          <w:szCs w:val="22"/>
        </w:rPr>
        <w:t xml:space="preserve"> = 50% * E(</w:t>
      </w:r>
      <w:r w:rsidR="00347B80" w:rsidRPr="00C4190A">
        <w:rPr>
          <w:rFonts w:ascii="Times New Roman" w:hAnsi="Times New Roman" w:cs="Times New Roman"/>
          <w:sz w:val="22"/>
          <w:szCs w:val="22"/>
        </w:rPr>
        <w:t>Core Bonds</w:t>
      </w:r>
      <w:r w:rsidRPr="00C4190A">
        <w:rPr>
          <w:rFonts w:ascii="Times New Roman" w:hAnsi="Times New Roman" w:cs="Times New Roman"/>
          <w:sz w:val="22"/>
          <w:szCs w:val="22"/>
        </w:rPr>
        <w:t xml:space="preserve">) + (1-50%) * E(REITs) = 50% * </w:t>
      </w:r>
      <w:r w:rsidR="00347B80" w:rsidRPr="00C4190A">
        <w:rPr>
          <w:rFonts w:ascii="Times New Roman" w:hAnsi="Times New Roman" w:cs="Times New Roman"/>
          <w:sz w:val="22"/>
          <w:szCs w:val="22"/>
        </w:rPr>
        <w:t>2.12</w:t>
      </w:r>
      <w:r w:rsidRPr="00C4190A">
        <w:rPr>
          <w:rFonts w:ascii="Times New Roman" w:hAnsi="Times New Roman" w:cs="Times New Roman"/>
          <w:sz w:val="22"/>
          <w:szCs w:val="22"/>
        </w:rPr>
        <w:t xml:space="preserve">% + 50% * 5.47% = </w:t>
      </w:r>
      <w:r w:rsidR="00347B80"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3.80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%</w:t>
      </w:r>
    </w:p>
    <w:p w14:paraId="0B43601A" w14:textId="77777777" w:rsidR="00347B80" w:rsidRPr="00C4190A" w:rsidRDefault="00347B80" w:rsidP="00347B80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Variance: </w:t>
      </w:r>
    </w:p>
    <w:p w14:paraId="32CA8DE7" w14:textId="63E1F10A" w:rsidR="00347B80" w:rsidRPr="00C4190A" w:rsidRDefault="00347B80" w:rsidP="00347B8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(50%)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σ(</w:t>
      </w:r>
      <w:r w:rsidRPr="00C4190A">
        <w:rPr>
          <w:rFonts w:ascii="Times New Roman" w:hAnsi="Times New Roman" w:cs="Times New Roman"/>
          <w:sz w:val="22"/>
          <w:szCs w:val="22"/>
        </w:rPr>
        <w:t>Bonds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(1-50%)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σ(REITs)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 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+ 2 * 50% * (1-50%) * </w:t>
      </w:r>
      <w:proofErr w:type="spellStart"/>
      <w:r w:rsidRPr="00C4190A">
        <w:rPr>
          <w:rFonts w:ascii="Times New Roman" w:hAnsi="Times New Roman" w:cs="Times New Roman"/>
          <w:sz w:val="22"/>
          <w:szCs w:val="22"/>
        </w:rPr>
        <w:t>ρ</w:t>
      </w:r>
      <w:r w:rsidRPr="00C4190A">
        <w:rPr>
          <w:rFonts w:ascii="Times New Roman" w:hAnsi="Times New Roman" w:cs="Times New Roman"/>
          <w:sz w:val="22"/>
          <w:szCs w:val="22"/>
        </w:rPr>
        <w:t>Bonds</w:t>
      </w:r>
      <w:proofErr w:type="spellEnd"/>
      <w:r w:rsidRPr="00C4190A">
        <w:rPr>
          <w:rFonts w:ascii="Times New Roman" w:hAnsi="Times New Roman" w:cs="Times New Roman"/>
          <w:sz w:val="22"/>
          <w:szCs w:val="22"/>
        </w:rPr>
        <w:t>, REITs * σ(</w:t>
      </w:r>
      <w:r w:rsidRPr="00C4190A">
        <w:rPr>
          <w:rFonts w:ascii="Times New Roman" w:hAnsi="Times New Roman" w:cs="Times New Roman"/>
          <w:sz w:val="22"/>
          <w:szCs w:val="22"/>
        </w:rPr>
        <w:t>Bonds</w:t>
      </w:r>
      <w:r w:rsidRPr="00C4190A">
        <w:rPr>
          <w:rFonts w:ascii="Times New Roman" w:hAnsi="Times New Roman" w:cs="Times New Roman"/>
          <w:sz w:val="22"/>
          <w:szCs w:val="22"/>
        </w:rPr>
        <w:t>) * σ(REITs)</w:t>
      </w:r>
    </w:p>
    <w:p w14:paraId="1FB2A333" w14:textId="54D1CD52" w:rsidR="00347B80" w:rsidRPr="00C4190A" w:rsidRDefault="00347B80" w:rsidP="001972B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=  (0.5)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(</w:t>
      </w:r>
      <w:r w:rsidR="001972BE" w:rsidRPr="00C4190A">
        <w:rPr>
          <w:rFonts w:ascii="Times New Roman" w:hAnsi="Times New Roman" w:cs="Times New Roman"/>
          <w:sz w:val="22"/>
          <w:szCs w:val="22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>.1</w:t>
      </w:r>
      <w:r w:rsidR="001972BE" w:rsidRPr="00C4190A">
        <w:rPr>
          <w:rFonts w:ascii="Times New Roman" w:hAnsi="Times New Roman" w:cs="Times New Roman"/>
          <w:sz w:val="22"/>
          <w:szCs w:val="22"/>
        </w:rPr>
        <w:t>3</w:t>
      </w:r>
      <w:r w:rsidRPr="00C4190A">
        <w:rPr>
          <w:rFonts w:ascii="Times New Roman" w:hAnsi="Times New Roman" w:cs="Times New Roman"/>
          <w:sz w:val="22"/>
          <w:szCs w:val="22"/>
        </w:rPr>
        <w:t>/100)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(1-0.5)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(9/100)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 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+ 2 * 0.5 * (1-0.5) * </w:t>
      </w:r>
      <w:r w:rsidR="001972BE" w:rsidRPr="00C4190A">
        <w:rPr>
          <w:rFonts w:ascii="Times New Roman" w:hAnsi="Times New Roman" w:cs="Times New Roman"/>
          <w:sz w:val="22"/>
          <w:szCs w:val="22"/>
        </w:rPr>
        <w:t>-0.04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</w:t>
      </w:r>
      <w:r w:rsidR="001972BE" w:rsidRPr="00C4190A">
        <w:rPr>
          <w:rFonts w:ascii="Times New Roman" w:hAnsi="Times New Roman" w:cs="Times New Roman"/>
          <w:sz w:val="22"/>
          <w:szCs w:val="22"/>
        </w:rPr>
        <w:t>2.13</w:t>
      </w:r>
      <w:r w:rsidRPr="00C4190A">
        <w:rPr>
          <w:rFonts w:ascii="Times New Roman" w:hAnsi="Times New Roman" w:cs="Times New Roman"/>
          <w:sz w:val="22"/>
          <w:szCs w:val="22"/>
        </w:rPr>
        <w:t xml:space="preserve">/100) * (9/100) = </w:t>
      </w:r>
      <w:r w:rsidR="001972BE"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0.21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%</w:t>
      </w:r>
    </w:p>
    <w:p w14:paraId="232B8B8F" w14:textId="5B0C8F74" w:rsidR="00347B80" w:rsidRPr="00C4190A" w:rsidRDefault="00347B80" w:rsidP="00347B80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Standard Deviation = square root of </w:t>
      </w:r>
      <w:r w:rsidR="001972BE" w:rsidRPr="00C4190A">
        <w:rPr>
          <w:rFonts w:ascii="Times New Roman" w:hAnsi="Times New Roman" w:cs="Times New Roman"/>
          <w:b/>
          <w:bCs/>
          <w:sz w:val="22"/>
          <w:szCs w:val="22"/>
        </w:rPr>
        <w:t>0.21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% = </w:t>
      </w:r>
      <w:r w:rsidR="001972BE"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4.58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%</w:t>
      </w:r>
    </w:p>
    <w:p w14:paraId="548FE9D7" w14:textId="77777777" w:rsidR="005E1744" w:rsidRPr="00C4190A" w:rsidRDefault="005E1744" w:rsidP="005E1744">
      <w:pPr>
        <w:rPr>
          <w:rFonts w:ascii="Times New Roman" w:hAnsi="Times New Roman" w:cs="Times New Roman"/>
          <w:sz w:val="22"/>
          <w:szCs w:val="22"/>
        </w:rPr>
      </w:pPr>
    </w:p>
    <w:p w14:paraId="153A37A4" w14:textId="5AE66407" w:rsidR="005E1744" w:rsidRPr="00C4190A" w:rsidRDefault="005E1744" w:rsidP="005E1744">
      <w:pPr>
        <w:rPr>
          <w:rFonts w:ascii="Times New Roman" w:hAnsi="Times New Roman" w:cs="Times New Roman"/>
          <w:sz w:val="22"/>
          <w:szCs w:val="22"/>
        </w:rPr>
      </w:pPr>
    </w:p>
    <w:p w14:paraId="658D94C9" w14:textId="6A1DB4A2" w:rsidR="001972BE" w:rsidRPr="00C4190A" w:rsidRDefault="001972BE" w:rsidP="001972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portfolio that is </w:t>
      </w:r>
      <w:r w:rsidRPr="00C4190A">
        <w:rPr>
          <w:rFonts w:ascii="Times New Roman" w:hAnsi="Times New Roman" w:cs="Times New Roman"/>
          <w:sz w:val="22"/>
          <w:szCs w:val="22"/>
        </w:rPr>
        <w:t>8</w:t>
      </w:r>
      <w:r w:rsidRPr="00C4190A">
        <w:rPr>
          <w:rFonts w:ascii="Times New Roman" w:hAnsi="Times New Roman" w:cs="Times New Roman"/>
          <w:sz w:val="22"/>
          <w:szCs w:val="22"/>
        </w:rPr>
        <w:t xml:space="preserve">0% in Core Bonds and </w:t>
      </w:r>
      <w:r w:rsidRPr="00C4190A">
        <w:rPr>
          <w:rFonts w:ascii="Times New Roman" w:hAnsi="Times New Roman" w:cs="Times New Roman"/>
          <w:sz w:val="22"/>
          <w:szCs w:val="22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>0% in REITs:</w:t>
      </w:r>
    </w:p>
    <w:p w14:paraId="0391C93A" w14:textId="6A5CC035" w:rsidR="001972BE" w:rsidRPr="00C4190A" w:rsidRDefault="001972BE" w:rsidP="001972B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Expected return</w:t>
      </w:r>
      <w:r w:rsidRPr="00C4190A">
        <w:rPr>
          <w:rFonts w:ascii="Times New Roman" w:hAnsi="Times New Roman" w:cs="Times New Roman"/>
          <w:sz w:val="22"/>
          <w:szCs w:val="22"/>
        </w:rPr>
        <w:t xml:space="preserve"> = </w:t>
      </w:r>
      <w:r w:rsidRPr="00C4190A">
        <w:rPr>
          <w:rFonts w:ascii="Times New Roman" w:hAnsi="Times New Roman" w:cs="Times New Roman"/>
          <w:sz w:val="22"/>
          <w:szCs w:val="22"/>
        </w:rPr>
        <w:t>8</w:t>
      </w:r>
      <w:r w:rsidRPr="00C4190A">
        <w:rPr>
          <w:rFonts w:ascii="Times New Roman" w:hAnsi="Times New Roman" w:cs="Times New Roman"/>
          <w:sz w:val="22"/>
          <w:szCs w:val="22"/>
        </w:rPr>
        <w:t>0% * E(Core Bonds) + (1-</w:t>
      </w:r>
      <w:r w:rsidRPr="00C4190A">
        <w:rPr>
          <w:rFonts w:ascii="Times New Roman" w:hAnsi="Times New Roman" w:cs="Times New Roman"/>
          <w:sz w:val="22"/>
          <w:szCs w:val="22"/>
        </w:rPr>
        <w:t>8</w:t>
      </w:r>
      <w:r w:rsidRPr="00C4190A">
        <w:rPr>
          <w:rFonts w:ascii="Times New Roman" w:hAnsi="Times New Roman" w:cs="Times New Roman"/>
          <w:sz w:val="22"/>
          <w:szCs w:val="22"/>
        </w:rPr>
        <w:t xml:space="preserve">0%) * E(REITs) = </w:t>
      </w:r>
      <w:r w:rsidRPr="00C4190A">
        <w:rPr>
          <w:rFonts w:ascii="Times New Roman" w:hAnsi="Times New Roman" w:cs="Times New Roman"/>
          <w:sz w:val="22"/>
          <w:szCs w:val="22"/>
        </w:rPr>
        <w:t>8</w:t>
      </w:r>
      <w:r w:rsidRPr="00C4190A">
        <w:rPr>
          <w:rFonts w:ascii="Times New Roman" w:hAnsi="Times New Roman" w:cs="Times New Roman"/>
          <w:sz w:val="22"/>
          <w:szCs w:val="22"/>
        </w:rPr>
        <w:t xml:space="preserve">0% * 2.12% + </w:t>
      </w:r>
      <w:r w:rsidRPr="00C4190A">
        <w:rPr>
          <w:rFonts w:ascii="Times New Roman" w:hAnsi="Times New Roman" w:cs="Times New Roman"/>
          <w:sz w:val="22"/>
          <w:szCs w:val="22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 xml:space="preserve">0% * 5.47% = 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2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.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79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%</w:t>
      </w:r>
    </w:p>
    <w:p w14:paraId="0AE16042" w14:textId="77777777" w:rsidR="001972BE" w:rsidRPr="00C4190A" w:rsidRDefault="001972BE" w:rsidP="001972BE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Variance: </w:t>
      </w:r>
    </w:p>
    <w:p w14:paraId="03368192" w14:textId="77777777" w:rsidR="001972BE" w:rsidRPr="00C4190A" w:rsidRDefault="001972BE" w:rsidP="001972BE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(50%)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σ(Bonds)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(1-50%)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σ(REITs)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 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+ 2 * 50% * (1-50%) * </w:t>
      </w:r>
      <w:proofErr w:type="spellStart"/>
      <w:r w:rsidRPr="00C4190A">
        <w:rPr>
          <w:rFonts w:ascii="Times New Roman" w:hAnsi="Times New Roman" w:cs="Times New Roman"/>
          <w:sz w:val="22"/>
          <w:szCs w:val="22"/>
        </w:rPr>
        <w:t>ρBonds</w:t>
      </w:r>
      <w:proofErr w:type="spellEnd"/>
      <w:r w:rsidRPr="00C4190A">
        <w:rPr>
          <w:rFonts w:ascii="Times New Roman" w:hAnsi="Times New Roman" w:cs="Times New Roman"/>
          <w:sz w:val="22"/>
          <w:szCs w:val="22"/>
        </w:rPr>
        <w:t>, REITs * σ(Bonds) * σ(REITs)</w:t>
      </w:r>
    </w:p>
    <w:p w14:paraId="5D157D5A" w14:textId="430EB3A8" w:rsidR="001972BE" w:rsidRPr="00C4190A" w:rsidRDefault="001972BE" w:rsidP="001972B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=  (0.5)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(2.13/100)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(1-0.5)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2 </w:t>
      </w:r>
      <w:r w:rsidRPr="00C4190A">
        <w:rPr>
          <w:rFonts w:ascii="Times New Roman" w:hAnsi="Times New Roman" w:cs="Times New Roman"/>
          <w:sz w:val="22"/>
          <w:szCs w:val="22"/>
        </w:rPr>
        <w:t>* (9/100)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 xml:space="preserve"> 2</w:t>
      </w:r>
      <w:r w:rsidRPr="00C4190A">
        <w:rPr>
          <w:rFonts w:ascii="Times New Roman" w:hAnsi="Times New Roman" w:cs="Times New Roman"/>
          <w:sz w:val="22"/>
          <w:szCs w:val="22"/>
        </w:rPr>
        <w:t xml:space="preserve"> + 2 * 0.5 * (1-0.5) * -0.04 * (2.13/100) * (9/100) = 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0.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06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%</w:t>
      </w:r>
    </w:p>
    <w:p w14:paraId="1F455456" w14:textId="43B331F4" w:rsidR="00D1540A" w:rsidRDefault="001972BE" w:rsidP="00CA44E6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Standard Deviation = square root of 0.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>06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% = 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2.43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%</w:t>
      </w:r>
    </w:p>
    <w:p w14:paraId="55200AAC" w14:textId="77777777" w:rsidR="00CA44E6" w:rsidRPr="00CA44E6" w:rsidRDefault="00CA44E6" w:rsidP="00CA44E6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95B88CF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7F13B6AF" w14:textId="512E74D0" w:rsidR="00D1540A" w:rsidRPr="00CA44E6" w:rsidRDefault="000B646C" w:rsidP="000B64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A44E6">
        <w:rPr>
          <w:rFonts w:ascii="Times New Roman" w:hAnsi="Times New Roman" w:cs="Times New Roman"/>
          <w:b/>
          <w:bCs/>
          <w:sz w:val="22"/>
          <w:szCs w:val="22"/>
        </w:rPr>
        <w:t>Recommendation:</w:t>
      </w:r>
    </w:p>
    <w:p w14:paraId="21CDF124" w14:textId="64069503" w:rsidR="000B646C" w:rsidRPr="000B646C" w:rsidRDefault="000B646C" w:rsidP="000B646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646C">
        <w:rPr>
          <w:rFonts w:ascii="Times New Roman" w:hAnsi="Times New Roman" w:cs="Times New Roman"/>
          <w:spacing w:val="2"/>
          <w:sz w:val="22"/>
          <w:szCs w:val="22"/>
        </w:rPr>
        <w:t xml:space="preserve">For the </w:t>
      </w:r>
      <w:r w:rsidRPr="000B646C">
        <w:rPr>
          <w:rFonts w:ascii="Times New Roman" w:hAnsi="Times New Roman" w:cs="Times New Roman"/>
          <w:b/>
          <w:bCs/>
          <w:spacing w:val="2"/>
          <w:sz w:val="22"/>
          <w:szCs w:val="22"/>
        </w:rPr>
        <w:t>Aggressive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 xml:space="preserve"> investor, </w:t>
      </w:r>
      <w:r>
        <w:rPr>
          <w:rFonts w:ascii="Times New Roman" w:hAnsi="Times New Roman" w:cs="Times New Roman"/>
          <w:spacing w:val="2"/>
          <w:sz w:val="22"/>
          <w:szCs w:val="22"/>
        </w:rPr>
        <w:t>the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0B646C">
        <w:rPr>
          <w:rFonts w:ascii="Times New Roman" w:hAnsi="Times New Roman" w:cs="Times New Roman"/>
          <w:b/>
          <w:bCs/>
          <w:spacing w:val="2"/>
          <w:sz w:val="22"/>
          <w:szCs w:val="22"/>
        </w:rPr>
        <w:t>50% S&amp;P 500 and 50% REITs portfoli</w:t>
      </w:r>
      <w:r w:rsidRPr="000B646C">
        <w:rPr>
          <w:rFonts w:ascii="Times New Roman" w:hAnsi="Times New Roman" w:cs="Times New Roman"/>
          <w:b/>
          <w:bCs/>
          <w:spacing w:val="2"/>
          <w:sz w:val="22"/>
          <w:szCs w:val="22"/>
        </w:rPr>
        <w:t>o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 xml:space="preserve"> is suitable for higher risk tolerance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, as it with 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>the highest expected return (9.02%) with relatively high risk (11.3%)</w:t>
      </w:r>
    </w:p>
    <w:p w14:paraId="352B635E" w14:textId="2CA91029" w:rsidR="000B646C" w:rsidRPr="000B646C" w:rsidRDefault="000B646C" w:rsidP="000B646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646C">
        <w:rPr>
          <w:rFonts w:ascii="Times New Roman" w:hAnsi="Times New Roman" w:cs="Times New Roman"/>
          <w:spacing w:val="2"/>
          <w:sz w:val="22"/>
          <w:szCs w:val="22"/>
        </w:rPr>
        <w:t xml:space="preserve">For the </w:t>
      </w:r>
      <w:r>
        <w:rPr>
          <w:rFonts w:ascii="Times New Roman" w:hAnsi="Times New Roman" w:cs="Times New Roman"/>
          <w:b/>
          <w:bCs/>
          <w:spacing w:val="2"/>
          <w:sz w:val="22"/>
          <w:szCs w:val="22"/>
        </w:rPr>
        <w:t>C</w:t>
      </w:r>
      <w:r w:rsidRPr="000B646C">
        <w:rPr>
          <w:rFonts w:ascii="Times New Roman" w:hAnsi="Times New Roman" w:cs="Times New Roman"/>
          <w:b/>
          <w:bCs/>
          <w:spacing w:val="2"/>
          <w:sz w:val="22"/>
          <w:szCs w:val="22"/>
        </w:rPr>
        <w:t>onservative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 xml:space="preserve"> investor, </w:t>
      </w:r>
      <w:r>
        <w:rPr>
          <w:rFonts w:ascii="Times New Roman" w:hAnsi="Times New Roman" w:cs="Times New Roman"/>
          <w:spacing w:val="2"/>
          <w:sz w:val="22"/>
          <w:szCs w:val="22"/>
        </w:rPr>
        <w:t>the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0B646C">
        <w:rPr>
          <w:rFonts w:ascii="Times New Roman" w:hAnsi="Times New Roman" w:cs="Times New Roman"/>
          <w:b/>
          <w:bCs/>
          <w:spacing w:val="2"/>
          <w:sz w:val="22"/>
          <w:szCs w:val="22"/>
        </w:rPr>
        <w:t>80% Core Bonds and 20% REITs portfolio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 xml:space="preserve">is better 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 xml:space="preserve">suited 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>for risk-averse investors seeking capital preservation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, as it is </w:t>
      </w:r>
      <w:r w:rsidRPr="000B646C">
        <w:rPr>
          <w:rFonts w:ascii="Times New Roman" w:hAnsi="Times New Roman" w:cs="Times New Roman"/>
          <w:spacing w:val="2"/>
          <w:sz w:val="22"/>
          <w:szCs w:val="22"/>
        </w:rPr>
        <w:t>with the lowest risk (2.43%) and modest return (2.79%)</w:t>
      </w:r>
      <w:r>
        <w:rPr>
          <w:rFonts w:ascii="Times New Roman" w:hAnsi="Times New Roman" w:cs="Times New Roman"/>
          <w:spacing w:val="2"/>
          <w:sz w:val="22"/>
          <w:szCs w:val="22"/>
        </w:rPr>
        <w:t>.</w:t>
      </w:r>
    </w:p>
    <w:p w14:paraId="68288581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2CCA2A3E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78D40226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19C31402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0D56DB8B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6DFAA3BF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27F770DD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69022E08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6A77D45A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1B37C71A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711B1140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449BD28C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11BEB10A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52A45329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64D0064D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4C08D5DB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680B76C8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08958BAE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136DE554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73FC63A6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2D877C57" w14:textId="77777777" w:rsidR="00B47752" w:rsidRPr="00C4190A" w:rsidRDefault="00B47752" w:rsidP="00D1540A">
      <w:pPr>
        <w:rPr>
          <w:rFonts w:ascii="Times New Roman" w:hAnsi="Times New Roman" w:cs="Times New Roman"/>
          <w:sz w:val="22"/>
          <w:szCs w:val="22"/>
        </w:rPr>
      </w:pPr>
    </w:p>
    <w:p w14:paraId="10723026" w14:textId="77777777" w:rsidR="00B47752" w:rsidRPr="00C4190A" w:rsidRDefault="00B47752" w:rsidP="00D1540A">
      <w:pPr>
        <w:rPr>
          <w:rFonts w:ascii="Times New Roman" w:hAnsi="Times New Roman" w:cs="Times New Roman"/>
          <w:sz w:val="22"/>
          <w:szCs w:val="22"/>
        </w:rPr>
      </w:pPr>
    </w:p>
    <w:p w14:paraId="323B0412" w14:textId="77777777" w:rsidR="00B47752" w:rsidRPr="00C4190A" w:rsidRDefault="00B47752" w:rsidP="00D1540A">
      <w:pPr>
        <w:rPr>
          <w:rFonts w:ascii="Times New Roman" w:hAnsi="Times New Roman" w:cs="Times New Roman"/>
          <w:sz w:val="22"/>
          <w:szCs w:val="22"/>
        </w:rPr>
      </w:pPr>
    </w:p>
    <w:p w14:paraId="3CD91AA7" w14:textId="77777777" w:rsidR="00B47752" w:rsidRPr="00C4190A" w:rsidRDefault="00B47752" w:rsidP="00D1540A">
      <w:pPr>
        <w:rPr>
          <w:rFonts w:ascii="Times New Roman" w:hAnsi="Times New Roman" w:cs="Times New Roman"/>
          <w:sz w:val="22"/>
          <w:szCs w:val="22"/>
        </w:rPr>
      </w:pPr>
    </w:p>
    <w:p w14:paraId="0A7CA5E7" w14:textId="77777777" w:rsidR="00B47752" w:rsidRPr="00C4190A" w:rsidRDefault="00B47752" w:rsidP="00D1540A">
      <w:pPr>
        <w:rPr>
          <w:rFonts w:ascii="Times New Roman" w:hAnsi="Times New Roman" w:cs="Times New Roman"/>
          <w:sz w:val="22"/>
          <w:szCs w:val="22"/>
        </w:rPr>
      </w:pPr>
    </w:p>
    <w:p w14:paraId="6096109E" w14:textId="77777777" w:rsidR="00B47752" w:rsidRPr="00C4190A" w:rsidRDefault="00B47752" w:rsidP="00D1540A">
      <w:pPr>
        <w:rPr>
          <w:rFonts w:ascii="Times New Roman" w:hAnsi="Times New Roman" w:cs="Times New Roman"/>
          <w:sz w:val="22"/>
          <w:szCs w:val="22"/>
        </w:rPr>
      </w:pPr>
    </w:p>
    <w:p w14:paraId="53F96704" w14:textId="77777777" w:rsidR="008E26F1" w:rsidRPr="00C4190A" w:rsidRDefault="008E26F1" w:rsidP="00D1540A">
      <w:pPr>
        <w:rPr>
          <w:rFonts w:ascii="Times New Roman" w:hAnsi="Times New Roman" w:cs="Times New Roman"/>
          <w:sz w:val="22"/>
          <w:szCs w:val="22"/>
        </w:rPr>
      </w:pPr>
    </w:p>
    <w:p w14:paraId="59A4357E" w14:textId="77777777" w:rsidR="008E26F1" w:rsidRPr="00C4190A" w:rsidRDefault="008E26F1" w:rsidP="00D1540A">
      <w:pPr>
        <w:rPr>
          <w:rFonts w:ascii="Times New Roman" w:hAnsi="Times New Roman" w:cs="Times New Roman"/>
          <w:sz w:val="22"/>
          <w:szCs w:val="22"/>
        </w:rPr>
      </w:pPr>
    </w:p>
    <w:p w14:paraId="52D24C56" w14:textId="77777777" w:rsidR="008E26F1" w:rsidRPr="00C4190A" w:rsidRDefault="008E26F1" w:rsidP="00D1540A">
      <w:pPr>
        <w:rPr>
          <w:rFonts w:ascii="Times New Roman" w:hAnsi="Times New Roman" w:cs="Times New Roman"/>
          <w:sz w:val="22"/>
          <w:szCs w:val="22"/>
        </w:rPr>
      </w:pPr>
    </w:p>
    <w:p w14:paraId="449156B4" w14:textId="77777777" w:rsidR="008E26F1" w:rsidRPr="00C4190A" w:rsidRDefault="008E26F1" w:rsidP="00D1540A">
      <w:pPr>
        <w:rPr>
          <w:rFonts w:ascii="Times New Roman" w:hAnsi="Times New Roman" w:cs="Times New Roman"/>
          <w:sz w:val="22"/>
          <w:szCs w:val="22"/>
        </w:rPr>
      </w:pPr>
    </w:p>
    <w:p w14:paraId="2EC1B2E0" w14:textId="77777777" w:rsidR="008E26F1" w:rsidRPr="00C4190A" w:rsidRDefault="008E26F1" w:rsidP="00D1540A">
      <w:pPr>
        <w:rPr>
          <w:rFonts w:ascii="Times New Roman" w:hAnsi="Times New Roman" w:cs="Times New Roman"/>
          <w:sz w:val="22"/>
          <w:szCs w:val="22"/>
        </w:rPr>
      </w:pPr>
    </w:p>
    <w:p w14:paraId="5F507ED2" w14:textId="77777777" w:rsidR="008E26F1" w:rsidRPr="00C4190A" w:rsidRDefault="008E26F1" w:rsidP="00D1540A">
      <w:pPr>
        <w:rPr>
          <w:rFonts w:ascii="Times New Roman" w:hAnsi="Times New Roman" w:cs="Times New Roman"/>
          <w:sz w:val="22"/>
          <w:szCs w:val="22"/>
        </w:rPr>
      </w:pPr>
    </w:p>
    <w:p w14:paraId="5581C549" w14:textId="77777777" w:rsidR="008E26F1" w:rsidRPr="00C4190A" w:rsidRDefault="008E26F1" w:rsidP="00D1540A">
      <w:pPr>
        <w:rPr>
          <w:rFonts w:ascii="Times New Roman" w:hAnsi="Times New Roman" w:cs="Times New Roman"/>
          <w:sz w:val="22"/>
          <w:szCs w:val="22"/>
        </w:rPr>
      </w:pPr>
    </w:p>
    <w:p w14:paraId="6962AF52" w14:textId="77777777" w:rsidR="008E26F1" w:rsidRPr="00C4190A" w:rsidRDefault="008E26F1" w:rsidP="00D1540A">
      <w:pPr>
        <w:rPr>
          <w:rFonts w:ascii="Times New Roman" w:hAnsi="Times New Roman" w:cs="Times New Roman"/>
          <w:sz w:val="22"/>
          <w:szCs w:val="22"/>
        </w:rPr>
      </w:pPr>
    </w:p>
    <w:p w14:paraId="5D7C9E3D" w14:textId="77777777" w:rsidR="008E26F1" w:rsidRDefault="008E26F1" w:rsidP="00D1540A">
      <w:pPr>
        <w:rPr>
          <w:rFonts w:ascii="Times New Roman" w:hAnsi="Times New Roman" w:cs="Times New Roman"/>
          <w:sz w:val="22"/>
          <w:szCs w:val="22"/>
        </w:rPr>
      </w:pPr>
    </w:p>
    <w:p w14:paraId="45656435" w14:textId="77777777" w:rsidR="00C4190A" w:rsidRDefault="00C4190A" w:rsidP="00D1540A">
      <w:pPr>
        <w:rPr>
          <w:rFonts w:ascii="Times New Roman" w:hAnsi="Times New Roman" w:cs="Times New Roman"/>
          <w:sz w:val="22"/>
          <w:szCs w:val="22"/>
        </w:rPr>
      </w:pPr>
    </w:p>
    <w:p w14:paraId="7B6C0AAC" w14:textId="77777777" w:rsidR="00C4190A" w:rsidRDefault="00C4190A" w:rsidP="00D1540A">
      <w:pPr>
        <w:rPr>
          <w:rFonts w:ascii="Times New Roman" w:hAnsi="Times New Roman" w:cs="Times New Roman"/>
          <w:sz w:val="22"/>
          <w:szCs w:val="22"/>
        </w:rPr>
      </w:pPr>
    </w:p>
    <w:p w14:paraId="5FBD65D2" w14:textId="77777777" w:rsidR="00C4190A" w:rsidRDefault="00C4190A" w:rsidP="00D1540A">
      <w:pPr>
        <w:rPr>
          <w:rFonts w:ascii="Times New Roman" w:hAnsi="Times New Roman" w:cs="Times New Roman"/>
          <w:sz w:val="22"/>
          <w:szCs w:val="22"/>
        </w:rPr>
      </w:pPr>
    </w:p>
    <w:p w14:paraId="6A96C3E6" w14:textId="77777777" w:rsidR="00C4190A" w:rsidRDefault="00C4190A" w:rsidP="00D1540A">
      <w:pPr>
        <w:rPr>
          <w:rFonts w:ascii="Times New Roman" w:hAnsi="Times New Roman" w:cs="Times New Roman"/>
          <w:sz w:val="22"/>
          <w:szCs w:val="22"/>
        </w:rPr>
      </w:pPr>
    </w:p>
    <w:p w14:paraId="7D2136EE" w14:textId="77777777" w:rsidR="00C4190A" w:rsidRDefault="00C4190A" w:rsidP="00D1540A">
      <w:pPr>
        <w:rPr>
          <w:rFonts w:ascii="Times New Roman" w:hAnsi="Times New Roman" w:cs="Times New Roman"/>
          <w:sz w:val="22"/>
          <w:szCs w:val="22"/>
        </w:rPr>
      </w:pPr>
    </w:p>
    <w:p w14:paraId="3FFF162A" w14:textId="77777777" w:rsidR="00C4190A" w:rsidRDefault="00C4190A" w:rsidP="00D1540A">
      <w:pPr>
        <w:rPr>
          <w:rFonts w:ascii="Times New Roman" w:hAnsi="Times New Roman" w:cs="Times New Roman"/>
          <w:sz w:val="22"/>
          <w:szCs w:val="22"/>
        </w:rPr>
      </w:pPr>
    </w:p>
    <w:p w14:paraId="148599ED" w14:textId="77777777" w:rsidR="00D154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6649D293" w14:textId="77777777" w:rsidR="00CA44E6" w:rsidRPr="00C4190A" w:rsidRDefault="00CA44E6" w:rsidP="00D1540A">
      <w:pPr>
        <w:rPr>
          <w:rFonts w:ascii="Times New Roman" w:hAnsi="Times New Roman" w:cs="Times New Roman"/>
          <w:sz w:val="22"/>
          <w:szCs w:val="22"/>
        </w:rPr>
      </w:pPr>
    </w:p>
    <w:p w14:paraId="0495B880" w14:textId="799A5A13" w:rsidR="00803E99" w:rsidRPr="00C4190A" w:rsidRDefault="00D1540A" w:rsidP="00803E9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3. </w:t>
      </w:r>
      <w:r w:rsidR="00803E99"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>According to a financial study, 18% of retail investors hold cryptocurrency in their investment</w:t>
      </w:r>
    </w:p>
    <w:p w14:paraId="585DF9E7" w14:textId="74EEB4A9" w:rsidR="00D1540A" w:rsidRPr="00C4190A" w:rsidRDefault="00D1540A" w:rsidP="00803E99">
      <w:pPr>
        <w:ind w:firstLine="418"/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portfolios. Consider a randomly selected group of 25 retail investors.</w:t>
      </w:r>
    </w:p>
    <w:p w14:paraId="3FF1ED91" w14:textId="77777777" w:rsidR="00D1540A" w:rsidRPr="00C4190A" w:rsidRDefault="00D1540A" w:rsidP="00D154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Compute the probability that exactly 7 investors hold cryptocurrency in their portfolios.</w:t>
      </w:r>
    </w:p>
    <w:p w14:paraId="6E3C60B4" w14:textId="4DE2BDAA" w:rsidR="00D1540A" w:rsidRPr="00C4190A" w:rsidRDefault="00D1540A" w:rsidP="00D154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Compute the probability that at least 10 of the investors hold cryptocurrency in their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>portfolios.</w:t>
      </w:r>
    </w:p>
    <w:p w14:paraId="5146670C" w14:textId="77777777" w:rsidR="00D1540A" w:rsidRPr="00C4190A" w:rsidRDefault="00D1540A" w:rsidP="00D154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Suppose you observed that 12 investors in the group hold cryptocurrency. Would this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>observation make you question the accuracy of the 18% figure? Explain your reasoning.</w:t>
      </w:r>
    </w:p>
    <w:p w14:paraId="17E47446" w14:textId="25886EF5" w:rsidR="00D1540A" w:rsidRPr="00C4190A" w:rsidRDefault="00D1540A" w:rsidP="00D154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</w:rPr>
        <w:t>If the first 5 investors in the sample are known to all hold cryptocurrency, what is the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b/>
          <w:bCs/>
          <w:sz w:val="22"/>
          <w:szCs w:val="22"/>
        </w:rPr>
        <w:t>probability that exactly 7 investors in total hold cryptocurrency in the group of 25?</w:t>
      </w:r>
    </w:p>
    <w:p w14:paraId="1767C63C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0A9F67E8" w14:textId="77777777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</w:p>
    <w:p w14:paraId="64DAE56F" w14:textId="22415A0F" w:rsidR="00D1540A" w:rsidRPr="00C4190A" w:rsidRDefault="00D1540A" w:rsidP="00D1540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C4190A">
        <w:rPr>
          <w:rFonts w:ascii="Times New Roman" w:hAnsi="Times New Roman" w:cs="Times New Roman"/>
          <w:b/>
          <w:bCs/>
          <w:sz w:val="22"/>
          <w:szCs w:val="22"/>
          <w:u w:val="single"/>
        </w:rPr>
        <w:t>Answer:</w:t>
      </w:r>
    </w:p>
    <w:p w14:paraId="77341140" w14:textId="34D44D4F" w:rsidR="00D1540A" w:rsidRPr="00C4190A" w:rsidRDefault="00D1540A" w:rsidP="00D1540A">
      <w:p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Based on the </w:t>
      </w:r>
      <w:r w:rsidR="0009665D" w:rsidRPr="00C4190A">
        <w:rPr>
          <w:rFonts w:ascii="Times New Roman" w:hAnsi="Times New Roman" w:cs="Times New Roman"/>
          <w:sz w:val="22"/>
          <w:szCs w:val="22"/>
        </w:rPr>
        <w:t>given data, it’s a discrete distribution, and it follows a binomial distribution:</w:t>
      </w:r>
    </w:p>
    <w:p w14:paraId="56B0A901" w14:textId="3BBB066B" w:rsidR="0009665D" w:rsidRPr="00C4190A" w:rsidRDefault="0009665D" w:rsidP="00B47752">
      <w:p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0F2150F" wp14:editId="59ECCA3F">
            <wp:extent cx="3118104" cy="1542125"/>
            <wp:effectExtent l="0" t="0" r="0" b="0"/>
            <wp:docPr id="1856599408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9408" name="Picture 1" descr="A math equation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492" cy="155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F67C" w14:textId="77777777" w:rsidR="0009665D" w:rsidRPr="00C4190A" w:rsidRDefault="0009665D" w:rsidP="00D1540A">
      <w:pPr>
        <w:rPr>
          <w:rFonts w:ascii="Times New Roman" w:hAnsi="Times New Roman" w:cs="Times New Roman"/>
          <w:sz w:val="22"/>
          <w:szCs w:val="22"/>
        </w:rPr>
      </w:pPr>
    </w:p>
    <w:p w14:paraId="4D1D3B98" w14:textId="42923B97" w:rsidR="0009665D" w:rsidRPr="00C4190A" w:rsidRDefault="0009665D" w:rsidP="00D1540A">
      <w:p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Here, n</w:t>
      </w:r>
      <w:r w:rsidR="00803E99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 25 retail investors</w:t>
      </w:r>
    </w:p>
    <w:p w14:paraId="3EEB18B1" w14:textId="735D156F" w:rsidR="0009665D" w:rsidRPr="00C4190A" w:rsidRDefault="0009665D" w:rsidP="00D1540A">
      <w:p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p = 18% = 0.18 investors hold </w:t>
      </w:r>
      <w:r w:rsidRPr="00C4190A">
        <w:rPr>
          <w:rFonts w:ascii="Times New Roman" w:hAnsi="Times New Roman" w:cs="Times New Roman"/>
          <w:sz w:val="22"/>
          <w:szCs w:val="22"/>
        </w:rPr>
        <w:t>cryptocurrency in their portfolios</w:t>
      </w:r>
    </w:p>
    <w:p w14:paraId="76C669B2" w14:textId="77777777" w:rsidR="0009665D" w:rsidRPr="00C4190A" w:rsidRDefault="0009665D" w:rsidP="00D1540A">
      <w:pPr>
        <w:rPr>
          <w:rFonts w:ascii="Times New Roman" w:hAnsi="Times New Roman" w:cs="Times New Roman"/>
          <w:sz w:val="22"/>
          <w:szCs w:val="22"/>
        </w:rPr>
      </w:pPr>
    </w:p>
    <w:p w14:paraId="1E6A6CD4" w14:textId="59138D8D" w:rsidR="0009665D" w:rsidRPr="00C4190A" w:rsidRDefault="0009665D" w:rsidP="000966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Probability that exactly 7 </w:t>
      </w:r>
      <w:r w:rsidRPr="00C4190A">
        <w:rPr>
          <w:rFonts w:ascii="Times New Roman" w:hAnsi="Times New Roman" w:cs="Times New Roman"/>
          <w:sz w:val="22"/>
          <w:szCs w:val="22"/>
        </w:rPr>
        <w:t>investors hold cryptocurrency in their portfolio</w:t>
      </w:r>
      <w:r w:rsidRPr="00C4190A">
        <w:rPr>
          <w:rFonts w:ascii="Times New Roman" w:hAnsi="Times New Roman" w:cs="Times New Roman"/>
          <w:sz w:val="22"/>
          <w:szCs w:val="22"/>
        </w:rPr>
        <w:t>s:</w:t>
      </w:r>
    </w:p>
    <w:p w14:paraId="6A5B83FA" w14:textId="1B9209E5" w:rsidR="00416248" w:rsidRPr="00C4190A" w:rsidRDefault="0009665D" w:rsidP="0041624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</w:t>
      </w:r>
      <w:r w:rsidR="00416248" w:rsidRPr="00C4190A">
        <w:rPr>
          <w:rFonts w:ascii="Times New Roman" w:hAnsi="Times New Roman" w:cs="Times New Roman"/>
          <w:sz w:val="22"/>
          <w:szCs w:val="22"/>
        </w:rPr>
        <w:t xml:space="preserve">X = </w:t>
      </w:r>
      <w:r w:rsidRPr="00C4190A">
        <w:rPr>
          <w:rFonts w:ascii="Times New Roman" w:hAnsi="Times New Roman" w:cs="Times New Roman"/>
          <w:sz w:val="22"/>
          <w:szCs w:val="22"/>
        </w:rPr>
        <w:t xml:space="preserve">7) = </w:t>
      </w:r>
      <w:r w:rsidR="00416248" w:rsidRPr="00C4190A">
        <w:rPr>
          <w:rFonts w:ascii="Times New Roman" w:hAnsi="Times New Roman" w:cs="Times New Roman"/>
          <w:sz w:val="22"/>
          <w:szCs w:val="22"/>
        </w:rPr>
        <w:t>(25C7) * (0.18)</w:t>
      </w:r>
      <w:r w:rsidR="00416248" w:rsidRPr="00C4190A">
        <w:rPr>
          <w:rFonts w:ascii="Times New Roman" w:hAnsi="Times New Roman" w:cs="Times New Roman"/>
          <w:sz w:val="22"/>
          <w:szCs w:val="22"/>
          <w:vertAlign w:val="superscript"/>
        </w:rPr>
        <w:t>7</w:t>
      </w:r>
      <w:r w:rsidR="00416248"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="00416248" w:rsidRPr="00C4190A">
        <w:rPr>
          <w:rFonts w:ascii="Times New Roman" w:hAnsi="Times New Roman" w:cs="Times New Roman"/>
          <w:sz w:val="22"/>
          <w:szCs w:val="22"/>
          <w:vertAlign w:val="superscript"/>
        </w:rPr>
        <w:t>(25-7)</w:t>
      </w:r>
      <w:r w:rsidR="00416248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62309D" w:rsidRPr="00C4190A">
        <w:rPr>
          <w:rFonts w:ascii="Times New Roman" w:hAnsi="Times New Roman" w:cs="Times New Roman"/>
          <w:sz w:val="22"/>
          <w:szCs w:val="22"/>
        </w:rPr>
        <w:t xml:space="preserve">= </w:t>
      </w:r>
      <w:r w:rsidR="00416248"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8.27%</w:t>
      </w:r>
    </w:p>
    <w:p w14:paraId="732A1AB1" w14:textId="77777777" w:rsidR="00416248" w:rsidRPr="00C4190A" w:rsidRDefault="00416248" w:rsidP="00416248">
      <w:pPr>
        <w:rPr>
          <w:rFonts w:ascii="Times New Roman" w:hAnsi="Times New Roman" w:cs="Times New Roman"/>
          <w:sz w:val="22"/>
          <w:szCs w:val="22"/>
        </w:rPr>
      </w:pPr>
    </w:p>
    <w:p w14:paraId="16404E35" w14:textId="6D67B412" w:rsidR="00416248" w:rsidRPr="00C4190A" w:rsidRDefault="00416248" w:rsidP="004162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probability that at least 10 of the investors hold cryptocurrency in their portfolios</w:t>
      </w:r>
      <w:r w:rsidRPr="00C4190A">
        <w:rPr>
          <w:rFonts w:ascii="Times New Roman" w:hAnsi="Times New Roman" w:cs="Times New Roman"/>
          <w:sz w:val="22"/>
          <w:szCs w:val="22"/>
        </w:rPr>
        <w:t>:</w:t>
      </w:r>
    </w:p>
    <w:p w14:paraId="1507D0E2" w14:textId="6F231836" w:rsidR="0009665D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f(X </w:t>
      </w:r>
      <w:r w:rsidRPr="00C4190A">
        <w:rPr>
          <w:rFonts w:ascii="Times New Roman" w:hAnsi="Times New Roman" w:cs="Times New Roman"/>
          <w:sz w:val="22"/>
          <w:szCs w:val="22"/>
        </w:rPr>
        <w:t>&gt;=</w:t>
      </w:r>
      <w:r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10</w:t>
      </w:r>
      <w:r w:rsidRPr="00C4190A">
        <w:rPr>
          <w:rFonts w:ascii="Times New Roman" w:hAnsi="Times New Roman" w:cs="Times New Roman"/>
          <w:sz w:val="22"/>
          <w:szCs w:val="22"/>
        </w:rPr>
        <w:t xml:space="preserve">) = </w:t>
      </w:r>
      <w:r w:rsidRPr="00C4190A">
        <w:rPr>
          <w:rFonts w:ascii="Times New Roman" w:hAnsi="Times New Roman" w:cs="Times New Roman"/>
          <w:sz w:val="22"/>
          <w:szCs w:val="22"/>
        </w:rPr>
        <w:t>1 – f(X&lt;=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9)</w:t>
      </w:r>
    </w:p>
    <w:p w14:paraId="14EAE614" w14:textId="77777777" w:rsidR="00416248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54958EC" w14:textId="055CC352" w:rsidR="00416248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f(X&lt;=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9) is:</w:t>
      </w:r>
    </w:p>
    <w:p w14:paraId="6A949F92" w14:textId="49C1CB5E" w:rsidR="00416248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sum of 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 xml:space="preserve">0), </w:t>
      </w: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1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, </w:t>
      </w: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, </w:t>
      </w: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3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>, f</w:t>
      </w:r>
      <w:r w:rsidRPr="00C4190A">
        <w:rPr>
          <w:rFonts w:ascii="Times New Roman" w:hAnsi="Times New Roman" w:cs="Times New Roman"/>
          <w:sz w:val="22"/>
          <w:szCs w:val="22"/>
        </w:rPr>
        <w:t>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4</w:t>
      </w:r>
      <w:r w:rsidRPr="00C4190A">
        <w:rPr>
          <w:rFonts w:ascii="Times New Roman" w:hAnsi="Times New Roman" w:cs="Times New Roman"/>
          <w:sz w:val="22"/>
          <w:szCs w:val="22"/>
        </w:rPr>
        <w:t>), 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5</w:t>
      </w:r>
      <w:r w:rsidRPr="00C4190A">
        <w:rPr>
          <w:rFonts w:ascii="Times New Roman" w:hAnsi="Times New Roman" w:cs="Times New Roman"/>
          <w:sz w:val="22"/>
          <w:szCs w:val="22"/>
        </w:rPr>
        <w:t>), 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6</w:t>
      </w:r>
      <w:r w:rsidRPr="00C4190A">
        <w:rPr>
          <w:rFonts w:ascii="Times New Roman" w:hAnsi="Times New Roman" w:cs="Times New Roman"/>
          <w:sz w:val="22"/>
          <w:szCs w:val="22"/>
        </w:rPr>
        <w:t>), 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7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, </w:t>
      </w: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8</w:t>
      </w:r>
      <w:r w:rsidRPr="00C4190A">
        <w:rPr>
          <w:rFonts w:ascii="Times New Roman" w:hAnsi="Times New Roman" w:cs="Times New Roman"/>
          <w:sz w:val="22"/>
          <w:szCs w:val="22"/>
        </w:rPr>
        <w:t>), 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9</w:t>
      </w:r>
      <w:r w:rsidRPr="00C4190A">
        <w:rPr>
          <w:rFonts w:ascii="Times New Roman" w:hAnsi="Times New Roman" w:cs="Times New Roman"/>
          <w:sz w:val="22"/>
          <w:szCs w:val="22"/>
        </w:rPr>
        <w:t>)</w:t>
      </w:r>
    </w:p>
    <w:p w14:paraId="1BA45179" w14:textId="77777777" w:rsidR="00416248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B664EAC" w14:textId="56E9CD5C" w:rsidR="00416248" w:rsidRPr="00C4190A" w:rsidRDefault="00416248" w:rsidP="0041624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0)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 </w:t>
      </w:r>
      <w:r w:rsidRPr="00C4190A">
        <w:rPr>
          <w:rFonts w:ascii="Times New Roman" w:hAnsi="Times New Roman" w:cs="Times New Roman"/>
          <w:sz w:val="22"/>
          <w:szCs w:val="22"/>
        </w:rPr>
        <w:t>(25C</w:t>
      </w:r>
      <w:r w:rsidRPr="00C4190A">
        <w:rPr>
          <w:rFonts w:ascii="Times New Roman" w:hAnsi="Times New Roman" w:cs="Times New Roman"/>
          <w:sz w:val="22"/>
          <w:szCs w:val="22"/>
        </w:rPr>
        <w:t>0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0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0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 </w:t>
      </w:r>
      <w:r w:rsidR="00471DB3" w:rsidRPr="00C4190A">
        <w:rPr>
          <w:rFonts w:ascii="Times New Roman" w:hAnsi="Times New Roman" w:cs="Times New Roman"/>
          <w:sz w:val="22"/>
          <w:szCs w:val="22"/>
        </w:rPr>
        <w:t>0.70%</w:t>
      </w:r>
    </w:p>
    <w:p w14:paraId="7F8B0248" w14:textId="33AA95FB" w:rsidR="00416248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1</w:t>
      </w:r>
      <w:r w:rsidRPr="00C4190A">
        <w:rPr>
          <w:rFonts w:ascii="Times New Roman" w:hAnsi="Times New Roman" w:cs="Times New Roman"/>
          <w:sz w:val="22"/>
          <w:szCs w:val="22"/>
        </w:rPr>
        <w:t>) = (25C</w:t>
      </w:r>
      <w:r w:rsidR="0062309D" w:rsidRPr="00C4190A">
        <w:rPr>
          <w:rFonts w:ascii="Times New Roman" w:hAnsi="Times New Roman" w:cs="Times New Roman"/>
          <w:sz w:val="22"/>
          <w:szCs w:val="22"/>
        </w:rPr>
        <w:t>1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471DB3" w:rsidRPr="00C4190A">
        <w:rPr>
          <w:rFonts w:ascii="Times New Roman" w:hAnsi="Times New Roman" w:cs="Times New Roman"/>
          <w:sz w:val="22"/>
          <w:szCs w:val="22"/>
        </w:rPr>
        <w:t>3.84%</w:t>
      </w:r>
    </w:p>
    <w:p w14:paraId="1020AC0D" w14:textId="23A14B03" w:rsidR="00416248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>) = (25C</w:t>
      </w:r>
      <w:r w:rsidR="0062309D" w:rsidRPr="00C4190A">
        <w:rPr>
          <w:rFonts w:ascii="Times New Roman" w:hAnsi="Times New Roman" w:cs="Times New Roman"/>
          <w:sz w:val="22"/>
          <w:szCs w:val="22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471DB3" w:rsidRPr="00C4190A">
        <w:rPr>
          <w:rFonts w:ascii="Times New Roman" w:hAnsi="Times New Roman" w:cs="Times New Roman"/>
          <w:sz w:val="22"/>
          <w:szCs w:val="22"/>
        </w:rPr>
        <w:t>10.12%</w:t>
      </w:r>
    </w:p>
    <w:p w14:paraId="6D7E94E9" w14:textId="68B51922" w:rsidR="00416248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3</w:t>
      </w:r>
      <w:r w:rsidRPr="00C4190A">
        <w:rPr>
          <w:rFonts w:ascii="Times New Roman" w:hAnsi="Times New Roman" w:cs="Times New Roman"/>
          <w:sz w:val="22"/>
          <w:szCs w:val="22"/>
        </w:rPr>
        <w:t>) = (25C</w:t>
      </w:r>
      <w:r w:rsidR="0062309D" w:rsidRPr="00C4190A">
        <w:rPr>
          <w:rFonts w:ascii="Times New Roman" w:hAnsi="Times New Roman" w:cs="Times New Roman"/>
          <w:sz w:val="22"/>
          <w:szCs w:val="22"/>
        </w:rPr>
        <w:t>3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471DB3" w:rsidRPr="00C4190A">
        <w:rPr>
          <w:rFonts w:ascii="Times New Roman" w:hAnsi="Times New Roman" w:cs="Times New Roman"/>
          <w:sz w:val="22"/>
          <w:szCs w:val="22"/>
        </w:rPr>
        <w:t>17.04%</w:t>
      </w:r>
    </w:p>
    <w:p w14:paraId="77035834" w14:textId="30663835" w:rsidR="00416248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4</w:t>
      </w:r>
      <w:r w:rsidRPr="00C4190A">
        <w:rPr>
          <w:rFonts w:ascii="Times New Roman" w:hAnsi="Times New Roman" w:cs="Times New Roman"/>
          <w:sz w:val="22"/>
          <w:szCs w:val="22"/>
        </w:rPr>
        <w:t>) = (25C</w:t>
      </w:r>
      <w:r w:rsidR="0062309D" w:rsidRPr="00C4190A">
        <w:rPr>
          <w:rFonts w:ascii="Times New Roman" w:hAnsi="Times New Roman" w:cs="Times New Roman"/>
          <w:sz w:val="22"/>
          <w:szCs w:val="22"/>
        </w:rPr>
        <w:t>4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4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4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471DB3" w:rsidRPr="00C4190A">
        <w:rPr>
          <w:rFonts w:ascii="Times New Roman" w:hAnsi="Times New Roman" w:cs="Times New Roman"/>
          <w:sz w:val="22"/>
          <w:szCs w:val="22"/>
        </w:rPr>
        <w:t>20.57%</w:t>
      </w:r>
    </w:p>
    <w:p w14:paraId="7DC3B22A" w14:textId="082BA998" w:rsidR="00416248" w:rsidRPr="00C4190A" w:rsidRDefault="00416248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5</w:t>
      </w:r>
      <w:r w:rsidRPr="00C4190A">
        <w:rPr>
          <w:rFonts w:ascii="Times New Roman" w:hAnsi="Times New Roman" w:cs="Times New Roman"/>
          <w:sz w:val="22"/>
          <w:szCs w:val="22"/>
        </w:rPr>
        <w:t>) = (25C</w:t>
      </w:r>
      <w:r w:rsidR="0062309D" w:rsidRPr="00C4190A">
        <w:rPr>
          <w:rFonts w:ascii="Times New Roman" w:hAnsi="Times New Roman" w:cs="Times New Roman"/>
          <w:sz w:val="22"/>
          <w:szCs w:val="22"/>
        </w:rPr>
        <w:t>5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5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="0062309D" w:rsidRPr="00C4190A">
        <w:rPr>
          <w:rFonts w:ascii="Times New Roman" w:hAnsi="Times New Roman" w:cs="Times New Roman"/>
          <w:sz w:val="22"/>
          <w:szCs w:val="22"/>
          <w:vertAlign w:val="superscript"/>
        </w:rPr>
        <w:t>5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471DB3" w:rsidRPr="00C4190A">
        <w:rPr>
          <w:rFonts w:ascii="Times New Roman" w:hAnsi="Times New Roman" w:cs="Times New Roman"/>
          <w:sz w:val="22"/>
          <w:szCs w:val="22"/>
        </w:rPr>
        <w:t>18.97%</w:t>
      </w:r>
    </w:p>
    <w:p w14:paraId="453D805A" w14:textId="7AA62524" w:rsidR="0062309D" w:rsidRPr="00C4190A" w:rsidRDefault="0062309D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6</w:t>
      </w:r>
      <w:r w:rsidRPr="00C4190A">
        <w:rPr>
          <w:rFonts w:ascii="Times New Roman" w:hAnsi="Times New Roman" w:cs="Times New Roman"/>
          <w:sz w:val="22"/>
          <w:szCs w:val="22"/>
        </w:rPr>
        <w:t>) = (25C</w:t>
      </w:r>
      <w:r w:rsidRPr="00C4190A">
        <w:rPr>
          <w:rFonts w:ascii="Times New Roman" w:hAnsi="Times New Roman" w:cs="Times New Roman"/>
          <w:sz w:val="22"/>
          <w:szCs w:val="22"/>
        </w:rPr>
        <w:t>6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6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6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471DB3" w:rsidRPr="00C4190A">
        <w:rPr>
          <w:rFonts w:ascii="Times New Roman" w:hAnsi="Times New Roman" w:cs="Times New Roman"/>
          <w:sz w:val="22"/>
          <w:szCs w:val="22"/>
        </w:rPr>
        <w:t>13.88%</w:t>
      </w:r>
    </w:p>
    <w:p w14:paraId="3AE82820" w14:textId="4A3A284A" w:rsidR="0062309D" w:rsidRPr="00C4190A" w:rsidRDefault="0062309D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7</w:t>
      </w:r>
      <w:r w:rsidRPr="00C4190A">
        <w:rPr>
          <w:rFonts w:ascii="Times New Roman" w:hAnsi="Times New Roman" w:cs="Times New Roman"/>
          <w:sz w:val="22"/>
          <w:szCs w:val="22"/>
        </w:rPr>
        <w:t>) = (25C</w:t>
      </w:r>
      <w:r w:rsidRPr="00C4190A">
        <w:rPr>
          <w:rFonts w:ascii="Times New Roman" w:hAnsi="Times New Roman" w:cs="Times New Roman"/>
          <w:sz w:val="22"/>
          <w:szCs w:val="22"/>
        </w:rPr>
        <w:t>7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7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7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471DB3" w:rsidRPr="00C4190A">
        <w:rPr>
          <w:rFonts w:ascii="Times New Roman" w:hAnsi="Times New Roman" w:cs="Times New Roman"/>
          <w:sz w:val="22"/>
          <w:szCs w:val="22"/>
        </w:rPr>
        <w:t>8.27%</w:t>
      </w:r>
    </w:p>
    <w:p w14:paraId="5313DCC3" w14:textId="0EBD8D9E" w:rsidR="0062309D" w:rsidRPr="00C4190A" w:rsidRDefault="0062309D" w:rsidP="000966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8</w:t>
      </w:r>
      <w:r w:rsidRPr="00C4190A">
        <w:rPr>
          <w:rFonts w:ascii="Times New Roman" w:hAnsi="Times New Roman" w:cs="Times New Roman"/>
          <w:sz w:val="22"/>
          <w:szCs w:val="22"/>
        </w:rPr>
        <w:t>) = (25C</w:t>
      </w:r>
      <w:r w:rsidRPr="00C4190A">
        <w:rPr>
          <w:rFonts w:ascii="Times New Roman" w:hAnsi="Times New Roman" w:cs="Times New Roman"/>
          <w:sz w:val="22"/>
          <w:szCs w:val="22"/>
        </w:rPr>
        <w:t>8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8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8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471DB3" w:rsidRPr="00C4190A">
        <w:rPr>
          <w:rFonts w:ascii="Times New Roman" w:hAnsi="Times New Roman" w:cs="Times New Roman"/>
          <w:sz w:val="22"/>
          <w:szCs w:val="22"/>
        </w:rPr>
        <w:t>4.08%</w:t>
      </w:r>
    </w:p>
    <w:p w14:paraId="4D4AA570" w14:textId="14051E63" w:rsidR="00471DB3" w:rsidRPr="00C4190A" w:rsidRDefault="0062309D" w:rsidP="00471DB3">
      <w:pPr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</w:pPr>
      <w:r w:rsidRPr="00C4190A">
        <w:rPr>
          <w:rFonts w:ascii="Times New Roman" w:hAnsi="Times New Roman" w:cs="Times New Roman"/>
          <w:sz w:val="22"/>
          <w:szCs w:val="22"/>
        </w:rPr>
        <w:t>f(X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9</w:t>
      </w:r>
      <w:r w:rsidRPr="00C4190A">
        <w:rPr>
          <w:rFonts w:ascii="Times New Roman" w:hAnsi="Times New Roman" w:cs="Times New Roman"/>
          <w:sz w:val="22"/>
          <w:szCs w:val="22"/>
        </w:rPr>
        <w:t>) = (25C</w:t>
      </w:r>
      <w:r w:rsidRPr="00C4190A">
        <w:rPr>
          <w:rFonts w:ascii="Times New Roman" w:hAnsi="Times New Roman" w:cs="Times New Roman"/>
          <w:sz w:val="22"/>
          <w:szCs w:val="22"/>
        </w:rPr>
        <w:t>9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9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9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</w:t>
      </w:r>
      <w:r w:rsidR="00471DB3" w:rsidRPr="00C4190A">
        <w:rPr>
          <w:rFonts w:ascii="Times New Roman" w:hAnsi="Times New Roman" w:cs="Times New Roman"/>
          <w:sz w:val="22"/>
          <w:szCs w:val="22"/>
        </w:rPr>
        <w:t xml:space="preserve"> </w:t>
      </w:r>
      <w:r w:rsidR="00471DB3"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1.69%</w:t>
      </w:r>
    </w:p>
    <w:p w14:paraId="3C40998B" w14:textId="24C57D10" w:rsidR="00471DB3" w:rsidRPr="00C4190A" w:rsidRDefault="00471DB3" w:rsidP="00471DB3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</w:pP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So, P(X&lt;=9)</w:t>
      </w:r>
      <w:r w:rsidR="00CA44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=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0.70%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+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3.84%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+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10.12%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+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17.04%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+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20.57%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+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18.97%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+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13.88%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+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8.27%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+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4.08%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+ 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>1.69%</w:t>
      </w:r>
      <w:r w:rsidRPr="00C419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en-GB"/>
          <w14:ligatures w14:val="none"/>
        </w:rPr>
        <w:t xml:space="preserve"> = </w:t>
      </w:r>
      <w:r w:rsidRPr="00CA44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en-IN" w:eastAsia="en-GB"/>
          <w14:ligatures w14:val="none"/>
        </w:rPr>
        <w:t>99.16%</w:t>
      </w:r>
    </w:p>
    <w:p w14:paraId="0D5A0147" w14:textId="3AD190E5" w:rsidR="0062309D" w:rsidRPr="00C4190A" w:rsidRDefault="0062309D" w:rsidP="00471DB3">
      <w:pPr>
        <w:rPr>
          <w:rFonts w:ascii="Times New Roman" w:hAnsi="Times New Roman" w:cs="Times New Roman"/>
          <w:sz w:val="22"/>
          <w:szCs w:val="22"/>
        </w:rPr>
      </w:pPr>
    </w:p>
    <w:p w14:paraId="172A694B" w14:textId="724A1F7C" w:rsidR="00471DB3" w:rsidRPr="00C4190A" w:rsidRDefault="00471DB3" w:rsidP="00471DB3">
      <w:p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P(X &gt;= 10) = 1 – P(X &lt;= 9) = 1</w:t>
      </w:r>
      <w:r w:rsidR="00CA44E6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>-</w:t>
      </w:r>
      <w:r w:rsidR="00CA44E6">
        <w:rPr>
          <w:rFonts w:ascii="Times New Roman" w:hAnsi="Times New Roman" w:cs="Times New Roman"/>
          <w:sz w:val="22"/>
          <w:szCs w:val="22"/>
        </w:rPr>
        <w:t xml:space="preserve"> </w:t>
      </w:r>
      <w:r w:rsidRPr="00C4190A">
        <w:rPr>
          <w:rFonts w:ascii="Times New Roman" w:hAnsi="Times New Roman" w:cs="Times New Roman"/>
          <w:sz w:val="22"/>
          <w:szCs w:val="22"/>
        </w:rPr>
        <w:t xml:space="preserve">99.16% = 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0.84%</w:t>
      </w:r>
    </w:p>
    <w:p w14:paraId="71802F57" w14:textId="77777777" w:rsidR="00471DB3" w:rsidRPr="00C4190A" w:rsidRDefault="00471DB3" w:rsidP="00471DB3">
      <w:pPr>
        <w:rPr>
          <w:rFonts w:ascii="Times New Roman" w:hAnsi="Times New Roman" w:cs="Times New Roman"/>
          <w:sz w:val="22"/>
          <w:szCs w:val="22"/>
        </w:rPr>
      </w:pPr>
    </w:p>
    <w:p w14:paraId="2FB10E17" w14:textId="63AED0B4" w:rsidR="00471DB3" w:rsidRPr="00C4190A" w:rsidRDefault="00471DB3" w:rsidP="00471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For X = 12 retail investors:</w:t>
      </w:r>
    </w:p>
    <w:p w14:paraId="6A006E71" w14:textId="5933ABEF" w:rsidR="00471DB3" w:rsidRPr="00C4190A" w:rsidRDefault="00471DB3" w:rsidP="00F15111">
      <w:pPr>
        <w:ind w:firstLine="644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P(X = 12) = </w:t>
      </w:r>
      <w:r w:rsidRPr="00C4190A">
        <w:rPr>
          <w:rFonts w:ascii="Times New Roman" w:hAnsi="Times New Roman" w:cs="Times New Roman"/>
          <w:sz w:val="22"/>
          <w:szCs w:val="22"/>
        </w:rPr>
        <w:t>(25C</w:t>
      </w:r>
      <w:r w:rsidRPr="00C4190A">
        <w:rPr>
          <w:rFonts w:ascii="Times New Roman" w:hAnsi="Times New Roman" w:cs="Times New Roman"/>
          <w:sz w:val="22"/>
          <w:szCs w:val="22"/>
        </w:rPr>
        <w:t>12</w:t>
      </w:r>
      <w:r w:rsidRPr="00C4190A">
        <w:rPr>
          <w:rFonts w:ascii="Times New Roman" w:hAnsi="Times New Roman" w:cs="Times New Roman"/>
          <w:sz w:val="22"/>
          <w:szCs w:val="22"/>
        </w:rPr>
        <w:t>) * (0.18)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12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(25-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12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 </w:t>
      </w:r>
      <w:r w:rsidR="00A703FF" w:rsidRPr="0079332E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0.05%</w:t>
      </w:r>
    </w:p>
    <w:p w14:paraId="29574DC9" w14:textId="5189255C" w:rsidR="00A703FF" w:rsidRPr="00C4190A" w:rsidRDefault="00A703FF" w:rsidP="00F15111">
      <w:pPr>
        <w:ind w:left="644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As the probability is very less, </w:t>
      </w:r>
      <w:r w:rsidR="00B47752" w:rsidRPr="00C4190A">
        <w:rPr>
          <w:rFonts w:ascii="Times New Roman" w:hAnsi="Times New Roman" w:cs="Times New Roman"/>
          <w:sz w:val="22"/>
          <w:szCs w:val="22"/>
        </w:rPr>
        <w:t xml:space="preserve">it seems the 12 investors in the group holding crypto is very unlikely with 18% accuracy. Hence, it raises </w:t>
      </w:r>
      <w:r w:rsidR="00803E99" w:rsidRPr="00C4190A">
        <w:rPr>
          <w:rFonts w:ascii="Times New Roman" w:hAnsi="Times New Roman" w:cs="Times New Roman"/>
          <w:sz w:val="22"/>
          <w:szCs w:val="22"/>
        </w:rPr>
        <w:t>the question o</w:t>
      </w:r>
      <w:r w:rsidR="000931D0" w:rsidRPr="00C4190A">
        <w:rPr>
          <w:rFonts w:ascii="Times New Roman" w:hAnsi="Times New Roman" w:cs="Times New Roman"/>
          <w:sz w:val="22"/>
          <w:szCs w:val="22"/>
        </w:rPr>
        <w:t>f</w:t>
      </w:r>
      <w:r w:rsidR="00803E99" w:rsidRPr="00C4190A">
        <w:rPr>
          <w:rFonts w:ascii="Times New Roman" w:hAnsi="Times New Roman" w:cs="Times New Roman"/>
          <w:sz w:val="22"/>
          <w:szCs w:val="22"/>
        </w:rPr>
        <w:t xml:space="preserve"> 18% accuracy.</w:t>
      </w:r>
    </w:p>
    <w:p w14:paraId="69FE854C" w14:textId="77777777" w:rsidR="00803E99" w:rsidRPr="00C4190A" w:rsidRDefault="00803E99" w:rsidP="00803E99">
      <w:pPr>
        <w:pStyle w:val="ListParagraph"/>
        <w:ind w:left="644"/>
        <w:rPr>
          <w:rFonts w:ascii="Times New Roman" w:hAnsi="Times New Roman" w:cs="Times New Roman"/>
          <w:sz w:val="22"/>
          <w:szCs w:val="22"/>
        </w:rPr>
      </w:pPr>
    </w:p>
    <w:p w14:paraId="7BAE3603" w14:textId="77777777" w:rsidR="00803E99" w:rsidRPr="00C4190A" w:rsidRDefault="00803E99" w:rsidP="00803E99">
      <w:pPr>
        <w:pStyle w:val="ListParagraph"/>
        <w:ind w:left="644"/>
        <w:rPr>
          <w:rFonts w:ascii="Times New Roman" w:hAnsi="Times New Roman" w:cs="Times New Roman"/>
          <w:sz w:val="22"/>
          <w:szCs w:val="22"/>
        </w:rPr>
      </w:pPr>
    </w:p>
    <w:p w14:paraId="48407D33" w14:textId="674B5EED" w:rsidR="00803E99" w:rsidRPr="00C4190A" w:rsidRDefault="00803E99" w:rsidP="00803E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As it’s mentioned that </w:t>
      </w:r>
      <w:r w:rsidR="00F15111" w:rsidRPr="00C4190A">
        <w:rPr>
          <w:rFonts w:ascii="Times New Roman" w:hAnsi="Times New Roman" w:cs="Times New Roman"/>
          <w:sz w:val="22"/>
          <w:szCs w:val="22"/>
        </w:rPr>
        <w:t xml:space="preserve">the </w:t>
      </w:r>
      <w:r w:rsidRPr="00C4190A">
        <w:rPr>
          <w:rFonts w:ascii="Times New Roman" w:hAnsi="Times New Roman" w:cs="Times New Roman"/>
          <w:sz w:val="22"/>
          <w:szCs w:val="22"/>
        </w:rPr>
        <w:t xml:space="preserve">first 5 </w:t>
      </w:r>
      <w:r w:rsidRPr="00C4190A">
        <w:rPr>
          <w:rFonts w:ascii="Times New Roman" w:hAnsi="Times New Roman" w:cs="Times New Roman"/>
          <w:sz w:val="22"/>
          <w:szCs w:val="22"/>
        </w:rPr>
        <w:t xml:space="preserve">investors in the sample are known to all hold cryptocurrency, </w:t>
      </w:r>
      <w:r w:rsidRPr="00C4190A">
        <w:rPr>
          <w:rFonts w:ascii="Times New Roman" w:hAnsi="Times New Roman" w:cs="Times New Roman"/>
          <w:sz w:val="22"/>
          <w:szCs w:val="22"/>
        </w:rPr>
        <w:t>we need 2 more investors out of the remaining 25 – 5 = 20 investors.</w:t>
      </w:r>
      <w:r w:rsidRPr="00C4190A">
        <w:rPr>
          <w:rFonts w:ascii="Times New Roman" w:hAnsi="Times New Roman" w:cs="Times New Roman"/>
          <w:sz w:val="22"/>
          <w:szCs w:val="22"/>
        </w:rPr>
        <w:tab/>
      </w:r>
    </w:p>
    <w:p w14:paraId="73BF5193" w14:textId="77777777" w:rsidR="00803E99" w:rsidRPr="00CA44E6" w:rsidRDefault="00803E99" w:rsidP="00CA44E6">
      <w:pPr>
        <w:rPr>
          <w:rFonts w:ascii="Times New Roman" w:hAnsi="Times New Roman" w:cs="Times New Roman"/>
          <w:sz w:val="22"/>
          <w:szCs w:val="22"/>
        </w:rPr>
      </w:pPr>
    </w:p>
    <w:p w14:paraId="6DCEB367" w14:textId="1AB136D0" w:rsidR="00803E99" w:rsidRDefault="00803E99" w:rsidP="00803E99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 xml:space="preserve">So, </w:t>
      </w:r>
      <w:r w:rsidRPr="00C4190A">
        <w:rPr>
          <w:rFonts w:ascii="Times New Roman" w:hAnsi="Times New Roman" w:cs="Times New Roman"/>
          <w:sz w:val="22"/>
          <w:szCs w:val="22"/>
        </w:rPr>
        <w:t>P(X = 2) = (2</w:t>
      </w:r>
      <w:r w:rsidRPr="00C4190A">
        <w:rPr>
          <w:rFonts w:ascii="Times New Roman" w:hAnsi="Times New Roman" w:cs="Times New Roman"/>
          <w:sz w:val="22"/>
          <w:szCs w:val="22"/>
        </w:rPr>
        <w:t>0</w:t>
      </w:r>
      <w:r w:rsidRPr="00C4190A">
        <w:rPr>
          <w:rFonts w:ascii="Times New Roman" w:hAnsi="Times New Roman" w:cs="Times New Roman"/>
          <w:sz w:val="22"/>
          <w:szCs w:val="22"/>
        </w:rPr>
        <w:t>C2) * (0.18)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C4190A">
        <w:rPr>
          <w:rFonts w:ascii="Times New Roman" w:hAnsi="Times New Roman" w:cs="Times New Roman"/>
          <w:sz w:val="22"/>
          <w:szCs w:val="22"/>
        </w:rPr>
        <w:t xml:space="preserve"> * (1-0.18)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(2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0</w:t>
      </w:r>
      <w:r w:rsidRPr="00C4190A">
        <w:rPr>
          <w:rFonts w:ascii="Times New Roman" w:hAnsi="Times New Roman" w:cs="Times New Roman"/>
          <w:sz w:val="22"/>
          <w:szCs w:val="22"/>
          <w:vertAlign w:val="superscript"/>
        </w:rPr>
        <w:t>-2)</w:t>
      </w:r>
      <w:r w:rsidRPr="00C4190A">
        <w:rPr>
          <w:rFonts w:ascii="Times New Roman" w:hAnsi="Times New Roman" w:cs="Times New Roman"/>
          <w:sz w:val="22"/>
          <w:szCs w:val="22"/>
        </w:rPr>
        <w:t xml:space="preserve"> = </w:t>
      </w:r>
      <w:r w:rsidRPr="00C4190A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17.30%</w:t>
      </w:r>
    </w:p>
    <w:p w14:paraId="494B57BE" w14:textId="2D2E8E94" w:rsidR="0079332E" w:rsidRPr="0079332E" w:rsidRDefault="0079332E" w:rsidP="0079332E">
      <w:pPr>
        <w:rPr>
          <w:rFonts w:ascii="Times New Roman" w:hAnsi="Times New Roman" w:cs="Times New Roman"/>
          <w:sz w:val="22"/>
          <w:szCs w:val="22"/>
        </w:rPr>
      </w:pPr>
    </w:p>
    <w:p w14:paraId="4F647ED5" w14:textId="1B908FD9" w:rsidR="00803E99" w:rsidRPr="00C4190A" w:rsidRDefault="00803E99" w:rsidP="00803E99">
      <w:pPr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lastRenderedPageBreak/>
        <w:tab/>
      </w:r>
    </w:p>
    <w:p w14:paraId="2593AAC2" w14:textId="0BAB81E9" w:rsidR="00803E99" w:rsidRPr="00C4190A" w:rsidRDefault="00803E99" w:rsidP="00803E99">
      <w:pPr>
        <w:ind w:left="720"/>
        <w:rPr>
          <w:rFonts w:ascii="Times New Roman" w:hAnsi="Times New Roman" w:cs="Times New Roman"/>
          <w:sz w:val="22"/>
          <w:szCs w:val="22"/>
        </w:rPr>
      </w:pPr>
      <w:r w:rsidRPr="00C4190A">
        <w:rPr>
          <w:rFonts w:ascii="Times New Roman" w:hAnsi="Times New Roman" w:cs="Times New Roman"/>
          <w:sz w:val="22"/>
          <w:szCs w:val="22"/>
        </w:rPr>
        <w:t>So,</w:t>
      </w:r>
      <w:r w:rsidRPr="00C4190A">
        <w:rPr>
          <w:rFonts w:ascii="Times New Roman" w:hAnsi="Times New Roman" w:cs="Times New Roman"/>
          <w:sz w:val="22"/>
          <w:szCs w:val="22"/>
        </w:rPr>
        <w:t xml:space="preserve"> the probability that exactly 7 investors in total hold cryptocurrency in the group of </w:t>
      </w:r>
      <w:r w:rsidRPr="00C4190A">
        <w:rPr>
          <w:rFonts w:ascii="Times New Roman" w:hAnsi="Times New Roman" w:cs="Times New Roman"/>
          <w:sz w:val="22"/>
          <w:szCs w:val="22"/>
        </w:rPr>
        <w:t>25 based on the above condition is 17.30%</w:t>
      </w:r>
    </w:p>
    <w:sectPr w:rsidR="00803E99" w:rsidRPr="00C4190A" w:rsidSect="00471D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014D"/>
    <w:multiLevelType w:val="hybridMultilevel"/>
    <w:tmpl w:val="9BB0544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86CDA"/>
    <w:multiLevelType w:val="hybridMultilevel"/>
    <w:tmpl w:val="8D767E3E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E645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CDB4570"/>
    <w:multiLevelType w:val="hybridMultilevel"/>
    <w:tmpl w:val="16588318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141139C"/>
    <w:multiLevelType w:val="hybridMultilevel"/>
    <w:tmpl w:val="C75C9134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2941485">
    <w:abstractNumId w:val="3"/>
  </w:num>
  <w:num w:numId="2" w16cid:durableId="891620777">
    <w:abstractNumId w:val="1"/>
  </w:num>
  <w:num w:numId="3" w16cid:durableId="170218819">
    <w:abstractNumId w:val="2"/>
  </w:num>
  <w:num w:numId="4" w16cid:durableId="1776707515">
    <w:abstractNumId w:val="0"/>
  </w:num>
  <w:num w:numId="5" w16cid:durableId="211504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0A"/>
    <w:rsid w:val="000931D0"/>
    <w:rsid w:val="0009665D"/>
    <w:rsid w:val="000B646C"/>
    <w:rsid w:val="001108AD"/>
    <w:rsid w:val="001972BE"/>
    <w:rsid w:val="0023431B"/>
    <w:rsid w:val="00347B80"/>
    <w:rsid w:val="003B169B"/>
    <w:rsid w:val="003D2479"/>
    <w:rsid w:val="00416248"/>
    <w:rsid w:val="00434832"/>
    <w:rsid w:val="00471DB3"/>
    <w:rsid w:val="005E1744"/>
    <w:rsid w:val="0062309D"/>
    <w:rsid w:val="00661BE6"/>
    <w:rsid w:val="0079332E"/>
    <w:rsid w:val="00803E99"/>
    <w:rsid w:val="008E26F1"/>
    <w:rsid w:val="00A134D9"/>
    <w:rsid w:val="00A703FF"/>
    <w:rsid w:val="00AD3CE2"/>
    <w:rsid w:val="00B01853"/>
    <w:rsid w:val="00B37A72"/>
    <w:rsid w:val="00B47752"/>
    <w:rsid w:val="00C2327A"/>
    <w:rsid w:val="00C4190A"/>
    <w:rsid w:val="00CA44E6"/>
    <w:rsid w:val="00D1540A"/>
    <w:rsid w:val="00ED7A4E"/>
    <w:rsid w:val="00F15111"/>
    <w:rsid w:val="00F6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94AB"/>
  <w15:chartTrackingRefBased/>
  <w15:docId w15:val="{CB69504E-2A70-874D-9F18-61770502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4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4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4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4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40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4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40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40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40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40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40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40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40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154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40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4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40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154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40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1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40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15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16</cp:revision>
  <dcterms:created xsi:type="dcterms:W3CDTF">2025-09-14T21:50:00Z</dcterms:created>
  <dcterms:modified xsi:type="dcterms:W3CDTF">2025-09-15T04:24:00Z</dcterms:modified>
</cp:coreProperties>
</file>