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jcum6q993x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 and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GenAI in Receivables Management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Objective</w:t>
      </w:r>
      <w:r w:rsidDel="00000000" w:rsidR="00000000" w:rsidRPr="00000000">
        <w:rPr>
          <w:rtl w:val="0"/>
        </w:rPr>
        <w:t xml:space="preserve"> To deliver a strategic presentation to Accenture demonstrating how specific AI Agents transform standard L4/L5 Receivables Management processes, shifting them from "Human-Driven" to "AI-Driven" workflows.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Team Structure (9 Members)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Organized into 3 streams, each led by a Graduate Student.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175"/>
        <w:gridCol w:w="1800"/>
        <w:gridCol w:w="3000"/>
        <w:gridCol w:w="2385"/>
        <w:tblGridChange w:id="0">
          <w:tblGrid>
            <w:gridCol w:w="2175"/>
            <w:gridCol w:w="1800"/>
            <w:gridCol w:w="3000"/>
            <w:gridCol w:w="2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L5 Process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Saandiya (grad)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Tolu (Grad)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4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Parth (undergrad)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Accounts Receivable Agent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Accounts Receivable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Lockbox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Cash &amp; Checks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ACH/Wire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B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Byron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Rhea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Mayank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Dispute Resolution Agent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trike w:val="1"/>
                <w:rtl w:val="0"/>
              </w:rPr>
              <w:t xml:space="preserve">Agent for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Missing</w:t>
            </w:r>
            <w:r w:rsidDel="00000000" w:rsidR="00000000" w:rsidRPr="00000000">
              <w:rPr>
                <w:strike w:val="1"/>
                <w:rtl w:val="0"/>
              </w:rPr>
              <w:t xml:space="preserve"> Credits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• Contract 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Dispute Case Opening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Dispute Case Management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C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Allison Neff (undergrad)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Tanvi (Grad)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Prabhu (Grad)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&amp;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Behavioral Insights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Agent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Incorrect</w:t>
            </w:r>
            <w:r w:rsidDel="00000000" w:rsidR="00000000" w:rsidRPr="00000000">
              <w:rPr>
                <w:rtl w:val="0"/>
              </w:rPr>
              <w:t xml:space="preserve"> Credits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Bad Debt Reserves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KPI Reporting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Revenue Assurance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Execution Strategy: The "Overlay" Method</w:t>
      </w:r>
      <w:r w:rsidDel="00000000" w:rsidR="00000000" w:rsidRPr="00000000">
        <w:rPr>
          <w:rtl w:val="0"/>
        </w:rPr>
        <w:t xml:space="preserve"> For every assigned process, teams must answer six core questions to map the "To-Be" state 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What does the agent do?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Work:</w:t>
      </w:r>
      <w:r w:rsidDel="00000000" w:rsidR="00000000" w:rsidRPr="00000000">
        <w:rPr>
          <w:rtl w:val="0"/>
        </w:rPr>
        <w:t xml:space="preserve"> What specific task does it perform?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Where does it fit in the L5 flow steps?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Change:</w:t>
      </w:r>
      <w:r w:rsidDel="00000000" w:rsidR="00000000" w:rsidRPr="00000000">
        <w:rPr>
          <w:rtl w:val="0"/>
        </w:rPr>
        <w:t xml:space="preserve"> How does the flow logic/path change?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Impact:</w:t>
      </w:r>
      <w:r w:rsidDel="00000000" w:rsidR="00000000" w:rsidRPr="00000000">
        <w:rPr>
          <w:rtl w:val="0"/>
        </w:rPr>
        <w:t xml:space="preserve"> How does the human role change?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Level:</w:t>
      </w:r>
      <w:r w:rsidDel="00000000" w:rsidR="00000000" w:rsidRPr="00000000">
        <w:rPr>
          <w:rtl w:val="0"/>
        </w:rPr>
        <w:t xml:space="preserve"> Is the step now Manual, Human-Assisted, or AI-Driven? 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Timeline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1-2: Discovery &amp; As-Is Mapping (Week of 12/15, 12/22)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Teams review assigned L5 docs and map current "pain points" (e.g., manual matching).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Annotated "Current State" process flows.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3-4: Solution Design (To-Be)  (Week of 12/29, 1/5)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Overlay AI Agents onto the flows using the 6-point strategy. Create "Persona Impact" slides.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Draft "Future State" slides and modified process maps.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 Consolidation &amp; Value (Week of 1/12)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Graduate Leads merge the three decks. Teams quantify value (e.g., efficiency gains, error reduction).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Unified Master Deck v1.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 First Draft Presentation (Week of 1/12)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Refine narrative, check against Accenture requirements, and rehearse.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First Draft Presentation for Accenture.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1/12 - out of country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Jan 5 - Presentation Draft ready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Jan 12 - Presentation Final</w:t>
      </w:r>
    </w:p>
    <w:p w:rsidR="00000000" w:rsidDel="00000000" w:rsidP="00000000" w:rsidRDefault="00000000" w:rsidRPr="00000000" w14:paraId="000000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Jan 14 - Accenture Meeting (6 pm London Time)</w:t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vc9babwu2b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Questions for 12/12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Waiting to get back for: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L5 processes for Revenue Assurance Control Management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Contract Accounting -Dispute Resolution Agent for Incorrect credits not present in SAP website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meeting: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Good time to present first draft the week of 12th january is Wednesday 14th 6pm London time.</w:t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945urgb1ym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sfhddxx0n9wg" w:id="3"/>
      <w:bookmarkEnd w:id="3"/>
      <w:r w:rsidDel="00000000" w:rsidR="00000000" w:rsidRPr="00000000">
        <w:rPr>
          <w:rtl w:val="0"/>
        </w:rPr>
        <w:t xml:space="preserve">Oct 30, 2025</w:t>
      </w:r>
      <w:r w:rsidDel="00000000" w:rsidR="00000000" w:rsidRPr="00000000">
        <w:rPr>
          <w:rtl w:val="0"/>
        </w:rPr>
        <w:t xml:space="preserve"> | Accenture Kick-Off Meeting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Ralph lauren - global transformation of their organization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Sell their products through e-commerce, wholesale, stores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have applications and technologies, SAP (enterprise resource planning solution), software that runs large organizations, supply chains, etc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have legacies around the world that is used for retail, move the product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Looking to standardise, drive standard business process, technology across business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reduce cost, enable artificial intelligence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Getting inventory correct, efficient inventory planning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Program is a 3-4 year timeline, they started in June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Goes through implementation in europe, north america, asia pacific, rest of the world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Drive standardization to be efficient - inventory, visibility to inventory, 3 areas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AI team - within SAP - building AI solutions within the software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Predelivered solutions from SAP - cash application - time consuming, manually intensive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Get in and understand what are the impacts, what data, business process, is it actually improving throughput, is it working or not, what's the impact on the organization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What does that look like from a people perspective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Concepts of agentic AI - supervisor agent, tax agent - how to piece those agents together to become more efficient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Think how people work with these machines, how does a person have a coworker that is AI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Kishore, ken will help us out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Budget is multi hundred million dollars/billion dollars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People comes from different areas - ralph lauren, accenture, SAP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Biswa - overall program manager lead, how to track these informations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Deliverables and outcomes, track things like risks and issues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 life issue - client is struggling with a big decision in inventory - what should i do or not do?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what types of gen AI applications can we apply to the information biswa has to help predict the future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are pieces going to fall together, what areas should i be concerned about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Figure out how to take all these informations and use it to help the leaders to predict what will happen in the future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Sample real project plans, past data - how we can use that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 2 - kishore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Student leads - 2 for AI team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Set weekly internal meeting times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Set weekly professor meeting time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initial Accenture meeting with lead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Split group into 2?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1hzf3cscb53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Questions from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Questions to clients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Behind the scenes and more information on SAP cash application.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coming up with a solution, are we thinking of a specific region like the US? Because Ralph Lauren is large, and different regions move differently.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Specific use case areas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What are the specific deliverables in Phase 1?</w:t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l12olavfd40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Notes 12/5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Standardise business practices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Optimize SAP software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Have SAP solutions function better, more efficiently, take decision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 cases on how to do this and how to make it work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Can an agent actually do those steps, which steps, what are the impacts to the people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What will change in the process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What will i need to do to activate the agent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How will the process flow change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What is the dispute agent doing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How are all the agents working together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8 agents - process flows, figure out what you think will change between the process within this agents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Important to capture what its not doing as well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Demo to show it into an environment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Look at use cases, variations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Prereq, dependencies - data, software that we need to use these agents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Specific region cases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Benefits, provable, values - x minutes saved … - tie it out, does it actually benefit the role/system</w:t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p1xc2n4h2yd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Team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Roles:</w:t>
        <w:br w:type="textWrapping"/>
        <w:t xml:space="preserve">1. Process, data, and human role placement - Parth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Flow, input/output, how the human fits around the agent. prereq/dependencies,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Decision &amp; Automation Logic - Saandiya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auto/manual, decision flow, who decides what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Risk, Failure &amp; Controls - Tolu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Edge cases, what could go wrong, what can break and how to fix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235"/>
        <w:tblGridChange w:id="0">
          <w:tblGrid>
            <w:gridCol w:w="354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What does the agent 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Role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What task does it perform?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Role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Where does it fit in L5?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Role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How does the flow change?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Role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When is it automated?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Role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When does it escalate?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Role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How does the human role change?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Role 1 + 3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What are the risks?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Role 3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