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e3e3e3" w:space="0" w:sz="0" w:val="none"/>
          <w:left w:color="e3e3e3" w:space="0" w:sz="0" w:val="none"/>
          <w:bottom w:color="e3e3e3" w:space="0" w:sz="0" w:val="none"/>
          <w:right w:color="e3e3e3" w:space="0" w:sz="0" w:val="none"/>
          <w:between w:color="e3e3e3" w:space="0" w:sz="0" w:val="none"/>
        </w:pBdr>
        <w:spacing w:after="300" w:line="420" w:lineRule="auto"/>
        <w:rPr/>
      </w:pPr>
      <w:r w:rsidDel="00000000" w:rsidR="00000000" w:rsidRPr="00000000">
        <w:rPr>
          <w:rtl w:val="0"/>
        </w:rPr>
        <w:t xml:space="preserve">Certainly! Here's a comprehensive list of important concepts in Node.js:</w:t>
      </w:r>
    </w:p>
    <w:p w:rsidR="00000000" w:rsidDel="00000000" w:rsidP="00000000" w:rsidRDefault="00000000" w:rsidRPr="00000000" w14:paraId="00000002">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Rule="auto"/>
        <w:ind w:left="720" w:hanging="360"/>
      </w:pPr>
      <w:r w:rsidDel="00000000" w:rsidR="00000000" w:rsidRPr="00000000">
        <w:rPr>
          <w:b w:val="1"/>
          <w:rtl w:val="0"/>
        </w:rPr>
        <w:t xml:space="preserve">Event-driven architecture:</w:t>
      </w:r>
      <w:r w:rsidDel="00000000" w:rsidR="00000000" w:rsidRPr="00000000">
        <w:rPr>
          <w:rtl w:val="0"/>
        </w:rPr>
        <w:t xml:space="preserve"> Node.js operates on an event-driven, non-blocking I/O model, allowing for asynchronous programming.</w:t>
      </w:r>
    </w:p>
    <w:p w:rsidR="00000000" w:rsidDel="00000000" w:rsidP="00000000" w:rsidRDefault="00000000" w:rsidRPr="00000000" w14:paraId="00000003">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04">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b w:val="1"/>
          <w:rtl w:val="0"/>
        </w:rPr>
        <w:t xml:space="preserve">Single-threaded event loop:</w:t>
      </w:r>
      <w:r w:rsidDel="00000000" w:rsidR="00000000" w:rsidRPr="00000000">
        <w:rPr>
          <w:rtl w:val="0"/>
        </w:rPr>
        <w:t xml:space="preserve"> Node.js runs on a single-threaded event loop, which handles I/O operations asynchronously.</w:t>
      </w:r>
    </w:p>
    <w:p w:rsidR="00000000" w:rsidDel="00000000" w:rsidP="00000000" w:rsidRDefault="00000000" w:rsidRPr="00000000" w14:paraId="00000005">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rPr>
          <w:u w:val="none"/>
        </w:rPr>
      </w:pPr>
      <w:r w:rsidDel="00000000" w:rsidR="00000000" w:rsidRPr="00000000">
        <w:rPr>
          <w:rtl w:val="0"/>
        </w:rPr>
      </w:r>
    </w:p>
    <w:p w:rsidR="00000000" w:rsidDel="00000000" w:rsidP="00000000" w:rsidRDefault="00000000" w:rsidRPr="00000000" w14:paraId="00000006">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b w:val="1"/>
          <w:rtl w:val="0"/>
        </w:rPr>
        <w:t xml:space="preserve">Non-blocking I/O:</w:t>
      </w:r>
      <w:r w:rsidDel="00000000" w:rsidR="00000000" w:rsidRPr="00000000">
        <w:rPr>
          <w:rtl w:val="0"/>
        </w:rPr>
        <w:t xml:space="preserve"> Node.js uses non-blocking I/O operations, allowing multiple operations to be handled concurrently without blocking the execution of other code.</w:t>
      </w:r>
    </w:p>
    <w:p w:rsidR="00000000" w:rsidDel="00000000" w:rsidP="00000000" w:rsidRDefault="00000000" w:rsidRPr="00000000" w14:paraId="00000007">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08">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b w:val="1"/>
          <w:rtl w:val="0"/>
        </w:rPr>
        <w:t xml:space="preserve">Modules and npm:</w:t>
      </w:r>
      <w:r w:rsidDel="00000000" w:rsidR="00000000" w:rsidRPr="00000000">
        <w:rPr>
          <w:rtl w:val="0"/>
        </w:rPr>
        <w:t xml:space="preserve"> Node.js uses a modular approach to code organization, with built-in modules like </w:t>
      </w:r>
      <w:r w:rsidDel="00000000" w:rsidR="00000000" w:rsidRPr="00000000">
        <w:rPr>
          <w:rFonts w:ascii="Courier New" w:cs="Courier New" w:eastAsia="Courier New" w:hAnsi="Courier New"/>
          <w:color w:val="188038"/>
          <w:sz w:val="19"/>
          <w:szCs w:val="19"/>
          <w:rtl w:val="0"/>
        </w:rPr>
        <w:t xml:space="preserve">http</w:t>
      </w:r>
      <w:r w:rsidDel="00000000" w:rsidR="00000000" w:rsidRPr="00000000">
        <w:rPr>
          <w:rtl w:val="0"/>
        </w:rPr>
        <w:t xml:space="preserve">, </w:t>
      </w:r>
      <w:r w:rsidDel="00000000" w:rsidR="00000000" w:rsidRPr="00000000">
        <w:rPr>
          <w:rFonts w:ascii="Courier New" w:cs="Courier New" w:eastAsia="Courier New" w:hAnsi="Courier New"/>
          <w:color w:val="188038"/>
          <w:sz w:val="19"/>
          <w:szCs w:val="19"/>
          <w:rtl w:val="0"/>
        </w:rPr>
        <w:t xml:space="preserve">fs</w:t>
      </w:r>
      <w:r w:rsidDel="00000000" w:rsidR="00000000" w:rsidRPr="00000000">
        <w:rPr>
          <w:rtl w:val="0"/>
        </w:rPr>
        <w:t xml:space="preserve">, and </w:t>
      </w:r>
      <w:r w:rsidDel="00000000" w:rsidR="00000000" w:rsidRPr="00000000">
        <w:rPr>
          <w:rFonts w:ascii="Courier New" w:cs="Courier New" w:eastAsia="Courier New" w:hAnsi="Courier New"/>
          <w:color w:val="188038"/>
          <w:sz w:val="19"/>
          <w:szCs w:val="19"/>
          <w:rtl w:val="0"/>
        </w:rPr>
        <w:t xml:space="preserve">path</w:t>
      </w:r>
      <w:r w:rsidDel="00000000" w:rsidR="00000000" w:rsidRPr="00000000">
        <w:rPr>
          <w:rtl w:val="0"/>
        </w:rPr>
        <w:t xml:space="preserve">, and a vast ecosystem of third-party modules available via npm (Node Package Manager).</w:t>
      </w:r>
    </w:p>
    <w:p w:rsidR="00000000" w:rsidDel="00000000" w:rsidP="00000000" w:rsidRDefault="00000000" w:rsidRPr="00000000" w14:paraId="00000009">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0A">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b w:val="1"/>
          <w:rtl w:val="0"/>
        </w:rPr>
        <w:t xml:space="preserve">CommonJS modules:</w:t>
      </w:r>
      <w:r w:rsidDel="00000000" w:rsidR="00000000" w:rsidRPr="00000000">
        <w:rPr>
          <w:rtl w:val="0"/>
        </w:rPr>
        <w:t xml:space="preserve"> Node.js uses the CommonJS module system for defining and importing modules, with </w:t>
      </w:r>
      <w:r w:rsidDel="00000000" w:rsidR="00000000" w:rsidRPr="00000000">
        <w:rPr>
          <w:rFonts w:ascii="Courier New" w:cs="Courier New" w:eastAsia="Courier New" w:hAnsi="Courier New"/>
          <w:color w:val="188038"/>
          <w:sz w:val="19"/>
          <w:szCs w:val="19"/>
          <w:rtl w:val="0"/>
        </w:rPr>
        <w:t xml:space="preserve">require()</w:t>
      </w:r>
      <w:r w:rsidDel="00000000" w:rsidR="00000000" w:rsidRPr="00000000">
        <w:rPr>
          <w:rtl w:val="0"/>
        </w:rPr>
        <w:t xml:space="preserve"> for importing and </w:t>
      </w:r>
      <w:r w:rsidDel="00000000" w:rsidR="00000000" w:rsidRPr="00000000">
        <w:rPr>
          <w:rFonts w:ascii="Courier New" w:cs="Courier New" w:eastAsia="Courier New" w:hAnsi="Courier New"/>
          <w:color w:val="188038"/>
          <w:sz w:val="19"/>
          <w:szCs w:val="19"/>
          <w:rtl w:val="0"/>
        </w:rPr>
        <w:t xml:space="preserve">module.exports</w:t>
      </w:r>
      <w:r w:rsidDel="00000000" w:rsidR="00000000" w:rsidRPr="00000000">
        <w:rPr>
          <w:rtl w:val="0"/>
        </w:rPr>
        <w:t xml:space="preserve"> for exporting.</w:t>
      </w:r>
    </w:p>
    <w:p w:rsidR="00000000" w:rsidDel="00000000" w:rsidP="00000000" w:rsidRDefault="00000000" w:rsidRPr="00000000" w14:paraId="0000000B">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0C">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b w:val="1"/>
          <w:rtl w:val="0"/>
        </w:rPr>
        <w:t xml:space="preserve">Package.json:</w:t>
      </w:r>
      <w:r w:rsidDel="00000000" w:rsidR="00000000" w:rsidRPr="00000000">
        <w:rPr>
          <w:rtl w:val="0"/>
        </w:rPr>
        <w:t xml:space="preserve"> The </w:t>
      </w:r>
      <w:r w:rsidDel="00000000" w:rsidR="00000000" w:rsidRPr="00000000">
        <w:rPr>
          <w:rFonts w:ascii="Courier New" w:cs="Courier New" w:eastAsia="Courier New" w:hAnsi="Courier New"/>
          <w:color w:val="188038"/>
          <w:sz w:val="19"/>
          <w:szCs w:val="19"/>
          <w:rtl w:val="0"/>
        </w:rPr>
        <w:t xml:space="preserve">package.json</w:t>
      </w:r>
      <w:r w:rsidDel="00000000" w:rsidR="00000000" w:rsidRPr="00000000">
        <w:rPr>
          <w:rtl w:val="0"/>
        </w:rPr>
        <w:t xml:space="preserve"> file contains metadata about a Node.js project, including dependencies, scripts, and project configuration.</w:t>
      </w:r>
    </w:p>
    <w:p w:rsidR="00000000" w:rsidDel="00000000" w:rsidP="00000000" w:rsidRDefault="00000000" w:rsidRPr="00000000" w14:paraId="0000000D">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0E">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b w:val="1"/>
          <w:rtl w:val="0"/>
        </w:rPr>
        <w:t xml:space="preserve">Callback functions:</w:t>
      </w:r>
      <w:r w:rsidDel="00000000" w:rsidR="00000000" w:rsidRPr="00000000">
        <w:rPr>
          <w:rtl w:val="0"/>
        </w:rPr>
        <w:t xml:space="preserve"> Callbacks are a fundamental part of Node.js, allowing asynchronous functions to notify when they have completed execution.</w:t>
      </w:r>
    </w:p>
    <w:p w:rsidR="00000000" w:rsidDel="00000000" w:rsidP="00000000" w:rsidRDefault="00000000" w:rsidRPr="00000000" w14:paraId="0000000F">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10">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b w:val="1"/>
          <w:rtl w:val="0"/>
        </w:rPr>
        <w:t xml:space="preserve">Promises and async/await:</w:t>
      </w:r>
      <w:r w:rsidDel="00000000" w:rsidR="00000000" w:rsidRPr="00000000">
        <w:rPr>
          <w:rtl w:val="0"/>
        </w:rPr>
        <w:t xml:space="preserve"> Promises and async/await syntax provide alternatives to callback-based asynchronous programming, simplifying code readability and error handling.</w:t>
      </w:r>
    </w:p>
    <w:p w:rsidR="00000000" w:rsidDel="00000000" w:rsidP="00000000" w:rsidRDefault="00000000" w:rsidRPr="00000000" w14:paraId="00000011">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12">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b w:val="1"/>
          <w:rtl w:val="0"/>
        </w:rPr>
        <w:t xml:space="preserve">Streams:</w:t>
      </w:r>
      <w:r w:rsidDel="00000000" w:rsidR="00000000" w:rsidRPr="00000000">
        <w:rPr>
          <w:rtl w:val="0"/>
        </w:rPr>
        <w:t xml:space="preserve"> Streams in Node.js allow for efficient processing of data, enabling reading and writing data in chunks rather than loading entire files into memory.</w:t>
      </w:r>
    </w:p>
    <w:p w:rsidR="00000000" w:rsidDel="00000000" w:rsidP="00000000" w:rsidRDefault="00000000" w:rsidRPr="00000000" w14:paraId="00000013">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14">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b w:val="1"/>
          <w:rtl w:val="0"/>
        </w:rPr>
        <w:t xml:space="preserve">HTTP module:</w:t>
      </w:r>
      <w:r w:rsidDel="00000000" w:rsidR="00000000" w:rsidRPr="00000000">
        <w:rPr>
          <w:rtl w:val="0"/>
        </w:rPr>
        <w:t xml:space="preserve"> The built-in </w:t>
      </w:r>
      <w:r w:rsidDel="00000000" w:rsidR="00000000" w:rsidRPr="00000000">
        <w:rPr>
          <w:rFonts w:ascii="Courier New" w:cs="Courier New" w:eastAsia="Courier New" w:hAnsi="Courier New"/>
          <w:color w:val="188038"/>
          <w:sz w:val="19"/>
          <w:szCs w:val="19"/>
          <w:rtl w:val="0"/>
        </w:rPr>
        <w:t xml:space="preserve">http</w:t>
      </w:r>
      <w:r w:rsidDel="00000000" w:rsidR="00000000" w:rsidRPr="00000000">
        <w:rPr>
          <w:rtl w:val="0"/>
        </w:rPr>
        <w:t xml:space="preserve"> module in Node.js enables the creation of HTTP servers and clients for building web applications.</w:t>
      </w:r>
    </w:p>
    <w:p w:rsidR="00000000" w:rsidDel="00000000" w:rsidP="00000000" w:rsidRDefault="00000000" w:rsidRPr="00000000" w14:paraId="00000015">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16">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b w:val="1"/>
          <w:rtl w:val="0"/>
        </w:rPr>
        <w:t xml:space="preserve">Express.js:</w:t>
      </w:r>
      <w:r w:rsidDel="00000000" w:rsidR="00000000" w:rsidRPr="00000000">
        <w:rPr>
          <w:rtl w:val="0"/>
        </w:rPr>
        <w:t xml:space="preserve"> Express.js is a popular web application framework for Node.js, providing features for routing, middleware, and handling HTTP requests and responses.</w:t>
      </w:r>
    </w:p>
    <w:p w:rsidR="00000000" w:rsidDel="00000000" w:rsidP="00000000" w:rsidRDefault="00000000" w:rsidRPr="00000000" w14:paraId="00000017">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18">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b w:val="1"/>
          <w:rtl w:val="0"/>
        </w:rPr>
        <w:t xml:space="preserve">Middleware:</w:t>
      </w:r>
      <w:r w:rsidDel="00000000" w:rsidR="00000000" w:rsidRPr="00000000">
        <w:rPr>
          <w:rtl w:val="0"/>
        </w:rPr>
        <w:t xml:space="preserve"> Middleware functions in Express.js are functions that have access to the request and response objects, allowing for additional processing of incoming requests.</w:t>
      </w:r>
    </w:p>
    <w:p w:rsidR="00000000" w:rsidDel="00000000" w:rsidP="00000000" w:rsidRDefault="00000000" w:rsidRPr="00000000" w14:paraId="00000019">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1A">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b w:val="1"/>
          <w:rtl w:val="0"/>
        </w:rPr>
        <w:t xml:space="preserve">Routing:</w:t>
      </w:r>
      <w:r w:rsidDel="00000000" w:rsidR="00000000" w:rsidRPr="00000000">
        <w:rPr>
          <w:rtl w:val="0"/>
        </w:rPr>
        <w:t xml:space="preserve"> Routing in Express.js refers to mapping HTTP request methods and URLs to specific handler functions for processing.</w:t>
      </w:r>
    </w:p>
    <w:p w:rsidR="00000000" w:rsidDel="00000000" w:rsidP="00000000" w:rsidRDefault="00000000" w:rsidRPr="00000000" w14:paraId="0000001B">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1C">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b w:val="1"/>
          <w:rtl w:val="0"/>
        </w:rPr>
        <w:t xml:space="preserve">Templating engines:</w:t>
      </w:r>
      <w:r w:rsidDel="00000000" w:rsidR="00000000" w:rsidRPr="00000000">
        <w:rPr>
          <w:rtl w:val="0"/>
        </w:rPr>
        <w:t xml:space="preserve"> Templating engines like EJS, Handlebars, and Pug enable dynamic content generation for web applications by rendering HTML templates with data.</w:t>
      </w:r>
    </w:p>
    <w:p w:rsidR="00000000" w:rsidDel="00000000" w:rsidP="00000000" w:rsidRDefault="00000000" w:rsidRPr="00000000" w14:paraId="0000001D">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1E">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b w:val="1"/>
          <w:rtl w:val="0"/>
        </w:rPr>
        <w:t xml:space="preserve">Authentication and authorization:</w:t>
      </w:r>
      <w:r w:rsidDel="00000000" w:rsidR="00000000" w:rsidRPr="00000000">
        <w:rPr>
          <w:rtl w:val="0"/>
        </w:rPr>
        <w:t xml:space="preserve"> Node.js applications often implement user authentication and authorization mechanisms to control access to resources.</w:t>
      </w:r>
    </w:p>
    <w:p w:rsidR="00000000" w:rsidDel="00000000" w:rsidP="00000000" w:rsidRDefault="00000000" w:rsidRPr="00000000" w14:paraId="0000001F">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20">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b w:val="1"/>
          <w:rtl w:val="0"/>
        </w:rPr>
        <w:t xml:space="preserve">Database integration:</w:t>
      </w:r>
      <w:r w:rsidDel="00000000" w:rsidR="00000000" w:rsidRPr="00000000">
        <w:rPr>
          <w:rtl w:val="0"/>
        </w:rPr>
        <w:t xml:space="preserve"> Node.js can integrate with various databases, including SQL databases like MySQL and PostgreSQL, as well as NoSQL databases like MongoDB and Redis.</w:t>
      </w:r>
    </w:p>
    <w:p w:rsidR="00000000" w:rsidDel="00000000" w:rsidP="00000000" w:rsidRDefault="00000000" w:rsidRPr="00000000" w14:paraId="00000021">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22">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b w:val="1"/>
          <w:rtl w:val="0"/>
        </w:rPr>
        <w:t xml:space="preserve">Error handling:</w:t>
      </w:r>
      <w:r w:rsidDel="00000000" w:rsidR="00000000" w:rsidRPr="00000000">
        <w:rPr>
          <w:rtl w:val="0"/>
        </w:rPr>
        <w:t xml:space="preserve"> Effective error handling is essential in Node.js applications to gracefully handle errors and prevent crashes.</w:t>
      </w:r>
    </w:p>
    <w:p w:rsidR="00000000" w:rsidDel="00000000" w:rsidP="00000000" w:rsidRDefault="00000000" w:rsidRPr="00000000" w14:paraId="00000023">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24">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b w:val="1"/>
          <w:rtl w:val="0"/>
        </w:rPr>
        <w:t xml:space="preserve">Security best practices:</w:t>
      </w:r>
      <w:r w:rsidDel="00000000" w:rsidR="00000000" w:rsidRPr="00000000">
        <w:rPr>
          <w:rtl w:val="0"/>
        </w:rPr>
        <w:t xml:space="preserve"> Node.js applications should follow security best practices to mitigate common security vulnerabilities, such as injection attacks, cross-site scripting (XSS), and cross-site request forgery (CSRF).</w:t>
      </w:r>
    </w:p>
    <w:p w:rsidR="00000000" w:rsidDel="00000000" w:rsidP="00000000" w:rsidRDefault="00000000" w:rsidRPr="00000000" w14:paraId="00000025">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26">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b w:val="1"/>
          <w:rtl w:val="0"/>
        </w:rPr>
        <w:t xml:space="preserve">Testing and debugging:</w:t>
      </w:r>
      <w:r w:rsidDel="00000000" w:rsidR="00000000" w:rsidRPr="00000000">
        <w:rPr>
          <w:rtl w:val="0"/>
        </w:rPr>
        <w:t xml:space="preserve"> Node.js applications should be thoroughly tested and debugged using tools like Mocha, Chai, Jest, and the built-in debugger.</w:t>
      </w:r>
    </w:p>
    <w:p w:rsidR="00000000" w:rsidDel="00000000" w:rsidP="00000000" w:rsidRDefault="00000000" w:rsidRPr="00000000" w14:paraId="00000027">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28">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720" w:hanging="360"/>
      </w:pPr>
      <w:r w:rsidDel="00000000" w:rsidR="00000000" w:rsidRPr="00000000">
        <w:rPr>
          <w:b w:val="1"/>
          <w:rtl w:val="0"/>
        </w:rPr>
        <w:t xml:space="preserve">Deployment and scaling:</w:t>
      </w:r>
      <w:r w:rsidDel="00000000" w:rsidR="00000000" w:rsidRPr="00000000">
        <w:rPr>
          <w:rtl w:val="0"/>
        </w:rPr>
        <w:t xml:space="preserve"> Node.js applications can be deployed and scaled using various platforms and tools, including cloud providers like AWS, Azure, and Google Cloud, as well as containerization technologies like Docker and orchestration tools like Kubernetes.</w:t>
      </w:r>
    </w:p>
    <w:p w:rsidR="00000000" w:rsidDel="00000000" w:rsidP="00000000" w:rsidRDefault="00000000" w:rsidRPr="00000000" w14:paraId="00000029">
      <w:pPr>
        <w:pBdr>
          <w:top w:color="e3e3e3" w:space="0" w:sz="0" w:val="none"/>
          <w:left w:color="e3e3e3" w:space="0" w:sz="0" w:val="none"/>
          <w:bottom w:color="e3e3e3" w:space="0" w:sz="0" w:val="none"/>
          <w:right w:color="e3e3e3" w:space="0" w:sz="0" w:val="none"/>
          <w:between w:color="e3e3e3" w:space="0" w:sz="0" w:val="none"/>
        </w:pBdr>
        <w:spacing w:before="300" w:line="420" w:lineRule="auto"/>
        <w:rPr/>
      </w:pPr>
      <w:r w:rsidDel="00000000" w:rsidR="00000000" w:rsidRPr="00000000">
        <w:rPr>
          <w:rtl w:val="0"/>
        </w:rPr>
        <w:t xml:space="preserve">Understanding these concepts will provide a solid foundation for developing robust and scalable applications with Node.js.</w:t>
      </w:r>
    </w:p>
    <w:p w:rsidR="00000000" w:rsidDel="00000000" w:rsidP="00000000" w:rsidRDefault="00000000" w:rsidRPr="00000000" w14:paraId="0000002A">
      <w:pPr>
        <w:rPr/>
      </w:pPr>
      <w:r w:rsidDel="00000000" w:rsidR="00000000" w:rsidRPr="00000000">
        <w:rPr/>
        <w:drawing>
          <wp:inline distB="114300" distT="114300" distL="114300" distR="114300">
            <wp:extent cx="18288000" cy="10287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8288000" cy="102870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