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FEA9C42" w14:textId="77777777" w:rsidR="001162F7" w:rsidRDefault="001162F7"/>
    <w:p w14:paraId="467981F1" w14:textId="77777777" w:rsidR="004E5B11" w:rsidRDefault="004E5B11"/>
    <w:p w14:paraId="3E7ADEF5" w14:textId="77777777" w:rsidR="004E5B11" w:rsidRDefault="004E5B11"/>
    <w:p w14:paraId="0AC81FC5" w14:textId="77777777" w:rsidR="004E5B11" w:rsidRDefault="004E5B11"/>
    <w:p w14:paraId="3A7775F9" w14:textId="77777777" w:rsidR="004E5B11" w:rsidRDefault="004E5B11"/>
    <w:p w14:paraId="13F5AE25" w14:textId="77777777" w:rsidR="001162F7" w:rsidRPr="004E5B11" w:rsidRDefault="004E5B11">
      <w:pPr>
        <w:jc w:val="center"/>
        <w:rPr>
          <w:sz w:val="28"/>
          <w:szCs w:val="28"/>
        </w:rPr>
      </w:pPr>
      <w:r w:rsidRPr="004E5B11">
        <w:rPr>
          <w:b/>
          <w:sz w:val="28"/>
          <w:szCs w:val="28"/>
        </w:rPr>
        <w:t>Detecting Fraud in the NY Property Dataset</w:t>
      </w:r>
    </w:p>
    <w:p w14:paraId="53268F5E" w14:textId="77777777" w:rsidR="001162F7" w:rsidRDefault="004E5B11">
      <w:pPr>
        <w:jc w:val="center"/>
      </w:pPr>
      <w:r>
        <w:rPr>
          <w:i/>
        </w:rPr>
        <w:t>DSO 562 Project 1 Report</w:t>
      </w:r>
    </w:p>
    <w:p w14:paraId="0956DF65" w14:textId="77777777" w:rsidR="001162F7" w:rsidRDefault="001162F7">
      <w:pPr>
        <w:jc w:val="center"/>
      </w:pPr>
    </w:p>
    <w:p w14:paraId="64C4DBCA" w14:textId="77777777" w:rsidR="001162F7" w:rsidRDefault="001162F7">
      <w:pPr>
        <w:jc w:val="center"/>
      </w:pPr>
    </w:p>
    <w:p w14:paraId="6F30B3C4" w14:textId="77777777" w:rsidR="001162F7" w:rsidRDefault="001162F7">
      <w:pPr>
        <w:jc w:val="center"/>
      </w:pPr>
    </w:p>
    <w:p w14:paraId="3A6D48CF" w14:textId="77777777" w:rsidR="001162F7" w:rsidRDefault="001162F7">
      <w:pPr>
        <w:jc w:val="center"/>
      </w:pPr>
    </w:p>
    <w:p w14:paraId="0D8F088A" w14:textId="77777777" w:rsidR="001162F7" w:rsidRDefault="001162F7">
      <w:pPr>
        <w:jc w:val="center"/>
      </w:pPr>
    </w:p>
    <w:p w14:paraId="434759B8" w14:textId="77777777" w:rsidR="001162F7" w:rsidRDefault="001162F7">
      <w:pPr>
        <w:jc w:val="center"/>
      </w:pPr>
    </w:p>
    <w:p w14:paraId="2349BB8A" w14:textId="77777777" w:rsidR="001162F7" w:rsidRDefault="001162F7">
      <w:pPr>
        <w:jc w:val="center"/>
      </w:pPr>
    </w:p>
    <w:p w14:paraId="5EAC72D9" w14:textId="77777777" w:rsidR="001162F7" w:rsidRDefault="001162F7">
      <w:pPr>
        <w:jc w:val="center"/>
      </w:pPr>
    </w:p>
    <w:p w14:paraId="18BEE73F" w14:textId="77777777" w:rsidR="001162F7" w:rsidRDefault="001162F7">
      <w:pPr>
        <w:jc w:val="center"/>
      </w:pPr>
    </w:p>
    <w:p w14:paraId="6EBA0B64" w14:textId="77777777" w:rsidR="001162F7" w:rsidRDefault="001162F7">
      <w:pPr>
        <w:jc w:val="center"/>
      </w:pPr>
    </w:p>
    <w:p w14:paraId="7253DB4F" w14:textId="77777777" w:rsidR="001162F7" w:rsidRDefault="001162F7">
      <w:pPr>
        <w:jc w:val="center"/>
      </w:pPr>
    </w:p>
    <w:p w14:paraId="161159C4" w14:textId="77777777" w:rsidR="001162F7" w:rsidRDefault="001162F7">
      <w:pPr>
        <w:jc w:val="center"/>
      </w:pPr>
    </w:p>
    <w:p w14:paraId="32AD759E" w14:textId="77777777" w:rsidR="001162F7" w:rsidRDefault="001162F7">
      <w:pPr>
        <w:jc w:val="center"/>
      </w:pPr>
    </w:p>
    <w:p w14:paraId="4385F7D4" w14:textId="77777777" w:rsidR="001162F7" w:rsidRDefault="001162F7">
      <w:pPr>
        <w:jc w:val="center"/>
      </w:pPr>
    </w:p>
    <w:p w14:paraId="05815A29" w14:textId="77777777" w:rsidR="001162F7" w:rsidRDefault="001162F7">
      <w:pPr>
        <w:jc w:val="center"/>
      </w:pPr>
    </w:p>
    <w:p w14:paraId="4E6C77B6" w14:textId="77777777" w:rsidR="001162F7" w:rsidRDefault="001162F7">
      <w:pPr>
        <w:jc w:val="center"/>
      </w:pPr>
    </w:p>
    <w:p w14:paraId="757924F7" w14:textId="77777777" w:rsidR="001162F7" w:rsidRDefault="001162F7" w:rsidP="00601C0A">
      <w:pPr>
        <w:rPr>
          <w:rFonts w:hint="eastAsia"/>
        </w:rPr>
      </w:pPr>
    </w:p>
    <w:p w14:paraId="438C0460" w14:textId="77777777" w:rsidR="001162F7" w:rsidRDefault="001162F7">
      <w:pPr>
        <w:jc w:val="center"/>
      </w:pPr>
    </w:p>
    <w:p w14:paraId="6D90BF66" w14:textId="77777777" w:rsidR="001162F7" w:rsidRDefault="001162F7">
      <w:pPr>
        <w:jc w:val="center"/>
      </w:pPr>
    </w:p>
    <w:p w14:paraId="650B94CD" w14:textId="77777777" w:rsidR="001162F7" w:rsidRDefault="001162F7">
      <w:pPr>
        <w:jc w:val="center"/>
      </w:pPr>
    </w:p>
    <w:p w14:paraId="08587A48" w14:textId="77777777" w:rsidR="001162F7" w:rsidRDefault="001162F7">
      <w:pPr>
        <w:jc w:val="center"/>
      </w:pPr>
    </w:p>
    <w:p w14:paraId="4557CEA8" w14:textId="77777777" w:rsidR="001162F7" w:rsidRDefault="001162F7">
      <w:pPr>
        <w:jc w:val="center"/>
      </w:pPr>
    </w:p>
    <w:p w14:paraId="549FED34" w14:textId="77777777" w:rsidR="001162F7" w:rsidRDefault="001162F7">
      <w:pPr>
        <w:jc w:val="center"/>
      </w:pPr>
    </w:p>
    <w:p w14:paraId="165BCC7E" w14:textId="77777777" w:rsidR="001162F7" w:rsidRDefault="001162F7">
      <w:pPr>
        <w:jc w:val="center"/>
      </w:pPr>
    </w:p>
    <w:p w14:paraId="5AC0C720" w14:textId="77777777" w:rsidR="001162F7" w:rsidRPr="004E5B11" w:rsidRDefault="004E5B11">
      <w:pPr>
        <w:jc w:val="center"/>
        <w:rPr>
          <w:sz w:val="24"/>
          <w:szCs w:val="24"/>
        </w:rPr>
      </w:pPr>
      <w:r w:rsidRPr="004E5B11">
        <w:rPr>
          <w:b/>
          <w:i/>
          <w:sz w:val="24"/>
          <w:szCs w:val="24"/>
        </w:rPr>
        <w:t>Team 4</w:t>
      </w:r>
    </w:p>
    <w:p w14:paraId="30A41029" w14:textId="77777777" w:rsidR="001162F7" w:rsidRPr="004E5B11" w:rsidRDefault="004E5B11">
      <w:pPr>
        <w:jc w:val="center"/>
        <w:rPr>
          <w:sz w:val="24"/>
          <w:szCs w:val="24"/>
        </w:rPr>
      </w:pPr>
      <w:r w:rsidRPr="004E5B11">
        <w:rPr>
          <w:sz w:val="24"/>
          <w:szCs w:val="24"/>
        </w:rPr>
        <w:t>Chong Li</w:t>
      </w:r>
    </w:p>
    <w:p w14:paraId="210CC033" w14:textId="77777777" w:rsidR="001162F7" w:rsidRPr="004E5B11" w:rsidRDefault="004E5B11">
      <w:pPr>
        <w:jc w:val="center"/>
        <w:rPr>
          <w:sz w:val="24"/>
          <w:szCs w:val="24"/>
        </w:rPr>
      </w:pPr>
      <w:proofErr w:type="spellStart"/>
      <w:r w:rsidRPr="004E5B11">
        <w:rPr>
          <w:sz w:val="24"/>
          <w:szCs w:val="24"/>
        </w:rPr>
        <w:t>Jie</w:t>
      </w:r>
      <w:proofErr w:type="spellEnd"/>
      <w:r w:rsidRPr="004E5B11">
        <w:rPr>
          <w:sz w:val="24"/>
          <w:szCs w:val="24"/>
        </w:rPr>
        <w:t xml:space="preserve"> Chen</w:t>
      </w:r>
    </w:p>
    <w:p w14:paraId="01362D10" w14:textId="77777777" w:rsidR="001162F7" w:rsidRPr="004E5B11" w:rsidRDefault="004E5B11">
      <w:pPr>
        <w:jc w:val="center"/>
        <w:rPr>
          <w:sz w:val="24"/>
          <w:szCs w:val="24"/>
        </w:rPr>
      </w:pPr>
      <w:r w:rsidRPr="004E5B11">
        <w:rPr>
          <w:sz w:val="24"/>
          <w:szCs w:val="24"/>
        </w:rPr>
        <w:t>Raman Deep Singh</w:t>
      </w:r>
    </w:p>
    <w:p w14:paraId="166B6BB3" w14:textId="77777777" w:rsidR="001162F7" w:rsidRPr="004E5B11" w:rsidRDefault="004E5B11">
      <w:pPr>
        <w:jc w:val="center"/>
        <w:rPr>
          <w:sz w:val="24"/>
          <w:szCs w:val="24"/>
        </w:rPr>
      </w:pPr>
      <w:proofErr w:type="spellStart"/>
      <w:r w:rsidRPr="004E5B11">
        <w:rPr>
          <w:sz w:val="24"/>
          <w:szCs w:val="24"/>
        </w:rPr>
        <w:t>Xiaowen</w:t>
      </w:r>
      <w:proofErr w:type="spellEnd"/>
      <w:r w:rsidRPr="004E5B11">
        <w:rPr>
          <w:sz w:val="24"/>
          <w:szCs w:val="24"/>
        </w:rPr>
        <w:t xml:space="preserve"> Zhang </w:t>
      </w:r>
    </w:p>
    <w:p w14:paraId="320F5DF0" w14:textId="77777777" w:rsidR="001162F7" w:rsidRPr="004E5B11" w:rsidRDefault="004E5B11">
      <w:pPr>
        <w:jc w:val="center"/>
        <w:rPr>
          <w:sz w:val="24"/>
          <w:szCs w:val="24"/>
        </w:rPr>
      </w:pPr>
      <w:r w:rsidRPr="004E5B11">
        <w:rPr>
          <w:sz w:val="24"/>
          <w:szCs w:val="24"/>
        </w:rPr>
        <w:t xml:space="preserve">Yu Dong </w:t>
      </w:r>
    </w:p>
    <w:p w14:paraId="1293901A" w14:textId="77777777" w:rsidR="001162F7" w:rsidRDefault="001162F7">
      <w:pPr>
        <w:jc w:val="center"/>
      </w:pPr>
    </w:p>
    <w:p w14:paraId="420BF15A" w14:textId="77777777" w:rsidR="001162F7" w:rsidRDefault="001162F7">
      <w:pPr>
        <w:jc w:val="center"/>
      </w:pPr>
    </w:p>
    <w:p w14:paraId="5F36D8DB" w14:textId="77777777" w:rsidR="001162F7" w:rsidRDefault="001162F7">
      <w:pPr>
        <w:jc w:val="center"/>
      </w:pPr>
    </w:p>
    <w:p w14:paraId="562A32E8" w14:textId="77777777" w:rsidR="00524EFD" w:rsidRDefault="004E5B11" w:rsidP="004E5B11">
      <w:pPr>
        <w:jc w:val="center"/>
      </w:pPr>
      <w:r>
        <w:t>February 22, 2017</w:t>
      </w:r>
    </w:p>
    <w:p w14:paraId="2BEFD6F5" w14:textId="77777777" w:rsidR="00524EFD" w:rsidRPr="00524EFD" w:rsidRDefault="00524EFD" w:rsidP="00524EFD">
      <w:pPr>
        <w:jc w:val="center"/>
        <w:rPr>
          <w:b/>
          <w:u w:val="single"/>
        </w:rPr>
      </w:pPr>
      <w:r>
        <w:br w:type="page"/>
      </w:r>
      <w:r w:rsidRPr="00524EFD">
        <w:rPr>
          <w:rFonts w:hint="eastAsia"/>
          <w:b/>
          <w:u w:val="single"/>
        </w:rPr>
        <w:lastRenderedPageBreak/>
        <w:t>Glossary</w:t>
      </w:r>
    </w:p>
    <w:p w14:paraId="2B164554" w14:textId="77777777" w:rsidR="00524EFD" w:rsidRPr="00524EFD" w:rsidRDefault="00524EFD"/>
    <w:p w14:paraId="106E7691" w14:textId="77777777" w:rsidR="00524EFD" w:rsidRPr="00524EFD" w:rsidRDefault="00524EFD">
      <w:r w:rsidRPr="00524EFD">
        <w:rPr>
          <w:rFonts w:hint="eastAsia"/>
        </w:rPr>
        <w:t>Executive summary</w:t>
      </w:r>
      <w:r>
        <w:rPr>
          <w:rFonts w:hint="eastAsia"/>
        </w:rPr>
        <w:t xml:space="preserve"> </w:t>
      </w:r>
      <w:r>
        <w:t>……………………………………………………………………………………</w:t>
      </w:r>
      <w:r>
        <w:rPr>
          <w:rFonts w:hint="eastAsia"/>
        </w:rPr>
        <w:t>.</w:t>
      </w:r>
      <w:r>
        <w:t xml:space="preserve"> 2</w:t>
      </w:r>
    </w:p>
    <w:p w14:paraId="78C7645A" w14:textId="77777777" w:rsidR="00524EFD" w:rsidRPr="00524EFD" w:rsidRDefault="00524EFD">
      <w:r w:rsidRPr="00524EFD">
        <w:rPr>
          <w:rFonts w:hint="eastAsia"/>
        </w:rPr>
        <w:t>Part I. Data Overview</w:t>
      </w:r>
      <w:r>
        <w:rPr>
          <w:rFonts w:hint="eastAsia"/>
        </w:rPr>
        <w:t xml:space="preserve"> </w:t>
      </w:r>
      <w:r>
        <w:t>………………………………………………………………………………</w:t>
      </w:r>
      <w:proofErr w:type="gramStart"/>
      <w:r>
        <w:t>…</w:t>
      </w:r>
      <w:r>
        <w:rPr>
          <w:rFonts w:hint="eastAsia"/>
        </w:rPr>
        <w:t>..</w:t>
      </w:r>
      <w:proofErr w:type="gramEnd"/>
      <w:r>
        <w:rPr>
          <w:rFonts w:hint="eastAsia"/>
        </w:rPr>
        <w:t xml:space="preserve"> 3</w:t>
      </w:r>
    </w:p>
    <w:p w14:paraId="1461BC12" w14:textId="77777777" w:rsidR="00524EFD" w:rsidRPr="00524EFD" w:rsidRDefault="00524EFD">
      <w:r w:rsidRPr="00524EFD">
        <w:rPr>
          <w:rFonts w:hint="eastAsia"/>
        </w:rPr>
        <w:t xml:space="preserve">Part II. Data Cleaning </w:t>
      </w:r>
      <w:r>
        <w:t>…………………………………………………………………………………</w:t>
      </w:r>
      <w:r>
        <w:rPr>
          <w:rFonts w:hint="eastAsia"/>
        </w:rPr>
        <w:t xml:space="preserve"> 12</w:t>
      </w:r>
    </w:p>
    <w:p w14:paraId="0478BD42" w14:textId="77777777" w:rsidR="00524EFD" w:rsidRPr="00524EFD" w:rsidRDefault="00524EFD">
      <w:r w:rsidRPr="00524EFD">
        <w:rPr>
          <w:rFonts w:hint="eastAsia"/>
        </w:rPr>
        <w:t>Part III. Variable Construction</w:t>
      </w:r>
      <w:r>
        <w:rPr>
          <w:rFonts w:hint="eastAsia"/>
        </w:rPr>
        <w:t xml:space="preserve"> </w:t>
      </w:r>
      <w:r>
        <w:t>……………………………………………………………………</w:t>
      </w:r>
      <w:proofErr w:type="gramStart"/>
      <w:r>
        <w:t>…</w:t>
      </w:r>
      <w:r>
        <w:rPr>
          <w:rFonts w:hint="eastAsia"/>
        </w:rPr>
        <w:t>..</w:t>
      </w:r>
      <w:proofErr w:type="gramEnd"/>
      <w:r>
        <w:rPr>
          <w:rFonts w:hint="eastAsia"/>
        </w:rPr>
        <w:t xml:space="preserve"> 14</w:t>
      </w:r>
    </w:p>
    <w:p w14:paraId="270141BA" w14:textId="77777777" w:rsidR="00524EFD" w:rsidRPr="00524EFD" w:rsidRDefault="00524EFD">
      <w:r w:rsidRPr="00524EFD">
        <w:rPr>
          <w:rFonts w:hint="eastAsia"/>
        </w:rPr>
        <w:t>Part IV. Fraud Algorithm</w:t>
      </w:r>
      <w:r>
        <w:rPr>
          <w:rFonts w:hint="eastAsia"/>
        </w:rPr>
        <w:t xml:space="preserve"> </w:t>
      </w:r>
      <w:r>
        <w:t>………………………………………………………………………………</w:t>
      </w:r>
      <w:r>
        <w:rPr>
          <w:rFonts w:hint="eastAsia"/>
        </w:rPr>
        <w:t xml:space="preserve"> 16</w:t>
      </w:r>
    </w:p>
    <w:p w14:paraId="7643519C" w14:textId="77777777" w:rsidR="00524EFD" w:rsidRPr="00524EFD" w:rsidRDefault="00524EFD">
      <w:r w:rsidRPr="00524EFD">
        <w:rPr>
          <w:rFonts w:hint="eastAsia"/>
        </w:rPr>
        <w:t xml:space="preserve">Part V. Results </w:t>
      </w:r>
      <w:r>
        <w:t>…………………………………………………………………………………………</w:t>
      </w:r>
      <w:r>
        <w:rPr>
          <w:rFonts w:hint="eastAsia"/>
        </w:rPr>
        <w:t>.18</w:t>
      </w:r>
    </w:p>
    <w:p w14:paraId="0F9ED419" w14:textId="1DCB43B4" w:rsidR="00524EFD" w:rsidRPr="00524EFD" w:rsidRDefault="00524EFD">
      <w:r w:rsidRPr="00524EFD">
        <w:rPr>
          <w:rFonts w:hint="eastAsia"/>
        </w:rPr>
        <w:t>Appendix</w:t>
      </w:r>
      <w:r>
        <w:rPr>
          <w:rFonts w:hint="eastAsia"/>
        </w:rPr>
        <w:t xml:space="preserve"> </w:t>
      </w:r>
      <w:r>
        <w:t>……………………………………………………………………………………………</w:t>
      </w:r>
      <w:proofErr w:type="gramStart"/>
      <w:r>
        <w:t>…</w:t>
      </w:r>
      <w:r w:rsidR="00D37792">
        <w:rPr>
          <w:rFonts w:hint="eastAsia"/>
        </w:rPr>
        <w:t>..</w:t>
      </w:r>
      <w:proofErr w:type="gramEnd"/>
      <w:r w:rsidR="00D37792">
        <w:rPr>
          <w:rFonts w:hint="eastAsia"/>
        </w:rPr>
        <w:t xml:space="preserve"> 24</w:t>
      </w:r>
    </w:p>
    <w:p w14:paraId="5B3B7176" w14:textId="77777777" w:rsidR="00524EFD" w:rsidRDefault="00524EFD"/>
    <w:p w14:paraId="127CA66B" w14:textId="77777777" w:rsidR="00524EFD" w:rsidRDefault="00524EFD"/>
    <w:p w14:paraId="53091596" w14:textId="77777777" w:rsidR="00524EFD" w:rsidRDefault="00524EFD"/>
    <w:p w14:paraId="1E8DF69B" w14:textId="77777777" w:rsidR="004E5B11" w:rsidRPr="004E5B11" w:rsidRDefault="004E5B11" w:rsidP="004E5B11">
      <w:pPr>
        <w:jc w:val="center"/>
      </w:pPr>
    </w:p>
    <w:p w14:paraId="473A6D5A" w14:textId="77777777" w:rsidR="001162F7" w:rsidRDefault="004E5B11">
      <w:pPr>
        <w:jc w:val="center"/>
      </w:pPr>
      <w:r>
        <w:rPr>
          <w:b/>
          <w:u w:val="single"/>
        </w:rPr>
        <w:t>Executive Summary</w:t>
      </w:r>
    </w:p>
    <w:p w14:paraId="2781F5C1" w14:textId="77777777" w:rsidR="001162F7" w:rsidRDefault="001162F7"/>
    <w:p w14:paraId="3FBDC1B5" w14:textId="77777777" w:rsidR="001162F7" w:rsidRDefault="004E5B11">
      <w:r>
        <w:t xml:space="preserve">This report provides an analysis and evaluation of The City of New York Property Valuation and Assessment Data for detecting fraud using unsupervised machine learning methods. The tools used are R and Tableau, and methods for analysis include Principal Component Analysis and </w:t>
      </w:r>
      <w:proofErr w:type="spellStart"/>
      <w:r>
        <w:t>Autoencoder</w:t>
      </w:r>
      <w:proofErr w:type="spellEnd"/>
      <w:r>
        <w:t>.</w:t>
      </w:r>
    </w:p>
    <w:p w14:paraId="6DBD195D" w14:textId="77777777" w:rsidR="001162F7" w:rsidRDefault="001162F7"/>
    <w:p w14:paraId="0A82F21C" w14:textId="77777777" w:rsidR="001162F7" w:rsidRDefault="004E5B11">
      <w:r>
        <w:t xml:space="preserve">The original data set contains records of more than 1 million properties across the city of New York and information on their sizes, values, owner, building classes, tax classes, etc. The general process of analysis follows data cleaning, building expert variables, standardization and dimensionality reduction, applying fraud algorithm, calculating fraud score, and identifying potential fraud. </w:t>
      </w:r>
    </w:p>
    <w:p w14:paraId="5C8ED03F" w14:textId="77777777" w:rsidR="001162F7" w:rsidRDefault="001162F7"/>
    <w:p w14:paraId="6DD7E3F0" w14:textId="58E813A3" w:rsidR="001162F7" w:rsidRDefault="004E5B11">
      <w:r>
        <w:t>Using</w:t>
      </w:r>
      <w:r w:rsidR="00FB4934">
        <w:t xml:space="preserve"> heuristic fraud algorithm and </w:t>
      </w:r>
      <w:proofErr w:type="spellStart"/>
      <w:r w:rsidR="00FB4934">
        <w:t>A</w:t>
      </w:r>
      <w:r>
        <w:t>utoencoder</w:t>
      </w:r>
      <w:proofErr w:type="spellEnd"/>
      <w:r>
        <w:t xml:space="preserve">, a fraud score is calculated for each of the one million properties. Records with high scores are determined to be potentially fraudulent. The report further finds the high score records of two unsupervised machine learning methods partially overlapped, and determines that the overlapped part of the top records from both methods are very likely to be fraudulent. </w:t>
      </w:r>
    </w:p>
    <w:p w14:paraId="0E507357" w14:textId="77777777" w:rsidR="001162F7" w:rsidRDefault="001162F7"/>
    <w:p w14:paraId="3F657B8A" w14:textId="23DCB25B" w:rsidR="001162F7" w:rsidRDefault="004E5B11">
      <w:r>
        <w:t>Detailed examination of the most suspicious records indicates that potentially fraudulent properties have significantly higher values in a lot of variables compared to the majority of records. Some properties are also significantly undervalued and hence paying lower taxes than they should. Meanwhile, most of the potentially fraudulent prope</w:t>
      </w:r>
      <w:r w:rsidR="00FB4934">
        <w:t>rties are located in Manhattan b</w:t>
      </w:r>
      <w:r>
        <w:t>oro</w:t>
      </w:r>
      <w:r w:rsidR="00FB4934">
        <w:rPr>
          <w:rFonts w:hint="eastAsia"/>
        </w:rPr>
        <w:t>ugh</w:t>
      </w:r>
      <w:r>
        <w:t xml:space="preserve"> and belong to the tax class 4. Further examination of the top 10 most suspicious records shows that the owners of these properties are mostly real estate agencies and organizations instead of single households. </w:t>
      </w:r>
    </w:p>
    <w:p w14:paraId="33413A0C" w14:textId="77777777" w:rsidR="001162F7" w:rsidRDefault="001162F7"/>
    <w:p w14:paraId="685C9AD3" w14:textId="77777777" w:rsidR="001162F7" w:rsidRDefault="001162F7"/>
    <w:p w14:paraId="43AC80E5" w14:textId="77777777" w:rsidR="001162F7" w:rsidRDefault="001162F7"/>
    <w:p w14:paraId="4BD9AEC7" w14:textId="77777777" w:rsidR="00524EFD" w:rsidRDefault="00524EFD">
      <w:pPr>
        <w:jc w:val="center"/>
        <w:rPr>
          <w:b/>
          <w:u w:val="single"/>
        </w:rPr>
      </w:pPr>
    </w:p>
    <w:p w14:paraId="7912DD1C" w14:textId="77777777" w:rsidR="00524EFD" w:rsidRDefault="00524EFD">
      <w:pPr>
        <w:jc w:val="center"/>
        <w:rPr>
          <w:b/>
          <w:u w:val="single"/>
        </w:rPr>
      </w:pPr>
    </w:p>
    <w:p w14:paraId="63B96CB0" w14:textId="77777777" w:rsidR="001162F7" w:rsidRDefault="004E5B11">
      <w:pPr>
        <w:jc w:val="center"/>
      </w:pPr>
      <w:r>
        <w:rPr>
          <w:b/>
          <w:u w:val="single"/>
        </w:rPr>
        <w:lastRenderedPageBreak/>
        <w:t>Part I. Data Overview</w:t>
      </w:r>
    </w:p>
    <w:p w14:paraId="5B8B7CF8" w14:textId="77777777" w:rsidR="001162F7" w:rsidRDefault="001162F7"/>
    <w:p w14:paraId="1146188D" w14:textId="77777777" w:rsidR="001162F7" w:rsidRDefault="004E5B11">
      <w:r>
        <w:t xml:space="preserve">The City of New York Property Valuation and Assessment Data file is a public available dataset posted by the Department of Finance on the City of New York Open Data website. The dataset contains records of more than 1 million properties across the city of New York and information on their sizes, values, owner, building classes, tax classes, etc. The dataset contains a total of 1,048,575 records (rows) and 30 variables (columns). Among the 30 variables, there are 13 categorical variables, 14 numeric variables, 2 text variables, and 1 date variable. All of the records are taken from November 2011. </w:t>
      </w:r>
    </w:p>
    <w:p w14:paraId="4928A6A0" w14:textId="77777777" w:rsidR="001162F7" w:rsidRDefault="001162F7"/>
    <w:p w14:paraId="378D13F4" w14:textId="77777777" w:rsidR="001162F7" w:rsidRDefault="004E5B11">
      <w:r>
        <w:t xml:space="preserve">Following is description of the variables we consider to be the most important. The complete Data Quality Report can be found in appendix. </w:t>
      </w:r>
    </w:p>
    <w:p w14:paraId="3A434A96" w14:textId="77777777" w:rsidR="001162F7" w:rsidRDefault="001162F7"/>
    <w:p w14:paraId="42913941" w14:textId="77777777" w:rsidR="001162F7" w:rsidRDefault="004E5B11">
      <w:r>
        <w:t xml:space="preserve">Variable Name: </w:t>
      </w:r>
      <w:r>
        <w:rPr>
          <w:b/>
        </w:rPr>
        <w:t>RECORD</w:t>
      </w:r>
    </w:p>
    <w:p w14:paraId="584E4782" w14:textId="77777777" w:rsidR="001162F7" w:rsidRDefault="001162F7"/>
    <w:p w14:paraId="4E1A1859" w14:textId="77777777" w:rsidR="001162F7" w:rsidRDefault="004E5B11">
      <w:r>
        <w:t>RECORD is a categorical variable. It works as the ordinal reference number for each property Record. It has 1,048,575 unique values, ranging from 1 to 1,048,575. No repeated values or missing values exist.</w:t>
      </w:r>
    </w:p>
    <w:p w14:paraId="5A24EB2B" w14:textId="77777777" w:rsidR="001162F7" w:rsidRDefault="001162F7"/>
    <w:p w14:paraId="555EAC7B" w14:textId="77777777" w:rsidR="001162F7" w:rsidRDefault="004E5B11">
      <w:r>
        <w:t>Variable Name:</w:t>
      </w:r>
      <w:r>
        <w:rPr>
          <w:b/>
        </w:rPr>
        <w:t xml:space="preserve"> BBLE</w:t>
      </w:r>
    </w:p>
    <w:p w14:paraId="2C0BDF0C" w14:textId="77777777" w:rsidR="001162F7" w:rsidRDefault="001162F7"/>
    <w:p w14:paraId="5E78AC92" w14:textId="77777777" w:rsidR="001162F7" w:rsidRDefault="004E5B11">
      <w:r>
        <w:t>BBLE is a nominal categorical variable with 10 or 11 digits. It is the concatenation of BORO code (1 digit), BLOCK code (5 digit), LOT code (4 digit) and EASEMENT code (1 digit if</w:t>
      </w:r>
    </w:p>
    <w:p w14:paraId="56813561" w14:textId="77777777" w:rsidR="001162F7" w:rsidRDefault="004E5B11">
      <w:r>
        <w:t>exists). It has 1,048,575 unique values, with no repeated or missing values.</w:t>
      </w:r>
    </w:p>
    <w:p w14:paraId="35E9A9FF" w14:textId="77777777" w:rsidR="001162F7" w:rsidRDefault="001162F7"/>
    <w:p w14:paraId="602B7AB8" w14:textId="77777777" w:rsidR="001162F7" w:rsidRDefault="004E5B11">
      <w:r>
        <w:t xml:space="preserve">Variable Name: </w:t>
      </w:r>
      <w:r>
        <w:rPr>
          <w:b/>
        </w:rPr>
        <w:t>EASEMENT</w:t>
      </w:r>
    </w:p>
    <w:p w14:paraId="7F0FD1F0" w14:textId="77777777" w:rsidR="001162F7" w:rsidRDefault="001162F7"/>
    <w:p w14:paraId="1CF5D003" w14:textId="77777777" w:rsidR="001162F7" w:rsidRDefault="004E5B11">
      <w:r>
        <w:t>EASEMENT is a nominal categorical variable representing the property’s easement type. It has 13 levels – “”, “E”, “F”, “G”, “H”, “I”, “J”, “K”, “L”, “M”, “N”, “P”, “U”. The null value indicates the property does not have any special easement type. No missing values exist. The sorted bar chart with log transformed y axis is shown below:</w:t>
      </w:r>
    </w:p>
    <w:p w14:paraId="1D39C541" w14:textId="77777777" w:rsidR="001162F7" w:rsidRDefault="001162F7"/>
    <w:p w14:paraId="4C511100" w14:textId="77777777" w:rsidR="001162F7" w:rsidRDefault="004E5B11">
      <w:pPr>
        <w:jc w:val="center"/>
      </w:pPr>
      <w:r>
        <w:rPr>
          <w:noProof/>
        </w:rPr>
        <w:lastRenderedPageBreak/>
        <w:drawing>
          <wp:inline distT="114300" distB="114300" distL="114300" distR="114300" wp14:anchorId="78BC4470" wp14:editId="699A84E8">
            <wp:extent cx="4705350" cy="3133725"/>
            <wp:effectExtent l="0" t="0" r="0" b="0"/>
            <wp:docPr id="25" name="image60.png" descr="Screen Shot 2017-02-20 at 11.59.08 PM.png"/>
            <wp:cNvGraphicFramePr/>
            <a:graphic xmlns:a="http://schemas.openxmlformats.org/drawingml/2006/main">
              <a:graphicData uri="http://schemas.openxmlformats.org/drawingml/2006/picture">
                <pic:pic xmlns:pic="http://schemas.openxmlformats.org/drawingml/2006/picture">
                  <pic:nvPicPr>
                    <pic:cNvPr id="0" name="image60.png" descr="Screen Shot 2017-02-20 at 11.59.08 PM.png"/>
                    <pic:cNvPicPr preferRelativeResize="0"/>
                  </pic:nvPicPr>
                  <pic:blipFill>
                    <a:blip r:embed="rId7"/>
                    <a:srcRect b="1497"/>
                    <a:stretch>
                      <a:fillRect/>
                    </a:stretch>
                  </pic:blipFill>
                  <pic:spPr>
                    <a:xfrm>
                      <a:off x="0" y="0"/>
                      <a:ext cx="4705350" cy="3133725"/>
                    </a:xfrm>
                    <a:prstGeom prst="rect">
                      <a:avLst/>
                    </a:prstGeom>
                    <a:ln/>
                  </pic:spPr>
                </pic:pic>
              </a:graphicData>
            </a:graphic>
          </wp:inline>
        </w:drawing>
      </w:r>
    </w:p>
    <w:p w14:paraId="5D06044A" w14:textId="77777777" w:rsidR="001162F7" w:rsidRDefault="001162F7"/>
    <w:p w14:paraId="4ADF7C2D" w14:textId="77777777" w:rsidR="001162F7" w:rsidRDefault="004E5B11">
      <w:r>
        <w:t xml:space="preserve">Variable Name: </w:t>
      </w:r>
      <w:r>
        <w:rPr>
          <w:b/>
        </w:rPr>
        <w:t>BLDGCL</w:t>
      </w:r>
    </w:p>
    <w:p w14:paraId="7AAB9666" w14:textId="77777777" w:rsidR="001162F7" w:rsidRDefault="001162F7"/>
    <w:p w14:paraId="23B5AEE8" w14:textId="77777777" w:rsidR="001162F7" w:rsidRDefault="004E5B11">
      <w:r>
        <w:t>BLDGCL is a nominal categorical variable indicating the building class. It has 200 unique levels. Each level has 2 digits – the first digit is a character from A to Z, the second digit is a number from 0 to 9. No missing values exist. The top 10 most frequently occurred BLDGCL is shown below:</w:t>
      </w:r>
    </w:p>
    <w:p w14:paraId="0C03CAD5" w14:textId="77777777" w:rsidR="001162F7" w:rsidRDefault="001162F7"/>
    <w:p w14:paraId="08890AF9" w14:textId="77777777" w:rsidR="001162F7" w:rsidRDefault="004E5B11">
      <w:pPr>
        <w:jc w:val="center"/>
      </w:pPr>
      <w:r>
        <w:rPr>
          <w:noProof/>
        </w:rPr>
        <w:drawing>
          <wp:inline distT="114300" distB="114300" distL="114300" distR="114300" wp14:anchorId="67E99ACF" wp14:editId="07E4F1EF">
            <wp:extent cx="4891088" cy="3072606"/>
            <wp:effectExtent l="0" t="0" r="0" b="0"/>
            <wp:docPr id="28" name="image65.png" descr="Screen Shot 2017-02-21 at 12.04.24 AM.png"/>
            <wp:cNvGraphicFramePr/>
            <a:graphic xmlns:a="http://schemas.openxmlformats.org/drawingml/2006/main">
              <a:graphicData uri="http://schemas.openxmlformats.org/drawingml/2006/picture">
                <pic:pic xmlns:pic="http://schemas.openxmlformats.org/drawingml/2006/picture">
                  <pic:nvPicPr>
                    <pic:cNvPr id="0" name="image65.png" descr="Screen Shot 2017-02-21 at 12.04.24 AM.png"/>
                    <pic:cNvPicPr preferRelativeResize="0"/>
                  </pic:nvPicPr>
                  <pic:blipFill>
                    <a:blip r:embed="rId8"/>
                    <a:srcRect/>
                    <a:stretch>
                      <a:fillRect/>
                    </a:stretch>
                  </pic:blipFill>
                  <pic:spPr>
                    <a:xfrm>
                      <a:off x="0" y="0"/>
                      <a:ext cx="4891088" cy="3072606"/>
                    </a:xfrm>
                    <a:prstGeom prst="rect">
                      <a:avLst/>
                    </a:prstGeom>
                    <a:ln/>
                  </pic:spPr>
                </pic:pic>
              </a:graphicData>
            </a:graphic>
          </wp:inline>
        </w:drawing>
      </w:r>
    </w:p>
    <w:p w14:paraId="0C76B1C6" w14:textId="77777777" w:rsidR="001162F7" w:rsidRDefault="001162F7"/>
    <w:p w14:paraId="408EBF10" w14:textId="77777777" w:rsidR="001162F7" w:rsidRDefault="004E5B11">
      <w:r>
        <w:t xml:space="preserve">Variable Name: </w:t>
      </w:r>
      <w:r>
        <w:rPr>
          <w:b/>
        </w:rPr>
        <w:t>TAXCLASS</w:t>
      </w:r>
    </w:p>
    <w:p w14:paraId="3F44A340" w14:textId="77777777" w:rsidR="001162F7" w:rsidRDefault="001162F7"/>
    <w:p w14:paraId="4737B14E" w14:textId="77777777" w:rsidR="001162F7" w:rsidRDefault="004E5B11">
      <w:r>
        <w:t>TAXCLASS is a categorical variable indicating the tax class of the property. It has 11 unique levels – “1”, “1A”, “1B”, “1C”, “1D”, “2”, “2A”, “2B”, “2C”, “3”, and “4”. No missing values exist. Sorted TAXCLASS levels are shown below:</w:t>
      </w:r>
    </w:p>
    <w:p w14:paraId="3E99DC1F" w14:textId="77777777" w:rsidR="001162F7" w:rsidRDefault="001162F7"/>
    <w:p w14:paraId="2F9E627C" w14:textId="77777777" w:rsidR="001162F7" w:rsidRDefault="004E5B11">
      <w:pPr>
        <w:jc w:val="center"/>
      </w:pPr>
      <w:r>
        <w:rPr>
          <w:noProof/>
        </w:rPr>
        <w:drawing>
          <wp:inline distT="114300" distB="114300" distL="114300" distR="114300" wp14:anchorId="75222587" wp14:editId="3A06A5BA">
            <wp:extent cx="5033963" cy="3065554"/>
            <wp:effectExtent l="0" t="0" r="0" b="0"/>
            <wp:docPr id="26" name="image62.png" descr="Screen Shot 2017-02-21 at 12.10.45 AM.png"/>
            <wp:cNvGraphicFramePr/>
            <a:graphic xmlns:a="http://schemas.openxmlformats.org/drawingml/2006/main">
              <a:graphicData uri="http://schemas.openxmlformats.org/drawingml/2006/picture">
                <pic:pic xmlns:pic="http://schemas.openxmlformats.org/drawingml/2006/picture">
                  <pic:nvPicPr>
                    <pic:cNvPr id="0" name="image62.png" descr="Screen Shot 2017-02-21 at 12.10.45 AM.png"/>
                    <pic:cNvPicPr preferRelativeResize="0"/>
                  </pic:nvPicPr>
                  <pic:blipFill>
                    <a:blip r:embed="rId9"/>
                    <a:srcRect/>
                    <a:stretch>
                      <a:fillRect/>
                    </a:stretch>
                  </pic:blipFill>
                  <pic:spPr>
                    <a:xfrm>
                      <a:off x="0" y="0"/>
                      <a:ext cx="5033963" cy="3065554"/>
                    </a:xfrm>
                    <a:prstGeom prst="rect">
                      <a:avLst/>
                    </a:prstGeom>
                    <a:ln/>
                  </pic:spPr>
                </pic:pic>
              </a:graphicData>
            </a:graphic>
          </wp:inline>
        </w:drawing>
      </w:r>
    </w:p>
    <w:p w14:paraId="6A3504FD" w14:textId="77777777" w:rsidR="001162F7" w:rsidRDefault="001162F7"/>
    <w:p w14:paraId="0F0D44DD" w14:textId="77777777" w:rsidR="001162F7" w:rsidRDefault="004E5B11">
      <w:r>
        <w:t xml:space="preserve">Variable Name: </w:t>
      </w:r>
      <w:r>
        <w:rPr>
          <w:b/>
        </w:rPr>
        <w:t>LTFRONT</w:t>
      </w:r>
    </w:p>
    <w:p w14:paraId="0B179BCB" w14:textId="77777777" w:rsidR="001162F7" w:rsidRDefault="001162F7"/>
    <w:p w14:paraId="23C0757E" w14:textId="77777777" w:rsidR="001162F7" w:rsidRDefault="004E5B11">
      <w:r>
        <w:t xml:space="preserve">LTFRONT is a numeric variable representing the length of lot frontage in feet. It has 1277 unique values ranging from 0 to 9999. No missing values exist. There are 168,867 records of 0 LTFRONT. A LTFRONT of 0 may indicate missing value. The statistics and distribution excluding 0 records are shown below: </w:t>
      </w:r>
    </w:p>
    <w:p w14:paraId="296825D6" w14:textId="77777777" w:rsidR="001162F7" w:rsidRDefault="001162F7"/>
    <w:p w14:paraId="1B804C06" w14:textId="77777777" w:rsidR="001162F7" w:rsidRDefault="004E5B11">
      <w:pPr>
        <w:jc w:val="center"/>
      </w:pPr>
      <w:r>
        <w:rPr>
          <w:noProof/>
        </w:rPr>
        <w:lastRenderedPageBreak/>
        <w:drawing>
          <wp:inline distT="114300" distB="114300" distL="114300" distR="114300" wp14:anchorId="2C10A9D0" wp14:editId="164F50DB">
            <wp:extent cx="3154127" cy="2833688"/>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3154127" cy="2833688"/>
                    </a:xfrm>
                    <a:prstGeom prst="rect">
                      <a:avLst/>
                    </a:prstGeom>
                    <a:ln/>
                  </pic:spPr>
                </pic:pic>
              </a:graphicData>
            </a:graphic>
          </wp:inline>
        </w:drawing>
      </w:r>
      <w:r>
        <w:rPr>
          <w:noProof/>
        </w:rPr>
        <w:drawing>
          <wp:inline distT="114300" distB="114300" distL="114300" distR="114300" wp14:anchorId="7BDD8F30" wp14:editId="7DCB1606">
            <wp:extent cx="2509838" cy="1059116"/>
            <wp:effectExtent l="0" t="0" r="0" b="0"/>
            <wp:docPr id="29" name="image66.png" descr="Screen Shot 2017-02-21 at 12.14.49 AM.png"/>
            <wp:cNvGraphicFramePr/>
            <a:graphic xmlns:a="http://schemas.openxmlformats.org/drawingml/2006/main">
              <a:graphicData uri="http://schemas.openxmlformats.org/drawingml/2006/picture">
                <pic:pic xmlns:pic="http://schemas.openxmlformats.org/drawingml/2006/picture">
                  <pic:nvPicPr>
                    <pic:cNvPr id="0" name="image66.png" descr="Screen Shot 2017-02-21 at 12.14.49 AM.png"/>
                    <pic:cNvPicPr preferRelativeResize="0"/>
                  </pic:nvPicPr>
                  <pic:blipFill>
                    <a:blip r:embed="rId11"/>
                    <a:srcRect/>
                    <a:stretch>
                      <a:fillRect/>
                    </a:stretch>
                  </pic:blipFill>
                  <pic:spPr>
                    <a:xfrm>
                      <a:off x="0" y="0"/>
                      <a:ext cx="2509838" cy="1059116"/>
                    </a:xfrm>
                    <a:prstGeom prst="rect">
                      <a:avLst/>
                    </a:prstGeom>
                    <a:ln/>
                  </pic:spPr>
                </pic:pic>
              </a:graphicData>
            </a:graphic>
          </wp:inline>
        </w:drawing>
      </w:r>
    </w:p>
    <w:p w14:paraId="23F14E62" w14:textId="77777777" w:rsidR="001162F7" w:rsidRDefault="001162F7"/>
    <w:p w14:paraId="7B58D506" w14:textId="77777777" w:rsidR="001162F7" w:rsidRDefault="004E5B11">
      <w:r>
        <w:t xml:space="preserve">Variable Name: </w:t>
      </w:r>
      <w:r>
        <w:rPr>
          <w:b/>
        </w:rPr>
        <w:t>LTDEPTH</w:t>
      </w:r>
    </w:p>
    <w:p w14:paraId="19F135B4" w14:textId="77777777" w:rsidR="001162F7" w:rsidRDefault="001162F7"/>
    <w:p w14:paraId="55A5EADE" w14:textId="77777777" w:rsidR="001162F7" w:rsidRDefault="004E5B11">
      <w:r>
        <w:t>LTDEPTH is a numeric variable representing the length of lot depth in feet. It has 1336 unique values ranging from 0 to 9999. No missing values exist. There are 169,888 records of 0 LTDEPTH, and a LTDEPTH of 0 may indicate missing value. The statistics and distribution excluding 0 records are shown below:</w:t>
      </w:r>
    </w:p>
    <w:p w14:paraId="5930347E" w14:textId="77777777" w:rsidR="001162F7" w:rsidRDefault="001162F7"/>
    <w:p w14:paraId="295AAA8E" w14:textId="77777777" w:rsidR="001162F7" w:rsidRDefault="004E5B11">
      <w:r>
        <w:rPr>
          <w:noProof/>
        </w:rPr>
        <w:drawing>
          <wp:inline distT="114300" distB="114300" distL="114300" distR="114300" wp14:anchorId="7318F277" wp14:editId="1F1ABD0A">
            <wp:extent cx="3128963" cy="268057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128963" cy="2680575"/>
                    </a:xfrm>
                    <a:prstGeom prst="rect">
                      <a:avLst/>
                    </a:prstGeom>
                    <a:ln/>
                  </pic:spPr>
                </pic:pic>
              </a:graphicData>
            </a:graphic>
          </wp:inline>
        </w:drawing>
      </w:r>
      <w:r>
        <w:rPr>
          <w:noProof/>
        </w:rPr>
        <w:drawing>
          <wp:inline distT="114300" distB="114300" distL="114300" distR="114300" wp14:anchorId="5FD2DB35" wp14:editId="37307166">
            <wp:extent cx="2595563" cy="1098788"/>
            <wp:effectExtent l="0" t="0" r="0" b="0"/>
            <wp:docPr id="30" name="image67.png" descr="Screen Shot 2017-02-21 at 12.19.01 AM.png"/>
            <wp:cNvGraphicFramePr/>
            <a:graphic xmlns:a="http://schemas.openxmlformats.org/drawingml/2006/main">
              <a:graphicData uri="http://schemas.openxmlformats.org/drawingml/2006/picture">
                <pic:pic xmlns:pic="http://schemas.openxmlformats.org/drawingml/2006/picture">
                  <pic:nvPicPr>
                    <pic:cNvPr id="0" name="image67.png" descr="Screen Shot 2017-02-21 at 12.19.01 AM.png"/>
                    <pic:cNvPicPr preferRelativeResize="0"/>
                  </pic:nvPicPr>
                  <pic:blipFill>
                    <a:blip r:embed="rId13"/>
                    <a:srcRect/>
                    <a:stretch>
                      <a:fillRect/>
                    </a:stretch>
                  </pic:blipFill>
                  <pic:spPr>
                    <a:xfrm>
                      <a:off x="0" y="0"/>
                      <a:ext cx="2595563" cy="1098788"/>
                    </a:xfrm>
                    <a:prstGeom prst="rect">
                      <a:avLst/>
                    </a:prstGeom>
                    <a:ln/>
                  </pic:spPr>
                </pic:pic>
              </a:graphicData>
            </a:graphic>
          </wp:inline>
        </w:drawing>
      </w:r>
    </w:p>
    <w:p w14:paraId="164DC8D4" w14:textId="77777777" w:rsidR="001162F7" w:rsidRDefault="001162F7"/>
    <w:p w14:paraId="411E2C2E" w14:textId="77777777" w:rsidR="001162F7" w:rsidRDefault="004E5B11">
      <w:r>
        <w:t xml:space="preserve">Variable Name: </w:t>
      </w:r>
      <w:r>
        <w:rPr>
          <w:b/>
        </w:rPr>
        <w:t>STORIES</w:t>
      </w:r>
    </w:p>
    <w:p w14:paraId="3D91BF45" w14:textId="77777777" w:rsidR="001162F7" w:rsidRDefault="001162F7"/>
    <w:p w14:paraId="1B639CC0" w14:textId="77777777" w:rsidR="001162F7" w:rsidRDefault="004E5B11">
      <w:r>
        <w:t>STORIES is a numeric variable representing the number of stories of the property. It has 112 unique values ranging from 1 to 119. There are 52,142 missing values in the STORIES field. The statistics and distribution are shown below:</w:t>
      </w:r>
    </w:p>
    <w:p w14:paraId="57812DB1" w14:textId="77777777" w:rsidR="001162F7" w:rsidRDefault="001162F7"/>
    <w:p w14:paraId="11C2C522" w14:textId="77777777" w:rsidR="001162F7" w:rsidRDefault="004E5B11">
      <w:r>
        <w:rPr>
          <w:noProof/>
        </w:rPr>
        <w:drawing>
          <wp:inline distT="114300" distB="114300" distL="114300" distR="114300" wp14:anchorId="587B142B" wp14:editId="04C1A5B8">
            <wp:extent cx="3123516" cy="2795588"/>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123516" cy="2795588"/>
                    </a:xfrm>
                    <a:prstGeom prst="rect">
                      <a:avLst/>
                    </a:prstGeom>
                    <a:ln/>
                  </pic:spPr>
                </pic:pic>
              </a:graphicData>
            </a:graphic>
          </wp:inline>
        </w:drawing>
      </w:r>
      <w:r>
        <w:rPr>
          <w:noProof/>
        </w:rPr>
        <w:drawing>
          <wp:inline distT="114300" distB="114300" distL="114300" distR="114300" wp14:anchorId="13FF2D22" wp14:editId="3F73280D">
            <wp:extent cx="2366963" cy="1004402"/>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2366963" cy="1004402"/>
                    </a:xfrm>
                    <a:prstGeom prst="rect">
                      <a:avLst/>
                    </a:prstGeom>
                    <a:ln/>
                  </pic:spPr>
                </pic:pic>
              </a:graphicData>
            </a:graphic>
          </wp:inline>
        </w:drawing>
      </w:r>
    </w:p>
    <w:p w14:paraId="7811570E" w14:textId="77777777" w:rsidR="001162F7" w:rsidRDefault="001162F7"/>
    <w:p w14:paraId="4C45ACA5" w14:textId="77777777" w:rsidR="001162F7" w:rsidRDefault="004E5B11">
      <w:r>
        <w:t xml:space="preserve">Variable Name: </w:t>
      </w:r>
      <w:r>
        <w:rPr>
          <w:b/>
        </w:rPr>
        <w:t>FULLVAL</w:t>
      </w:r>
    </w:p>
    <w:p w14:paraId="27FD19D3" w14:textId="77777777" w:rsidR="001162F7" w:rsidRDefault="001162F7"/>
    <w:p w14:paraId="33D46C00" w14:textId="77777777" w:rsidR="001162F7" w:rsidRDefault="004E5B11">
      <w:r>
        <w:t xml:space="preserve">FULLVAL is a numeric variable representing the full value of the property. It has 108277 unique values ranging from 0 to about 6,000,000,000. There are 12,762 properties with the FULLVAL of 0 in the dataset. No missing values exist. The statistics and distribution are shown below: </w:t>
      </w:r>
    </w:p>
    <w:p w14:paraId="77400640" w14:textId="77777777" w:rsidR="001162F7" w:rsidRDefault="001162F7"/>
    <w:p w14:paraId="6E3CC5AD" w14:textId="77777777" w:rsidR="001162F7" w:rsidRDefault="004E5B11">
      <w:pPr>
        <w:jc w:val="center"/>
      </w:pPr>
      <w:r>
        <w:rPr>
          <w:noProof/>
        </w:rPr>
        <w:drawing>
          <wp:inline distT="114300" distB="114300" distL="114300" distR="114300" wp14:anchorId="3FD44520" wp14:editId="4D6CC4A0">
            <wp:extent cx="3539526" cy="2786063"/>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539526" cy="2786063"/>
                    </a:xfrm>
                    <a:prstGeom prst="rect">
                      <a:avLst/>
                    </a:prstGeom>
                    <a:ln/>
                  </pic:spPr>
                </pic:pic>
              </a:graphicData>
            </a:graphic>
          </wp:inline>
        </w:drawing>
      </w:r>
      <w:r>
        <w:rPr>
          <w:noProof/>
        </w:rPr>
        <w:drawing>
          <wp:inline distT="114300" distB="114300" distL="114300" distR="114300" wp14:anchorId="60C00C75" wp14:editId="42AAD8A5">
            <wp:extent cx="2060705" cy="1195388"/>
            <wp:effectExtent l="0" t="0" r="0" b="0"/>
            <wp:docPr id="24" name="image59.png" descr="Screen Shot 2017-02-21 at 12.28.35 AM.png"/>
            <wp:cNvGraphicFramePr/>
            <a:graphic xmlns:a="http://schemas.openxmlformats.org/drawingml/2006/main">
              <a:graphicData uri="http://schemas.openxmlformats.org/drawingml/2006/picture">
                <pic:pic xmlns:pic="http://schemas.openxmlformats.org/drawingml/2006/picture">
                  <pic:nvPicPr>
                    <pic:cNvPr id="0" name="image59.png" descr="Screen Shot 2017-02-21 at 12.28.35 AM.png"/>
                    <pic:cNvPicPr preferRelativeResize="0"/>
                  </pic:nvPicPr>
                  <pic:blipFill>
                    <a:blip r:embed="rId17"/>
                    <a:srcRect/>
                    <a:stretch>
                      <a:fillRect/>
                    </a:stretch>
                  </pic:blipFill>
                  <pic:spPr>
                    <a:xfrm>
                      <a:off x="0" y="0"/>
                      <a:ext cx="2060705" cy="1195388"/>
                    </a:xfrm>
                    <a:prstGeom prst="rect">
                      <a:avLst/>
                    </a:prstGeom>
                    <a:ln/>
                  </pic:spPr>
                </pic:pic>
              </a:graphicData>
            </a:graphic>
          </wp:inline>
        </w:drawing>
      </w:r>
    </w:p>
    <w:p w14:paraId="2C786493" w14:textId="77777777" w:rsidR="001162F7" w:rsidRDefault="001162F7"/>
    <w:p w14:paraId="21B73671" w14:textId="77777777" w:rsidR="001162F7" w:rsidRDefault="001162F7"/>
    <w:p w14:paraId="0CB05B21" w14:textId="77777777" w:rsidR="001162F7" w:rsidRDefault="004E5B11">
      <w:r>
        <w:t xml:space="preserve">Variable Name: </w:t>
      </w:r>
      <w:r>
        <w:rPr>
          <w:b/>
        </w:rPr>
        <w:t>AVLAND</w:t>
      </w:r>
    </w:p>
    <w:p w14:paraId="64A4BECD" w14:textId="77777777" w:rsidR="001162F7" w:rsidRDefault="001162F7"/>
    <w:p w14:paraId="1F38B90F" w14:textId="77777777" w:rsidR="001162F7" w:rsidRDefault="004E5B11">
      <w:r>
        <w:t xml:space="preserve">AVLAND is a numeric variable representing the assessed value of the land. It has 70,529 unique values ranging from 0 to about 2,700,000,000. There are 12,764 properties with the </w:t>
      </w:r>
      <w:r>
        <w:lastRenderedPageBreak/>
        <w:t xml:space="preserve">AVLAND of 0 in the dataset. No missing values exist. The statistics and distribution excluding 0 records are shown below: </w:t>
      </w:r>
    </w:p>
    <w:p w14:paraId="5E202E38" w14:textId="77777777" w:rsidR="001162F7" w:rsidRDefault="001162F7"/>
    <w:p w14:paraId="1399F5E9" w14:textId="77777777" w:rsidR="001162F7" w:rsidRDefault="004E5B11">
      <w:pPr>
        <w:jc w:val="center"/>
      </w:pPr>
      <w:r>
        <w:rPr>
          <w:noProof/>
        </w:rPr>
        <w:drawing>
          <wp:inline distT="114300" distB="114300" distL="114300" distR="114300" wp14:anchorId="2F45FA40" wp14:editId="2A9E2798">
            <wp:extent cx="3481388" cy="2748464"/>
            <wp:effectExtent l="0" t="0" r="0" b="0"/>
            <wp:docPr id="3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3481388" cy="2748464"/>
                    </a:xfrm>
                    <a:prstGeom prst="rect">
                      <a:avLst/>
                    </a:prstGeom>
                    <a:ln/>
                  </pic:spPr>
                </pic:pic>
              </a:graphicData>
            </a:graphic>
          </wp:inline>
        </w:drawing>
      </w:r>
      <w:r>
        <w:rPr>
          <w:noProof/>
        </w:rPr>
        <w:drawing>
          <wp:inline distT="114300" distB="114300" distL="114300" distR="114300" wp14:anchorId="1061AA7E" wp14:editId="0DD66710">
            <wp:extent cx="2071688" cy="1144066"/>
            <wp:effectExtent l="0" t="0" r="0" b="0"/>
            <wp:docPr id="34" name="image71.png" descr="Screen Shot 2017-02-21 at 1.14.07 AM.png"/>
            <wp:cNvGraphicFramePr/>
            <a:graphic xmlns:a="http://schemas.openxmlformats.org/drawingml/2006/main">
              <a:graphicData uri="http://schemas.openxmlformats.org/drawingml/2006/picture">
                <pic:pic xmlns:pic="http://schemas.openxmlformats.org/drawingml/2006/picture">
                  <pic:nvPicPr>
                    <pic:cNvPr id="0" name="image71.png" descr="Screen Shot 2017-02-21 at 1.14.07 AM.png"/>
                    <pic:cNvPicPr preferRelativeResize="0"/>
                  </pic:nvPicPr>
                  <pic:blipFill>
                    <a:blip r:embed="rId19"/>
                    <a:srcRect/>
                    <a:stretch>
                      <a:fillRect/>
                    </a:stretch>
                  </pic:blipFill>
                  <pic:spPr>
                    <a:xfrm>
                      <a:off x="0" y="0"/>
                      <a:ext cx="2071688" cy="1144066"/>
                    </a:xfrm>
                    <a:prstGeom prst="rect">
                      <a:avLst/>
                    </a:prstGeom>
                    <a:ln/>
                  </pic:spPr>
                </pic:pic>
              </a:graphicData>
            </a:graphic>
          </wp:inline>
        </w:drawing>
      </w:r>
    </w:p>
    <w:p w14:paraId="147B9DC6" w14:textId="77777777" w:rsidR="001162F7" w:rsidRDefault="001162F7"/>
    <w:p w14:paraId="65607C42" w14:textId="77777777" w:rsidR="001162F7" w:rsidRDefault="004E5B11">
      <w:r>
        <w:t xml:space="preserve">Variable Name: </w:t>
      </w:r>
      <w:r>
        <w:rPr>
          <w:b/>
        </w:rPr>
        <w:t>AVTOT</w:t>
      </w:r>
    </w:p>
    <w:p w14:paraId="418BED2F" w14:textId="77777777" w:rsidR="001162F7" w:rsidRDefault="001162F7"/>
    <w:p w14:paraId="3016EB8F" w14:textId="77777777" w:rsidR="001162F7" w:rsidRDefault="004E5B11">
      <w:r>
        <w:t xml:space="preserve">AVTOT is a numeric variable representing the assessed total value of the property. It has 112294 unique values ranging from 0 to about 4,700,000,000. There are 12,762 properties with the AVTOT of 0 in the dataset. No missing values exist. The statistics and distribution excluding 0 records are shown below: </w:t>
      </w:r>
    </w:p>
    <w:p w14:paraId="7A578B5C" w14:textId="77777777" w:rsidR="001162F7" w:rsidRDefault="001162F7"/>
    <w:p w14:paraId="0B8A5464" w14:textId="77777777" w:rsidR="001162F7" w:rsidRDefault="004E5B11">
      <w:pPr>
        <w:jc w:val="center"/>
      </w:pPr>
      <w:r>
        <w:rPr>
          <w:noProof/>
        </w:rPr>
        <w:drawing>
          <wp:inline distT="114300" distB="114300" distL="114300" distR="114300" wp14:anchorId="753C88A2" wp14:editId="2E52950E">
            <wp:extent cx="3076575" cy="2423668"/>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076575" cy="2423668"/>
                    </a:xfrm>
                    <a:prstGeom prst="rect">
                      <a:avLst/>
                    </a:prstGeom>
                    <a:ln/>
                  </pic:spPr>
                </pic:pic>
              </a:graphicData>
            </a:graphic>
          </wp:inline>
        </w:drawing>
      </w:r>
      <w:r>
        <w:rPr>
          <w:noProof/>
        </w:rPr>
        <w:drawing>
          <wp:inline distT="114300" distB="114300" distL="114300" distR="114300" wp14:anchorId="312D0AA3" wp14:editId="27FDCCCF">
            <wp:extent cx="2244906" cy="1042988"/>
            <wp:effectExtent l="0" t="0" r="0" b="0"/>
            <wp:docPr id="35" name="image72.png" descr="Screen Shot 2017-02-21 at 1.12.14 AM.png"/>
            <wp:cNvGraphicFramePr/>
            <a:graphic xmlns:a="http://schemas.openxmlformats.org/drawingml/2006/main">
              <a:graphicData uri="http://schemas.openxmlformats.org/drawingml/2006/picture">
                <pic:pic xmlns:pic="http://schemas.openxmlformats.org/drawingml/2006/picture">
                  <pic:nvPicPr>
                    <pic:cNvPr id="0" name="image72.png" descr="Screen Shot 2017-02-21 at 1.12.14 AM.png"/>
                    <pic:cNvPicPr preferRelativeResize="0"/>
                  </pic:nvPicPr>
                  <pic:blipFill>
                    <a:blip r:embed="rId21"/>
                    <a:srcRect/>
                    <a:stretch>
                      <a:fillRect/>
                    </a:stretch>
                  </pic:blipFill>
                  <pic:spPr>
                    <a:xfrm>
                      <a:off x="0" y="0"/>
                      <a:ext cx="2244906" cy="1042988"/>
                    </a:xfrm>
                    <a:prstGeom prst="rect">
                      <a:avLst/>
                    </a:prstGeom>
                    <a:ln/>
                  </pic:spPr>
                </pic:pic>
              </a:graphicData>
            </a:graphic>
          </wp:inline>
        </w:drawing>
      </w:r>
    </w:p>
    <w:p w14:paraId="54D43F7E" w14:textId="77777777" w:rsidR="001162F7" w:rsidRDefault="001162F7"/>
    <w:p w14:paraId="6D94A355" w14:textId="77777777" w:rsidR="001162F7" w:rsidRDefault="001162F7"/>
    <w:p w14:paraId="7A4AD68E" w14:textId="77777777" w:rsidR="001162F7" w:rsidRDefault="004E5B11">
      <w:r>
        <w:t xml:space="preserve">Variable Name: </w:t>
      </w:r>
      <w:r>
        <w:rPr>
          <w:b/>
        </w:rPr>
        <w:t>EXLAND</w:t>
      </w:r>
    </w:p>
    <w:p w14:paraId="24160E55" w14:textId="77777777" w:rsidR="001162F7" w:rsidRDefault="001162F7"/>
    <w:p w14:paraId="7D309962" w14:textId="77777777" w:rsidR="001162F7" w:rsidRDefault="004E5B11">
      <w:r>
        <w:t xml:space="preserve">EXLAND is a numeric variable representing the value of the exempt land. The value of EXLAND </w:t>
      </w:r>
      <w:r>
        <w:lastRenderedPageBreak/>
        <w:t>is always smaller or equal to AVLAND. EXLAND has 33186 unique values ranging from 0 to about 2,700,000,000. There are 484,224 properties with the EXLAND of 0 in the dataset. No missing values exist. The statistics and distribution excluding 0 records are shown as below:</w:t>
      </w:r>
    </w:p>
    <w:p w14:paraId="4C7941E2" w14:textId="77777777" w:rsidR="001162F7" w:rsidRDefault="001162F7"/>
    <w:p w14:paraId="62E1498D" w14:textId="77777777" w:rsidR="001162F7" w:rsidRDefault="004E5B11">
      <w:pPr>
        <w:jc w:val="center"/>
      </w:pPr>
      <w:r>
        <w:rPr>
          <w:noProof/>
        </w:rPr>
        <w:drawing>
          <wp:inline distT="114300" distB="114300" distL="114300" distR="114300" wp14:anchorId="4EA6E083" wp14:editId="72FFEE15">
            <wp:extent cx="3561203" cy="2814638"/>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561203" cy="2814638"/>
                    </a:xfrm>
                    <a:prstGeom prst="rect">
                      <a:avLst/>
                    </a:prstGeom>
                    <a:ln/>
                  </pic:spPr>
                </pic:pic>
              </a:graphicData>
            </a:graphic>
          </wp:inline>
        </w:drawing>
      </w:r>
      <w:r>
        <w:rPr>
          <w:noProof/>
        </w:rPr>
        <w:drawing>
          <wp:inline distT="114300" distB="114300" distL="114300" distR="114300" wp14:anchorId="5F5D9C6E" wp14:editId="25470B18">
            <wp:extent cx="2281238" cy="1156594"/>
            <wp:effectExtent l="0" t="0" r="0" b="0"/>
            <wp:docPr id="36" name="image73.png" descr="Screen Shot 2017-02-21 at 1.11.12 AM.png"/>
            <wp:cNvGraphicFramePr/>
            <a:graphic xmlns:a="http://schemas.openxmlformats.org/drawingml/2006/main">
              <a:graphicData uri="http://schemas.openxmlformats.org/drawingml/2006/picture">
                <pic:pic xmlns:pic="http://schemas.openxmlformats.org/drawingml/2006/picture">
                  <pic:nvPicPr>
                    <pic:cNvPr id="0" name="image73.png" descr="Screen Shot 2017-02-21 at 1.11.12 AM.png"/>
                    <pic:cNvPicPr preferRelativeResize="0"/>
                  </pic:nvPicPr>
                  <pic:blipFill>
                    <a:blip r:embed="rId23"/>
                    <a:srcRect/>
                    <a:stretch>
                      <a:fillRect/>
                    </a:stretch>
                  </pic:blipFill>
                  <pic:spPr>
                    <a:xfrm>
                      <a:off x="0" y="0"/>
                      <a:ext cx="2281238" cy="1156594"/>
                    </a:xfrm>
                    <a:prstGeom prst="rect">
                      <a:avLst/>
                    </a:prstGeom>
                    <a:ln/>
                  </pic:spPr>
                </pic:pic>
              </a:graphicData>
            </a:graphic>
          </wp:inline>
        </w:drawing>
      </w:r>
    </w:p>
    <w:p w14:paraId="77CF86E1" w14:textId="77777777" w:rsidR="001162F7" w:rsidRDefault="001162F7"/>
    <w:p w14:paraId="6F764BB7" w14:textId="77777777" w:rsidR="001162F7" w:rsidRDefault="001162F7"/>
    <w:p w14:paraId="28438D90" w14:textId="77777777" w:rsidR="001162F7" w:rsidRDefault="004E5B11">
      <w:r>
        <w:t xml:space="preserve">Variable Name: </w:t>
      </w:r>
      <w:r>
        <w:rPr>
          <w:b/>
        </w:rPr>
        <w:t>EXTOT</w:t>
      </w:r>
    </w:p>
    <w:p w14:paraId="429A9E4F" w14:textId="77777777" w:rsidR="001162F7" w:rsidRDefault="001162F7"/>
    <w:p w14:paraId="40B8241A" w14:textId="77777777" w:rsidR="001162F7" w:rsidRDefault="004E5B11">
      <w:r>
        <w:t>EXTOT is a numeric variable representing the total value of the exempt property. The value of EXTOT is always smaller or equal to AVTOT. EXTOT has 63805 unique values ranging from 0 to about 4,700,000,000. There are 425,999 properties with the EXTOT of 0 in the dataset. No missing values exist</w:t>
      </w:r>
      <w:proofErr w:type="gramStart"/>
      <w:r>
        <w:t>. .</w:t>
      </w:r>
      <w:proofErr w:type="gramEnd"/>
      <w:r>
        <w:t xml:space="preserve"> The statistics and distribution excluding 0 records are shown below:</w:t>
      </w:r>
    </w:p>
    <w:p w14:paraId="734DC665" w14:textId="77777777" w:rsidR="001162F7" w:rsidRDefault="001162F7"/>
    <w:p w14:paraId="09C0FF70" w14:textId="77777777" w:rsidR="001162F7" w:rsidRDefault="004E5B11">
      <w:pPr>
        <w:jc w:val="center"/>
      </w:pPr>
      <w:r>
        <w:rPr>
          <w:noProof/>
        </w:rPr>
        <w:drawing>
          <wp:inline distT="114300" distB="114300" distL="114300" distR="114300" wp14:anchorId="3181571C" wp14:editId="49F79A46">
            <wp:extent cx="3580169" cy="2824163"/>
            <wp:effectExtent l="0" t="0" r="0" b="0"/>
            <wp:docPr id="3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4"/>
                    <a:srcRect/>
                    <a:stretch>
                      <a:fillRect/>
                    </a:stretch>
                  </pic:blipFill>
                  <pic:spPr>
                    <a:xfrm>
                      <a:off x="0" y="0"/>
                      <a:ext cx="3580169" cy="2824163"/>
                    </a:xfrm>
                    <a:prstGeom prst="rect">
                      <a:avLst/>
                    </a:prstGeom>
                    <a:ln/>
                  </pic:spPr>
                </pic:pic>
              </a:graphicData>
            </a:graphic>
          </wp:inline>
        </w:drawing>
      </w:r>
      <w:r>
        <w:rPr>
          <w:noProof/>
        </w:rPr>
        <w:drawing>
          <wp:inline distT="114300" distB="114300" distL="114300" distR="114300" wp14:anchorId="3AE645BF" wp14:editId="2F0E93D1">
            <wp:extent cx="2252150" cy="947738"/>
            <wp:effectExtent l="0" t="0" r="0" b="0"/>
            <wp:docPr id="37" name="image74.png" descr="Screen Shot 2017-02-21 at 1.08.38 AM.png"/>
            <wp:cNvGraphicFramePr/>
            <a:graphic xmlns:a="http://schemas.openxmlformats.org/drawingml/2006/main">
              <a:graphicData uri="http://schemas.openxmlformats.org/drawingml/2006/picture">
                <pic:pic xmlns:pic="http://schemas.openxmlformats.org/drawingml/2006/picture">
                  <pic:nvPicPr>
                    <pic:cNvPr id="0" name="image74.png" descr="Screen Shot 2017-02-21 at 1.08.38 AM.png"/>
                    <pic:cNvPicPr preferRelativeResize="0"/>
                  </pic:nvPicPr>
                  <pic:blipFill>
                    <a:blip r:embed="rId25"/>
                    <a:srcRect/>
                    <a:stretch>
                      <a:fillRect/>
                    </a:stretch>
                  </pic:blipFill>
                  <pic:spPr>
                    <a:xfrm>
                      <a:off x="0" y="0"/>
                      <a:ext cx="2252150" cy="947738"/>
                    </a:xfrm>
                    <a:prstGeom prst="rect">
                      <a:avLst/>
                    </a:prstGeom>
                    <a:ln/>
                  </pic:spPr>
                </pic:pic>
              </a:graphicData>
            </a:graphic>
          </wp:inline>
        </w:drawing>
      </w:r>
    </w:p>
    <w:p w14:paraId="4C143125" w14:textId="77777777" w:rsidR="001162F7" w:rsidRDefault="001162F7"/>
    <w:p w14:paraId="3DAE40E4" w14:textId="77777777" w:rsidR="001162F7" w:rsidRDefault="001162F7"/>
    <w:p w14:paraId="60FC4C9C" w14:textId="77777777" w:rsidR="001162F7" w:rsidRDefault="004E5B11">
      <w:r>
        <w:t xml:space="preserve">Variable Name: </w:t>
      </w:r>
      <w:r>
        <w:rPr>
          <w:b/>
        </w:rPr>
        <w:t>ZIP</w:t>
      </w:r>
    </w:p>
    <w:p w14:paraId="4A13D816" w14:textId="77777777" w:rsidR="001162F7" w:rsidRDefault="001162F7"/>
    <w:p w14:paraId="76558E8B" w14:textId="77777777" w:rsidR="001162F7" w:rsidRDefault="004E5B11">
      <w:r>
        <w:t xml:space="preserve">ZIP is a categorical variable, recording the </w:t>
      </w:r>
      <w:proofErr w:type="spellStart"/>
      <w:r>
        <w:t>zipcode</w:t>
      </w:r>
      <w:proofErr w:type="spellEnd"/>
      <w:r>
        <w:t xml:space="preserve"> of the property. ZIP has 197 unique values and 26,356 missing values. There are three obvious anomalous records with ZIP of 33803, which should be in Florida. The top 20 most frequently occurred ZIP values are:</w:t>
      </w:r>
    </w:p>
    <w:p w14:paraId="4B4A606F" w14:textId="77777777" w:rsidR="001162F7" w:rsidRDefault="001162F7"/>
    <w:p w14:paraId="7F625890" w14:textId="77777777" w:rsidR="001162F7" w:rsidRDefault="004E5B11">
      <w:pPr>
        <w:jc w:val="center"/>
      </w:pPr>
      <w:r>
        <w:rPr>
          <w:noProof/>
        </w:rPr>
        <w:drawing>
          <wp:inline distT="114300" distB="114300" distL="114300" distR="114300" wp14:anchorId="5D499430" wp14:editId="6AC6D86A">
            <wp:extent cx="5081588" cy="3070126"/>
            <wp:effectExtent l="0" t="0" r="0" b="0"/>
            <wp:docPr id="38" name="image75.png" descr="Screen Shot 2017-02-21 at 1.07.01 AM.png"/>
            <wp:cNvGraphicFramePr/>
            <a:graphic xmlns:a="http://schemas.openxmlformats.org/drawingml/2006/main">
              <a:graphicData uri="http://schemas.openxmlformats.org/drawingml/2006/picture">
                <pic:pic xmlns:pic="http://schemas.openxmlformats.org/drawingml/2006/picture">
                  <pic:nvPicPr>
                    <pic:cNvPr id="0" name="image75.png" descr="Screen Shot 2017-02-21 at 1.07.01 AM.png"/>
                    <pic:cNvPicPr preferRelativeResize="0"/>
                  </pic:nvPicPr>
                  <pic:blipFill>
                    <a:blip r:embed="rId26"/>
                    <a:srcRect/>
                    <a:stretch>
                      <a:fillRect/>
                    </a:stretch>
                  </pic:blipFill>
                  <pic:spPr>
                    <a:xfrm>
                      <a:off x="0" y="0"/>
                      <a:ext cx="5081588" cy="3070126"/>
                    </a:xfrm>
                    <a:prstGeom prst="rect">
                      <a:avLst/>
                    </a:prstGeom>
                    <a:ln/>
                  </pic:spPr>
                </pic:pic>
              </a:graphicData>
            </a:graphic>
          </wp:inline>
        </w:drawing>
      </w:r>
    </w:p>
    <w:p w14:paraId="7AEC8F22" w14:textId="77777777" w:rsidR="001162F7" w:rsidRDefault="001162F7"/>
    <w:p w14:paraId="603C113F" w14:textId="77777777" w:rsidR="001162F7" w:rsidRDefault="004E5B11">
      <w:r>
        <w:t xml:space="preserve">Variable Name: </w:t>
      </w:r>
      <w:r>
        <w:rPr>
          <w:b/>
        </w:rPr>
        <w:t>BLDFRONT</w:t>
      </w:r>
    </w:p>
    <w:p w14:paraId="7B6E8E80" w14:textId="77777777" w:rsidR="001162F7" w:rsidRDefault="001162F7"/>
    <w:p w14:paraId="5B5DC4ED" w14:textId="77777777" w:rsidR="001162F7" w:rsidRDefault="004E5B11">
      <w:r>
        <w:t xml:space="preserve">BLDFRONT is a numeric variable representing the length of building frontage in feet. It has 610 unique values ranging from 0 to 7575. No missing values exist. However, there are 224,661 records with value 0, which could be in fact missing values. The statistics and distribution excluding all records with 0 BLDFRONT are shown below: </w:t>
      </w:r>
    </w:p>
    <w:p w14:paraId="37589ED3" w14:textId="77777777" w:rsidR="001162F7" w:rsidRDefault="001162F7"/>
    <w:p w14:paraId="5DD1DF9D" w14:textId="77777777" w:rsidR="001162F7" w:rsidRDefault="004E5B11">
      <w:r>
        <w:rPr>
          <w:noProof/>
        </w:rPr>
        <w:lastRenderedPageBreak/>
        <w:drawing>
          <wp:inline distT="114300" distB="114300" distL="114300" distR="114300" wp14:anchorId="696958AF" wp14:editId="097C2D49">
            <wp:extent cx="3518229" cy="3119438"/>
            <wp:effectExtent l="0" t="0" r="0" b="0"/>
            <wp:docPr id="3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3518229" cy="3119438"/>
                    </a:xfrm>
                    <a:prstGeom prst="rect">
                      <a:avLst/>
                    </a:prstGeom>
                    <a:ln/>
                  </pic:spPr>
                </pic:pic>
              </a:graphicData>
            </a:graphic>
          </wp:inline>
        </w:drawing>
      </w:r>
      <w:r>
        <w:rPr>
          <w:noProof/>
        </w:rPr>
        <w:drawing>
          <wp:inline distT="114300" distB="114300" distL="114300" distR="114300" wp14:anchorId="7BE1F8B9" wp14:editId="270FBBAF">
            <wp:extent cx="2100263" cy="1175147"/>
            <wp:effectExtent l="0" t="0" r="0" b="0"/>
            <wp:docPr id="14" name="image39.png" descr="Screen Shot 2017-02-21 at 1.03.14 AM.png"/>
            <wp:cNvGraphicFramePr/>
            <a:graphic xmlns:a="http://schemas.openxmlformats.org/drawingml/2006/main">
              <a:graphicData uri="http://schemas.openxmlformats.org/drawingml/2006/picture">
                <pic:pic xmlns:pic="http://schemas.openxmlformats.org/drawingml/2006/picture">
                  <pic:nvPicPr>
                    <pic:cNvPr id="0" name="image39.png" descr="Screen Shot 2017-02-21 at 1.03.14 AM.png"/>
                    <pic:cNvPicPr preferRelativeResize="0"/>
                  </pic:nvPicPr>
                  <pic:blipFill>
                    <a:blip r:embed="rId28"/>
                    <a:srcRect/>
                    <a:stretch>
                      <a:fillRect/>
                    </a:stretch>
                  </pic:blipFill>
                  <pic:spPr>
                    <a:xfrm>
                      <a:off x="0" y="0"/>
                      <a:ext cx="2100263" cy="1175147"/>
                    </a:xfrm>
                    <a:prstGeom prst="rect">
                      <a:avLst/>
                    </a:prstGeom>
                    <a:ln/>
                  </pic:spPr>
                </pic:pic>
              </a:graphicData>
            </a:graphic>
          </wp:inline>
        </w:drawing>
      </w:r>
    </w:p>
    <w:p w14:paraId="577C7781" w14:textId="77777777" w:rsidR="001162F7" w:rsidRDefault="001162F7"/>
    <w:p w14:paraId="5D017829" w14:textId="77777777" w:rsidR="001162F7" w:rsidRDefault="001162F7"/>
    <w:p w14:paraId="1C6BB71B" w14:textId="77777777" w:rsidR="001162F7" w:rsidRDefault="004E5B11">
      <w:r>
        <w:t xml:space="preserve">Variable Name: </w:t>
      </w:r>
      <w:r>
        <w:rPr>
          <w:b/>
        </w:rPr>
        <w:t>BLDDEPTH</w:t>
      </w:r>
    </w:p>
    <w:p w14:paraId="6B5C4419" w14:textId="77777777" w:rsidR="001162F7" w:rsidRDefault="001162F7"/>
    <w:p w14:paraId="4DAD6340" w14:textId="77777777" w:rsidR="001162F7" w:rsidRDefault="004E5B11">
      <w:r>
        <w:t>BLDDEPTH is a numeric variable representing the length of building depth in feet. It has 620 unique values ranging from 0 to 9393. No missing values exist. However, there are 224,699 records with value 0, which could be in fact missing values. The statistics and distribution excluding all records with 0 BLDFRONT are shown below:</w:t>
      </w:r>
    </w:p>
    <w:p w14:paraId="0FC564F2" w14:textId="77777777" w:rsidR="001162F7" w:rsidRDefault="001162F7"/>
    <w:p w14:paraId="22BE5176" w14:textId="77777777" w:rsidR="001162F7" w:rsidRDefault="004E5B11">
      <w:r>
        <w:rPr>
          <w:noProof/>
        </w:rPr>
        <w:drawing>
          <wp:inline distT="114300" distB="114300" distL="114300" distR="114300" wp14:anchorId="219FE066" wp14:editId="0D7068E6">
            <wp:extent cx="3281363" cy="293647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281363" cy="2936475"/>
                    </a:xfrm>
                    <a:prstGeom prst="rect">
                      <a:avLst/>
                    </a:prstGeom>
                    <a:ln/>
                  </pic:spPr>
                </pic:pic>
              </a:graphicData>
            </a:graphic>
          </wp:inline>
        </w:drawing>
      </w:r>
      <w:r>
        <w:rPr>
          <w:noProof/>
        </w:rPr>
        <w:drawing>
          <wp:inline distT="114300" distB="114300" distL="114300" distR="114300" wp14:anchorId="2C74E9BE" wp14:editId="1C37DB9E">
            <wp:extent cx="2281238" cy="1145431"/>
            <wp:effectExtent l="0" t="0" r="0" b="0"/>
            <wp:docPr id="15" name="image40.png" descr="Screen Shot 2017-02-21 at 1.01.37 AM.png"/>
            <wp:cNvGraphicFramePr/>
            <a:graphic xmlns:a="http://schemas.openxmlformats.org/drawingml/2006/main">
              <a:graphicData uri="http://schemas.openxmlformats.org/drawingml/2006/picture">
                <pic:pic xmlns:pic="http://schemas.openxmlformats.org/drawingml/2006/picture">
                  <pic:nvPicPr>
                    <pic:cNvPr id="0" name="image40.png" descr="Screen Shot 2017-02-21 at 1.01.37 AM.png"/>
                    <pic:cNvPicPr preferRelativeResize="0"/>
                  </pic:nvPicPr>
                  <pic:blipFill>
                    <a:blip r:embed="rId30"/>
                    <a:srcRect/>
                    <a:stretch>
                      <a:fillRect/>
                    </a:stretch>
                  </pic:blipFill>
                  <pic:spPr>
                    <a:xfrm>
                      <a:off x="0" y="0"/>
                      <a:ext cx="2281238" cy="1145431"/>
                    </a:xfrm>
                    <a:prstGeom prst="rect">
                      <a:avLst/>
                    </a:prstGeom>
                    <a:ln/>
                  </pic:spPr>
                </pic:pic>
              </a:graphicData>
            </a:graphic>
          </wp:inline>
        </w:drawing>
      </w:r>
    </w:p>
    <w:p w14:paraId="7A47E285" w14:textId="77777777" w:rsidR="004E5B11" w:rsidRDefault="004E5B11"/>
    <w:p w14:paraId="32CA1389" w14:textId="77777777" w:rsidR="004E5B11" w:rsidRDefault="004E5B11"/>
    <w:p w14:paraId="0D5C3521" w14:textId="77777777" w:rsidR="001162F7" w:rsidRDefault="004E5B11">
      <w:pPr>
        <w:jc w:val="center"/>
      </w:pPr>
      <w:r>
        <w:rPr>
          <w:b/>
          <w:u w:val="single"/>
        </w:rPr>
        <w:lastRenderedPageBreak/>
        <w:t>Part II. Data Cleaning</w:t>
      </w:r>
    </w:p>
    <w:p w14:paraId="256EFBF8" w14:textId="77777777" w:rsidR="001162F7" w:rsidRDefault="001162F7"/>
    <w:p w14:paraId="2DC52FCA" w14:textId="77777777" w:rsidR="001162F7" w:rsidRDefault="004E5B11">
      <w:r>
        <w:t xml:space="preserve">Before constructing expert variables, we performed data cleaning to prepare the dataset for subsequent analysis. </w:t>
      </w:r>
    </w:p>
    <w:p w14:paraId="00C711EF" w14:textId="77777777" w:rsidR="001162F7" w:rsidRDefault="001162F7"/>
    <w:p w14:paraId="70079E1E" w14:textId="77777777" w:rsidR="001162F7" w:rsidRDefault="004E5B11">
      <w:r>
        <w:rPr>
          <w:b/>
        </w:rPr>
        <w:t>1.</w:t>
      </w:r>
      <w:r>
        <w:rPr>
          <w:rFonts w:ascii="Times New Roman" w:eastAsia="Times New Roman" w:hAnsi="Times New Roman" w:cs="Times New Roman"/>
          <w:b/>
          <w:sz w:val="14"/>
          <w:szCs w:val="14"/>
        </w:rPr>
        <w:t xml:space="preserve">     </w:t>
      </w:r>
      <w:r>
        <w:rPr>
          <w:b/>
        </w:rPr>
        <w:t>Adjusting and combining existing variables</w:t>
      </w:r>
    </w:p>
    <w:p w14:paraId="6F49C9C0" w14:textId="77777777" w:rsidR="001162F7" w:rsidRDefault="001162F7"/>
    <w:p w14:paraId="7CCDC2DB" w14:textId="77777777" w:rsidR="001162F7" w:rsidRDefault="004E5B11">
      <w:r>
        <w:t xml:space="preserve">For the variables </w:t>
      </w:r>
      <w:r>
        <w:rPr>
          <w:b/>
        </w:rPr>
        <w:t>BBLE</w:t>
      </w:r>
      <w:r>
        <w:t>, we extracted its first digit and changed the variable name to “</w:t>
      </w:r>
      <w:r>
        <w:rPr>
          <w:b/>
        </w:rPr>
        <w:t>BORO</w:t>
      </w:r>
      <w:r>
        <w:t>”, indicating the borough where the property located.</w:t>
      </w:r>
    </w:p>
    <w:p w14:paraId="7CB9525A" w14:textId="77777777" w:rsidR="001162F7" w:rsidRDefault="001162F7"/>
    <w:p w14:paraId="6C993E34" w14:textId="77777777" w:rsidR="001162F7" w:rsidRDefault="004E5B11">
      <w:r>
        <w:t xml:space="preserve">For the variable </w:t>
      </w:r>
      <w:r>
        <w:rPr>
          <w:b/>
        </w:rPr>
        <w:t>BLDGCL</w:t>
      </w:r>
      <w:r>
        <w:t>, since there used to be 200 unique levels in the form of “[A-</w:t>
      </w:r>
      <w:proofErr w:type="gramStart"/>
      <w:r>
        <w:t>Z][</w:t>
      </w:r>
      <w:proofErr w:type="gramEnd"/>
      <w:r>
        <w:t>0-9]”, and some of the categories had very few records, we only kept the first digit (the character digit) of the BLDGCL variable. Therefore, there are only 26 unique levels after the transformation.</w:t>
      </w:r>
    </w:p>
    <w:p w14:paraId="4DF4464E" w14:textId="77777777" w:rsidR="001162F7" w:rsidRDefault="001162F7"/>
    <w:p w14:paraId="2F39EA17" w14:textId="77777777" w:rsidR="001162F7" w:rsidRDefault="004E5B11">
      <w:r>
        <w:t>We defined the product of the variables</w:t>
      </w:r>
      <w:r>
        <w:rPr>
          <w:b/>
        </w:rPr>
        <w:t xml:space="preserve"> LTFRONT</w:t>
      </w:r>
      <w:r>
        <w:t xml:space="preserve"> and </w:t>
      </w:r>
      <w:r>
        <w:rPr>
          <w:b/>
        </w:rPr>
        <w:t>LTDEPTH</w:t>
      </w:r>
      <w:r>
        <w:t xml:space="preserve"> as a new variable </w:t>
      </w:r>
      <w:r>
        <w:rPr>
          <w:b/>
        </w:rPr>
        <w:t>LOT_AREA</w:t>
      </w:r>
      <w:r>
        <w:t>, indicating the lot size of each property.</w:t>
      </w:r>
    </w:p>
    <w:p w14:paraId="5BD64055" w14:textId="77777777" w:rsidR="001162F7" w:rsidRDefault="001162F7"/>
    <w:p w14:paraId="456EDDC3" w14:textId="77777777" w:rsidR="001162F7" w:rsidRDefault="004E5B11">
      <w:r>
        <w:t xml:space="preserve">We multiplied the values of </w:t>
      </w:r>
      <w:r>
        <w:rPr>
          <w:b/>
        </w:rPr>
        <w:t>BLDFRONT</w:t>
      </w:r>
      <w:r>
        <w:t xml:space="preserve">, </w:t>
      </w:r>
      <w:r>
        <w:rPr>
          <w:b/>
        </w:rPr>
        <w:t>BLDDEPTH</w:t>
      </w:r>
      <w:r>
        <w:t xml:space="preserve"> and </w:t>
      </w:r>
      <w:r>
        <w:rPr>
          <w:b/>
        </w:rPr>
        <w:t>STORIES</w:t>
      </w:r>
      <w:r>
        <w:t xml:space="preserve">, and defined the output as a new variable </w:t>
      </w:r>
      <w:r>
        <w:rPr>
          <w:b/>
        </w:rPr>
        <w:t>BLD_VOLUME</w:t>
      </w:r>
      <w:r>
        <w:t>, indicating the volume of each building.</w:t>
      </w:r>
    </w:p>
    <w:p w14:paraId="493E565C" w14:textId="77777777" w:rsidR="001162F7" w:rsidRDefault="004E5B11">
      <w:r>
        <w:t xml:space="preserve"> </w:t>
      </w:r>
    </w:p>
    <w:p w14:paraId="7783DD10" w14:textId="77777777" w:rsidR="001162F7" w:rsidRDefault="004E5B11">
      <w:r>
        <w:rPr>
          <w:b/>
        </w:rPr>
        <w:t>2.</w:t>
      </w:r>
      <w:r>
        <w:rPr>
          <w:rFonts w:ascii="Times New Roman" w:eastAsia="Times New Roman" w:hAnsi="Times New Roman" w:cs="Times New Roman"/>
          <w:b/>
          <w:sz w:val="14"/>
          <w:szCs w:val="14"/>
        </w:rPr>
        <w:t xml:space="preserve">     </w:t>
      </w:r>
      <w:r>
        <w:rPr>
          <w:b/>
        </w:rPr>
        <w:t>Removing variables</w:t>
      </w:r>
    </w:p>
    <w:p w14:paraId="18C4A042" w14:textId="77777777" w:rsidR="001162F7" w:rsidRDefault="001162F7"/>
    <w:p w14:paraId="4A44B7C0" w14:textId="77777777" w:rsidR="001162F7" w:rsidRDefault="004E5B11">
      <w:r>
        <w:t>We removed three types of variables: less informative variables, less populated variables, and already aggregated variables.</w:t>
      </w:r>
    </w:p>
    <w:p w14:paraId="494A2E4B" w14:textId="77777777" w:rsidR="001162F7" w:rsidRDefault="001162F7"/>
    <w:p w14:paraId="3DDEE284" w14:textId="77777777" w:rsidR="001162F7" w:rsidRDefault="004E5B11">
      <w:r>
        <w:t xml:space="preserve">We found 7 less informative variables - </w:t>
      </w:r>
      <w:r>
        <w:rPr>
          <w:b/>
        </w:rPr>
        <w:t>STADDR</w:t>
      </w:r>
      <w:r>
        <w:t xml:space="preserve">, </w:t>
      </w:r>
      <w:r>
        <w:rPr>
          <w:b/>
        </w:rPr>
        <w:t>OWNER</w:t>
      </w:r>
      <w:r>
        <w:t xml:space="preserve">, </w:t>
      </w:r>
      <w:r>
        <w:rPr>
          <w:b/>
        </w:rPr>
        <w:t>BLOCK</w:t>
      </w:r>
      <w:r>
        <w:t xml:space="preserve">, </w:t>
      </w:r>
      <w:r>
        <w:rPr>
          <w:b/>
        </w:rPr>
        <w:t>LOT</w:t>
      </w:r>
      <w:r>
        <w:t xml:space="preserve">, </w:t>
      </w:r>
      <w:r>
        <w:rPr>
          <w:b/>
        </w:rPr>
        <w:t>PERIOD</w:t>
      </w:r>
      <w:r>
        <w:t xml:space="preserve">, </w:t>
      </w:r>
      <w:r>
        <w:rPr>
          <w:b/>
        </w:rPr>
        <w:t>YEAR</w:t>
      </w:r>
      <w:r>
        <w:t xml:space="preserve"> and </w:t>
      </w:r>
      <w:r>
        <w:rPr>
          <w:b/>
        </w:rPr>
        <w:t>VALTYPE</w:t>
      </w:r>
      <w:r>
        <w:t xml:space="preserve">. Although the text variables </w:t>
      </w:r>
      <w:r>
        <w:rPr>
          <w:b/>
        </w:rPr>
        <w:t>STADDR</w:t>
      </w:r>
      <w:r>
        <w:t xml:space="preserve"> and </w:t>
      </w:r>
      <w:r>
        <w:rPr>
          <w:b/>
        </w:rPr>
        <w:t>OWNER</w:t>
      </w:r>
      <w:r>
        <w:t xml:space="preserve"> included important identification information, we regarded them as less informative variables since there are too many levels to feed into our fraud detection model. As for variable </w:t>
      </w:r>
      <w:r>
        <w:rPr>
          <w:b/>
        </w:rPr>
        <w:t>BLOCK</w:t>
      </w:r>
      <w:r>
        <w:t xml:space="preserve"> and</w:t>
      </w:r>
      <w:r>
        <w:rPr>
          <w:b/>
        </w:rPr>
        <w:t xml:space="preserve"> LOT</w:t>
      </w:r>
      <w:r>
        <w:t xml:space="preserve">, although they were id numbers for the properties, they were not unique within each </w:t>
      </w:r>
      <w:r>
        <w:rPr>
          <w:b/>
        </w:rPr>
        <w:t>BORO</w:t>
      </w:r>
      <w:r>
        <w:t xml:space="preserve">. Thus they were also determined to be less informative variables. For the variables </w:t>
      </w:r>
      <w:r>
        <w:rPr>
          <w:b/>
        </w:rPr>
        <w:t>PERIOD</w:t>
      </w:r>
      <w:r>
        <w:t xml:space="preserve">, </w:t>
      </w:r>
      <w:r>
        <w:rPr>
          <w:b/>
        </w:rPr>
        <w:t>YEAR</w:t>
      </w:r>
      <w:r>
        <w:t xml:space="preserve"> and </w:t>
      </w:r>
      <w:r>
        <w:rPr>
          <w:b/>
        </w:rPr>
        <w:t>VALTYPE</w:t>
      </w:r>
      <w:r>
        <w:t>, all of the records took the same value, providing no valuable information to our analysis. During the data cleaning process, we removed all of the above 7 less informative variables.</w:t>
      </w:r>
    </w:p>
    <w:p w14:paraId="2AA4B1AE" w14:textId="77777777" w:rsidR="001162F7" w:rsidRDefault="001162F7"/>
    <w:p w14:paraId="0B411DE1" w14:textId="77777777" w:rsidR="001162F7" w:rsidRDefault="004E5B11">
      <w:r>
        <w:t xml:space="preserve">There are 7 less populated variables </w:t>
      </w:r>
      <w:r>
        <w:rPr>
          <w:b/>
        </w:rPr>
        <w:t>EXCD1</w:t>
      </w:r>
      <w:r>
        <w:t xml:space="preserve">, </w:t>
      </w:r>
      <w:r>
        <w:rPr>
          <w:b/>
        </w:rPr>
        <w:t>EXMPTCL</w:t>
      </w:r>
      <w:r>
        <w:t xml:space="preserve">, </w:t>
      </w:r>
      <w:r>
        <w:rPr>
          <w:b/>
        </w:rPr>
        <w:t>AVLAND2</w:t>
      </w:r>
      <w:r>
        <w:t xml:space="preserve">, </w:t>
      </w:r>
      <w:r>
        <w:rPr>
          <w:b/>
        </w:rPr>
        <w:t>AVTOT2</w:t>
      </w:r>
      <w:r>
        <w:t xml:space="preserve">, </w:t>
      </w:r>
      <w:r>
        <w:rPr>
          <w:b/>
        </w:rPr>
        <w:t>EXLAND2</w:t>
      </w:r>
      <w:r>
        <w:t xml:space="preserve">, </w:t>
      </w:r>
      <w:r>
        <w:rPr>
          <w:b/>
        </w:rPr>
        <w:t xml:space="preserve">EXTOT2 </w:t>
      </w:r>
      <w:r>
        <w:t xml:space="preserve">and </w:t>
      </w:r>
      <w:r>
        <w:rPr>
          <w:b/>
        </w:rPr>
        <w:t>EXCD2</w:t>
      </w:r>
      <w:r>
        <w:t>. They could not serve as strong indicators of fraud considering their actual meaning. Therefore, we removed these variables from the dataset. Their percentage populated are shown below.</w:t>
      </w:r>
    </w:p>
    <w:p w14:paraId="5C240705" w14:textId="77777777" w:rsidR="001162F7" w:rsidRDefault="001162F7"/>
    <w:p w14:paraId="6D2E3330" w14:textId="77777777" w:rsidR="001162F7" w:rsidRDefault="004E5B11">
      <w:r>
        <w:rPr>
          <w:noProof/>
        </w:rPr>
        <w:lastRenderedPageBreak/>
        <w:drawing>
          <wp:inline distT="114300" distB="114300" distL="114300" distR="114300" wp14:anchorId="25F0FBB7" wp14:editId="28F5619D">
            <wp:extent cx="3348038" cy="1330630"/>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3348038" cy="1330630"/>
                    </a:xfrm>
                    <a:prstGeom prst="rect">
                      <a:avLst/>
                    </a:prstGeom>
                    <a:ln/>
                  </pic:spPr>
                </pic:pic>
              </a:graphicData>
            </a:graphic>
          </wp:inline>
        </w:drawing>
      </w:r>
    </w:p>
    <w:p w14:paraId="206EB99E" w14:textId="77777777" w:rsidR="001162F7" w:rsidRDefault="004E5B11">
      <w:r>
        <w:t xml:space="preserve"> </w:t>
      </w:r>
    </w:p>
    <w:p w14:paraId="52D39B91" w14:textId="77777777" w:rsidR="001162F7" w:rsidRDefault="004E5B11">
      <w:r>
        <w:t xml:space="preserve">Since we created the variable </w:t>
      </w:r>
      <w:r>
        <w:rPr>
          <w:b/>
        </w:rPr>
        <w:t>LOT_AREA</w:t>
      </w:r>
      <w:r>
        <w:t xml:space="preserve"> based on</w:t>
      </w:r>
      <w:r>
        <w:rPr>
          <w:b/>
        </w:rPr>
        <w:t xml:space="preserve"> LTFRONT</w:t>
      </w:r>
      <w:r>
        <w:t xml:space="preserve"> and </w:t>
      </w:r>
      <w:r>
        <w:rPr>
          <w:b/>
        </w:rPr>
        <w:t>LTDEPTH</w:t>
      </w:r>
      <w:r>
        <w:t xml:space="preserve">, and we created the variable </w:t>
      </w:r>
      <w:r>
        <w:rPr>
          <w:b/>
        </w:rPr>
        <w:t>BLD_VOLUME</w:t>
      </w:r>
      <w:r>
        <w:t xml:space="preserve"> based on</w:t>
      </w:r>
      <w:r>
        <w:rPr>
          <w:b/>
        </w:rPr>
        <w:t xml:space="preserve"> BLDFRONT</w:t>
      </w:r>
      <w:r>
        <w:t xml:space="preserve">, </w:t>
      </w:r>
      <w:r>
        <w:rPr>
          <w:b/>
        </w:rPr>
        <w:t>BLDDEPTH</w:t>
      </w:r>
      <w:r>
        <w:t xml:space="preserve"> and </w:t>
      </w:r>
      <w:r>
        <w:rPr>
          <w:b/>
        </w:rPr>
        <w:t>STORIES</w:t>
      </w:r>
      <w:r>
        <w:t xml:space="preserve">, we decided to remove </w:t>
      </w:r>
      <w:r>
        <w:rPr>
          <w:b/>
        </w:rPr>
        <w:t>LTFRONT</w:t>
      </w:r>
      <w:r>
        <w:t xml:space="preserve">, </w:t>
      </w:r>
      <w:r>
        <w:rPr>
          <w:b/>
        </w:rPr>
        <w:t>LTDEPTH</w:t>
      </w:r>
      <w:r>
        <w:t xml:space="preserve">, </w:t>
      </w:r>
      <w:r>
        <w:rPr>
          <w:b/>
        </w:rPr>
        <w:t>BLDFRONT</w:t>
      </w:r>
      <w:r>
        <w:t xml:space="preserve">, </w:t>
      </w:r>
      <w:r>
        <w:rPr>
          <w:b/>
        </w:rPr>
        <w:t xml:space="preserve">BLDDEPTH </w:t>
      </w:r>
      <w:r>
        <w:t xml:space="preserve">and </w:t>
      </w:r>
      <w:r>
        <w:rPr>
          <w:b/>
        </w:rPr>
        <w:t>STORIES</w:t>
      </w:r>
      <w:r>
        <w:t xml:space="preserve"> from our dataset.</w:t>
      </w:r>
    </w:p>
    <w:p w14:paraId="1B03FA38" w14:textId="77777777" w:rsidR="001162F7" w:rsidRDefault="004E5B11">
      <w:r>
        <w:t xml:space="preserve"> </w:t>
      </w:r>
    </w:p>
    <w:p w14:paraId="02A30971" w14:textId="77777777" w:rsidR="001162F7" w:rsidRDefault="004E5B11">
      <w:r>
        <w:rPr>
          <w:b/>
        </w:rPr>
        <w:t>3.</w:t>
      </w:r>
      <w:r>
        <w:rPr>
          <w:rFonts w:ascii="Times New Roman" w:eastAsia="Times New Roman" w:hAnsi="Times New Roman" w:cs="Times New Roman"/>
          <w:b/>
          <w:sz w:val="14"/>
          <w:szCs w:val="14"/>
        </w:rPr>
        <w:t xml:space="preserve">     </w:t>
      </w:r>
      <w:r>
        <w:rPr>
          <w:b/>
        </w:rPr>
        <w:t>Filling in the missing values</w:t>
      </w:r>
    </w:p>
    <w:p w14:paraId="43ADF863" w14:textId="77777777" w:rsidR="001162F7" w:rsidRDefault="001162F7"/>
    <w:p w14:paraId="041EBA9F" w14:textId="77777777" w:rsidR="001162F7" w:rsidRDefault="004E5B11">
      <w:r>
        <w:t xml:space="preserve">For the variable </w:t>
      </w:r>
      <w:r>
        <w:rPr>
          <w:b/>
        </w:rPr>
        <w:t>EASEMENT</w:t>
      </w:r>
      <w:r>
        <w:t>, 99.6% of the properties in this dataset were left blank, indicating they did not have an easement type. Since we considered that</w:t>
      </w:r>
      <w:r>
        <w:rPr>
          <w:b/>
        </w:rPr>
        <w:t xml:space="preserve"> EASEMENT </w:t>
      </w:r>
      <w:r>
        <w:t>could be an important indicator for fraud, we filled in the missing values with a newly-created category “NO”.</w:t>
      </w:r>
    </w:p>
    <w:p w14:paraId="29EA2946" w14:textId="77777777" w:rsidR="001162F7" w:rsidRDefault="001162F7"/>
    <w:p w14:paraId="173E2F29" w14:textId="77777777" w:rsidR="001162F7" w:rsidRDefault="004E5B11">
      <w:r>
        <w:t xml:space="preserve">For the variable </w:t>
      </w:r>
      <w:r>
        <w:rPr>
          <w:b/>
        </w:rPr>
        <w:t>STORIES</w:t>
      </w:r>
      <w:r>
        <w:t>, there were 5% records with missing values. We filled in the missing values with the average</w:t>
      </w:r>
      <w:r>
        <w:rPr>
          <w:b/>
        </w:rPr>
        <w:t xml:space="preserve"> STORIES</w:t>
      </w:r>
      <w:r>
        <w:t xml:space="preserve"> in their own </w:t>
      </w:r>
      <w:r>
        <w:rPr>
          <w:b/>
        </w:rPr>
        <w:t>TAXCLASS</w:t>
      </w:r>
      <w:r>
        <w:t>.</w:t>
      </w:r>
    </w:p>
    <w:p w14:paraId="47A3EB5F" w14:textId="77777777" w:rsidR="001162F7" w:rsidRDefault="001162F7"/>
    <w:p w14:paraId="76896D2E" w14:textId="77777777" w:rsidR="001162F7" w:rsidRDefault="004E5B11">
      <w:r>
        <w:t xml:space="preserve">For the variable </w:t>
      </w:r>
      <w:r>
        <w:rPr>
          <w:b/>
        </w:rPr>
        <w:t>ZIP</w:t>
      </w:r>
      <w:r>
        <w:t>, there were 2.5% records with missing values. We filled in the missing values with “00000”.</w:t>
      </w:r>
    </w:p>
    <w:p w14:paraId="112E7D78" w14:textId="77777777" w:rsidR="001162F7" w:rsidRDefault="004E5B11">
      <w:r>
        <w:t xml:space="preserve"> </w:t>
      </w:r>
    </w:p>
    <w:p w14:paraId="3F900C88" w14:textId="77777777" w:rsidR="001162F7" w:rsidRDefault="004E5B11">
      <w:r>
        <w:t xml:space="preserve">After the data cleaning process, we kept 13 variables in the dataset: </w:t>
      </w:r>
      <w:r>
        <w:rPr>
          <w:b/>
        </w:rPr>
        <w:t>RECORD</w:t>
      </w:r>
      <w:r>
        <w:t>,</w:t>
      </w:r>
      <w:r>
        <w:rPr>
          <w:b/>
        </w:rPr>
        <w:t xml:space="preserve"> FULLVAL</w:t>
      </w:r>
      <w:r>
        <w:t xml:space="preserve">, </w:t>
      </w:r>
      <w:r>
        <w:rPr>
          <w:b/>
        </w:rPr>
        <w:t>AVLAND</w:t>
      </w:r>
      <w:r>
        <w:t xml:space="preserve">, </w:t>
      </w:r>
      <w:r>
        <w:rPr>
          <w:b/>
        </w:rPr>
        <w:t>AVTOT</w:t>
      </w:r>
      <w:r>
        <w:t xml:space="preserve">, </w:t>
      </w:r>
      <w:r>
        <w:rPr>
          <w:b/>
        </w:rPr>
        <w:t>EXLAND</w:t>
      </w:r>
      <w:r>
        <w:t xml:space="preserve">, </w:t>
      </w:r>
      <w:r>
        <w:rPr>
          <w:b/>
        </w:rPr>
        <w:t>EXTOT</w:t>
      </w:r>
      <w:r>
        <w:t xml:space="preserve">, </w:t>
      </w:r>
      <w:r>
        <w:rPr>
          <w:b/>
        </w:rPr>
        <w:t>BORO</w:t>
      </w:r>
      <w:r>
        <w:t xml:space="preserve">, </w:t>
      </w:r>
      <w:r>
        <w:rPr>
          <w:b/>
        </w:rPr>
        <w:t>EASEMENT</w:t>
      </w:r>
      <w:r>
        <w:t xml:space="preserve">, </w:t>
      </w:r>
      <w:r>
        <w:rPr>
          <w:b/>
        </w:rPr>
        <w:t>BLDGCL</w:t>
      </w:r>
      <w:r>
        <w:t xml:space="preserve">, </w:t>
      </w:r>
      <w:r>
        <w:rPr>
          <w:b/>
        </w:rPr>
        <w:t>TAXCLASS</w:t>
      </w:r>
      <w:r>
        <w:t>,</w:t>
      </w:r>
      <w:r>
        <w:rPr>
          <w:b/>
        </w:rPr>
        <w:t xml:space="preserve"> ZIP</w:t>
      </w:r>
      <w:r>
        <w:t xml:space="preserve">, </w:t>
      </w:r>
      <w:r>
        <w:rPr>
          <w:b/>
        </w:rPr>
        <w:t>LOT_AREA</w:t>
      </w:r>
      <w:r>
        <w:t>,</w:t>
      </w:r>
      <w:r>
        <w:rPr>
          <w:b/>
        </w:rPr>
        <w:t xml:space="preserve"> BLD_VOLUME</w:t>
      </w:r>
      <w:r>
        <w:t>.</w:t>
      </w:r>
    </w:p>
    <w:p w14:paraId="143D9021" w14:textId="77777777" w:rsidR="001162F7" w:rsidRDefault="001162F7"/>
    <w:p w14:paraId="18CF09D9" w14:textId="77777777" w:rsidR="001162F7" w:rsidRDefault="001162F7"/>
    <w:p w14:paraId="59B984B9" w14:textId="77777777" w:rsidR="001162F7" w:rsidRDefault="001162F7">
      <w:pPr>
        <w:jc w:val="center"/>
      </w:pPr>
    </w:p>
    <w:p w14:paraId="3D25A491" w14:textId="77777777" w:rsidR="001162F7" w:rsidRDefault="001162F7">
      <w:pPr>
        <w:jc w:val="center"/>
      </w:pPr>
    </w:p>
    <w:p w14:paraId="68273613" w14:textId="77777777" w:rsidR="001162F7" w:rsidRDefault="001162F7">
      <w:pPr>
        <w:jc w:val="center"/>
      </w:pPr>
    </w:p>
    <w:p w14:paraId="43526A38" w14:textId="77777777" w:rsidR="001162F7" w:rsidRDefault="001162F7">
      <w:pPr>
        <w:jc w:val="center"/>
      </w:pPr>
    </w:p>
    <w:p w14:paraId="4BC1AEB9" w14:textId="77777777" w:rsidR="001162F7" w:rsidRDefault="001162F7">
      <w:pPr>
        <w:jc w:val="center"/>
      </w:pPr>
    </w:p>
    <w:p w14:paraId="6058DAE1" w14:textId="77777777" w:rsidR="001162F7" w:rsidRDefault="001162F7">
      <w:pPr>
        <w:jc w:val="center"/>
      </w:pPr>
    </w:p>
    <w:p w14:paraId="4BD1C440" w14:textId="77777777" w:rsidR="001162F7" w:rsidRDefault="001162F7">
      <w:pPr>
        <w:jc w:val="center"/>
      </w:pPr>
    </w:p>
    <w:p w14:paraId="4962B546" w14:textId="77777777" w:rsidR="001162F7" w:rsidRDefault="001162F7">
      <w:pPr>
        <w:jc w:val="center"/>
      </w:pPr>
    </w:p>
    <w:p w14:paraId="6AD11917" w14:textId="77777777" w:rsidR="001162F7" w:rsidRDefault="001162F7">
      <w:pPr>
        <w:jc w:val="center"/>
      </w:pPr>
    </w:p>
    <w:p w14:paraId="72BC7F50" w14:textId="77777777" w:rsidR="001162F7" w:rsidRDefault="001162F7">
      <w:pPr>
        <w:jc w:val="center"/>
      </w:pPr>
    </w:p>
    <w:p w14:paraId="446D18EC" w14:textId="77777777" w:rsidR="001162F7" w:rsidRDefault="001162F7">
      <w:pPr>
        <w:jc w:val="center"/>
      </w:pPr>
    </w:p>
    <w:p w14:paraId="2861EF20" w14:textId="77777777" w:rsidR="001162F7" w:rsidRDefault="001162F7">
      <w:pPr>
        <w:jc w:val="center"/>
      </w:pPr>
    </w:p>
    <w:p w14:paraId="501F6CD9" w14:textId="77777777" w:rsidR="001162F7" w:rsidRDefault="001162F7">
      <w:pPr>
        <w:jc w:val="center"/>
      </w:pPr>
    </w:p>
    <w:p w14:paraId="609FB2F2" w14:textId="77777777" w:rsidR="004E5B11" w:rsidRDefault="004E5B11">
      <w:pPr>
        <w:ind w:left="720" w:hanging="360"/>
        <w:jc w:val="center"/>
        <w:rPr>
          <w:b/>
          <w:u w:val="single"/>
        </w:rPr>
      </w:pPr>
    </w:p>
    <w:p w14:paraId="69A0E041" w14:textId="77777777" w:rsidR="004E5B11" w:rsidRDefault="004E5B11">
      <w:pPr>
        <w:ind w:left="720" w:hanging="360"/>
        <w:jc w:val="center"/>
        <w:rPr>
          <w:b/>
          <w:u w:val="single"/>
        </w:rPr>
      </w:pPr>
    </w:p>
    <w:p w14:paraId="5BC7FE7F" w14:textId="77777777" w:rsidR="001162F7" w:rsidRDefault="004E5B11">
      <w:pPr>
        <w:ind w:left="720" w:hanging="360"/>
        <w:jc w:val="center"/>
      </w:pPr>
      <w:r>
        <w:rPr>
          <w:b/>
          <w:u w:val="single"/>
        </w:rPr>
        <w:lastRenderedPageBreak/>
        <w:t>Part III. Variable Construction</w:t>
      </w:r>
    </w:p>
    <w:p w14:paraId="227B22A8" w14:textId="77777777" w:rsidR="001162F7" w:rsidRDefault="001162F7"/>
    <w:p w14:paraId="166B37F9" w14:textId="77777777" w:rsidR="00100D8C" w:rsidRDefault="00100D8C" w:rsidP="00100D8C">
      <w:r>
        <w:t>To begin with, we divided the original variables into two sets, 9 numerators and 6 denominators, before constructing expert variables.</w:t>
      </w:r>
    </w:p>
    <w:p w14:paraId="2A4F17D0" w14:textId="77777777" w:rsidR="00100D8C" w:rsidRDefault="00100D8C" w:rsidP="00100D8C">
      <w:r>
        <w:rPr>
          <w:rFonts w:ascii="Times New Roman" w:eastAsia="Times New Roman" w:hAnsi="Times New Roman" w:cs="Times New Roman"/>
        </w:rPr>
        <w:t xml:space="preserve"> </w:t>
      </w:r>
    </w:p>
    <w:p w14:paraId="37513D90" w14:textId="77777777" w:rsidR="00100D8C" w:rsidRDefault="00100D8C" w:rsidP="00100D8C">
      <w:r>
        <w:t xml:space="preserve">The 9 numerators variables are:  </w:t>
      </w:r>
    </w:p>
    <w:p w14:paraId="42B37D3A" w14:textId="77777777" w:rsidR="00100D8C" w:rsidRDefault="00100D8C" w:rsidP="00100D8C"/>
    <w:p w14:paraId="7AD7F195" w14:textId="77777777" w:rsidR="00100D8C" w:rsidRDefault="00100D8C" w:rsidP="00100D8C">
      <w:pPr>
        <w:widowControl/>
        <w:numPr>
          <w:ilvl w:val="0"/>
          <w:numId w:val="9"/>
        </w:numPr>
        <w:spacing w:line="240" w:lineRule="auto"/>
        <w:ind w:hanging="360"/>
        <w:contextualSpacing/>
      </w:pPr>
      <w:r>
        <w:rPr>
          <w:b/>
        </w:rPr>
        <w:t>FULLVAL</w:t>
      </w:r>
      <w:r>
        <w:t>: full value of building</w:t>
      </w:r>
    </w:p>
    <w:p w14:paraId="495BE753" w14:textId="77777777" w:rsidR="00100D8C" w:rsidRDefault="00100D8C" w:rsidP="00100D8C">
      <w:pPr>
        <w:widowControl/>
        <w:numPr>
          <w:ilvl w:val="0"/>
          <w:numId w:val="9"/>
        </w:numPr>
        <w:spacing w:line="240" w:lineRule="auto"/>
        <w:ind w:hanging="360"/>
        <w:contextualSpacing/>
      </w:pPr>
      <w:r>
        <w:rPr>
          <w:b/>
        </w:rPr>
        <w:t>AVLAND</w:t>
      </w:r>
      <w:r>
        <w:t>: assessed value of land</w:t>
      </w:r>
    </w:p>
    <w:p w14:paraId="65C64147" w14:textId="77777777" w:rsidR="00100D8C" w:rsidRDefault="00100D8C" w:rsidP="00100D8C">
      <w:pPr>
        <w:widowControl/>
        <w:numPr>
          <w:ilvl w:val="0"/>
          <w:numId w:val="9"/>
        </w:numPr>
        <w:spacing w:line="240" w:lineRule="auto"/>
        <w:ind w:hanging="360"/>
        <w:contextualSpacing/>
      </w:pPr>
      <w:r>
        <w:rPr>
          <w:b/>
        </w:rPr>
        <w:t>AVTOT</w:t>
      </w:r>
      <w:r>
        <w:t>: assessed value of property</w:t>
      </w:r>
    </w:p>
    <w:p w14:paraId="01C330BD" w14:textId="77777777" w:rsidR="00100D8C" w:rsidRDefault="00100D8C" w:rsidP="00100D8C">
      <w:pPr>
        <w:widowControl/>
        <w:numPr>
          <w:ilvl w:val="0"/>
          <w:numId w:val="9"/>
        </w:numPr>
        <w:spacing w:line="240" w:lineRule="auto"/>
        <w:ind w:hanging="360"/>
        <w:contextualSpacing/>
      </w:pPr>
      <w:r>
        <w:rPr>
          <w:b/>
        </w:rPr>
        <w:t>EXLAND</w:t>
      </w:r>
      <w:r>
        <w:t>: exemption value of land</w:t>
      </w:r>
    </w:p>
    <w:p w14:paraId="38318460" w14:textId="77777777" w:rsidR="00100D8C" w:rsidRDefault="00100D8C" w:rsidP="00100D8C">
      <w:pPr>
        <w:widowControl/>
        <w:numPr>
          <w:ilvl w:val="0"/>
          <w:numId w:val="9"/>
        </w:numPr>
        <w:spacing w:line="240" w:lineRule="auto"/>
        <w:ind w:hanging="360"/>
        <w:contextualSpacing/>
      </w:pPr>
      <w:r>
        <w:rPr>
          <w:b/>
        </w:rPr>
        <w:t>EXTOT</w:t>
      </w:r>
      <w:r>
        <w:t>: exemption value of property</w:t>
      </w:r>
    </w:p>
    <w:p w14:paraId="5EB015D1" w14:textId="77777777" w:rsidR="00100D8C" w:rsidRDefault="00100D8C" w:rsidP="00100D8C">
      <w:pPr>
        <w:widowControl/>
        <w:numPr>
          <w:ilvl w:val="0"/>
          <w:numId w:val="9"/>
        </w:numPr>
        <w:spacing w:line="240" w:lineRule="auto"/>
        <w:ind w:hanging="360"/>
        <w:contextualSpacing/>
      </w:pPr>
      <w:r>
        <w:rPr>
          <w:b/>
        </w:rPr>
        <w:t>FULLVAL / AVTOT</w:t>
      </w:r>
      <w:r>
        <w:t>: the ratio of full value of building to assessed value of property</w:t>
      </w:r>
    </w:p>
    <w:p w14:paraId="2441D396" w14:textId="77777777" w:rsidR="00100D8C" w:rsidRDefault="00100D8C" w:rsidP="00100D8C">
      <w:pPr>
        <w:widowControl/>
        <w:numPr>
          <w:ilvl w:val="0"/>
          <w:numId w:val="9"/>
        </w:numPr>
        <w:spacing w:line="240" w:lineRule="auto"/>
        <w:ind w:hanging="360"/>
        <w:contextualSpacing/>
      </w:pPr>
      <w:r>
        <w:rPr>
          <w:b/>
        </w:rPr>
        <w:t>AVTOT / EXTOT</w:t>
      </w:r>
      <w:r>
        <w:t>: the ratio of assessed value to exemption value of property</w:t>
      </w:r>
    </w:p>
    <w:p w14:paraId="0C5EE11C" w14:textId="77777777" w:rsidR="00100D8C" w:rsidRDefault="00100D8C" w:rsidP="00100D8C">
      <w:pPr>
        <w:widowControl/>
        <w:numPr>
          <w:ilvl w:val="0"/>
          <w:numId w:val="9"/>
        </w:numPr>
        <w:spacing w:line="240" w:lineRule="auto"/>
        <w:ind w:hanging="360"/>
        <w:contextualSpacing/>
      </w:pPr>
      <w:r>
        <w:rPr>
          <w:b/>
        </w:rPr>
        <w:t>AVLAND / EXLAND</w:t>
      </w:r>
      <w:r>
        <w:t>: the ratio of assessed value to exemption value of land</w:t>
      </w:r>
    </w:p>
    <w:p w14:paraId="2EEEAAD1" w14:textId="77777777" w:rsidR="00100D8C" w:rsidRDefault="00100D8C" w:rsidP="00100D8C">
      <w:pPr>
        <w:widowControl/>
        <w:numPr>
          <w:ilvl w:val="0"/>
          <w:numId w:val="9"/>
        </w:numPr>
        <w:spacing w:line="240" w:lineRule="auto"/>
        <w:ind w:hanging="360"/>
        <w:contextualSpacing/>
      </w:pPr>
      <w:r>
        <w:rPr>
          <w:b/>
        </w:rPr>
        <w:t>FULLVAL / EXTOT</w:t>
      </w:r>
      <w:r>
        <w:t>: the ratio of full value of building to exemption value of property</w:t>
      </w:r>
    </w:p>
    <w:p w14:paraId="151BDDE2" w14:textId="77777777" w:rsidR="00100D8C" w:rsidRDefault="00100D8C" w:rsidP="00100D8C">
      <w:r>
        <w:rPr>
          <w:rFonts w:ascii="Times New Roman" w:eastAsia="Times New Roman" w:hAnsi="Times New Roman" w:cs="Times New Roman"/>
        </w:rPr>
        <w:t xml:space="preserve"> </w:t>
      </w:r>
    </w:p>
    <w:p w14:paraId="691BE54A" w14:textId="77777777" w:rsidR="00100D8C" w:rsidRDefault="00100D8C" w:rsidP="00100D8C">
      <w:r>
        <w:t xml:space="preserve">All the numerators are numeric variables, which closely relate to the monetary value of properties. 1-4 </w:t>
      </w:r>
      <w:r>
        <w:rPr>
          <w:rFonts w:hint="eastAsia"/>
        </w:rPr>
        <w:t>were</w:t>
      </w:r>
      <w:r>
        <w:t xml:space="preserve"> from the original dataset, while 6-9 were created by us to capture the relationship between full values, assessed values, and exemption values.</w:t>
      </w:r>
    </w:p>
    <w:p w14:paraId="6E383EF1" w14:textId="77777777" w:rsidR="00100D8C" w:rsidRDefault="00100D8C" w:rsidP="00100D8C">
      <w:r>
        <w:t xml:space="preserve"> </w:t>
      </w:r>
    </w:p>
    <w:p w14:paraId="7ED39570" w14:textId="77777777" w:rsidR="00100D8C" w:rsidRDefault="00100D8C" w:rsidP="00100D8C">
      <w:r>
        <w:t xml:space="preserve">When calculating those ratios, we encountered many 0s in some of the numerical variables. Our calculation gave back infinity if we calculated their averages and put them in the denominator position. Value 0s themselves could be signs of fraud, while sometimes they could be valid and reasonable as well. For example, 0 in </w:t>
      </w:r>
      <w:r>
        <w:rPr>
          <w:b/>
        </w:rPr>
        <w:t>EXLAND</w:t>
      </w:r>
      <w:r>
        <w:t xml:space="preserve"> meant the property did not have exemptions. Therefore, replacing them with the median value might not be reasonable. Our decision was to substitute these 0s with 1s. Since those values were large enough (usually in thousands), 1s would still be small enough for us to detect anomaly without causing calculation problems.</w:t>
      </w:r>
    </w:p>
    <w:p w14:paraId="1618ED7D" w14:textId="77777777" w:rsidR="00100D8C" w:rsidRDefault="00100D8C" w:rsidP="00100D8C">
      <w:r>
        <w:rPr>
          <w:rFonts w:ascii="Times New Roman" w:eastAsia="Times New Roman" w:hAnsi="Times New Roman" w:cs="Times New Roman"/>
        </w:rPr>
        <w:t xml:space="preserve"> </w:t>
      </w:r>
    </w:p>
    <w:p w14:paraId="555B9B5E" w14:textId="77777777" w:rsidR="00100D8C" w:rsidRDefault="00100D8C" w:rsidP="00100D8C">
      <w:r>
        <w:t>The 6 denominator variables are:</w:t>
      </w:r>
    </w:p>
    <w:p w14:paraId="36643F83" w14:textId="77777777" w:rsidR="00100D8C" w:rsidRDefault="00100D8C" w:rsidP="00100D8C"/>
    <w:p w14:paraId="3EE560AD" w14:textId="77777777" w:rsidR="00100D8C" w:rsidRDefault="00100D8C" w:rsidP="00100D8C">
      <w:pPr>
        <w:widowControl/>
        <w:numPr>
          <w:ilvl w:val="0"/>
          <w:numId w:val="10"/>
        </w:numPr>
        <w:spacing w:line="240" w:lineRule="auto"/>
        <w:ind w:hanging="360"/>
        <w:contextualSpacing/>
      </w:pPr>
      <w:r>
        <w:rPr>
          <w:b/>
        </w:rPr>
        <w:t>BORO</w:t>
      </w:r>
      <w:r>
        <w:t>: borough code</w:t>
      </w:r>
    </w:p>
    <w:p w14:paraId="00BAAFC2" w14:textId="77777777" w:rsidR="00100D8C" w:rsidRDefault="00100D8C" w:rsidP="00100D8C">
      <w:pPr>
        <w:widowControl/>
        <w:numPr>
          <w:ilvl w:val="0"/>
          <w:numId w:val="10"/>
        </w:numPr>
        <w:spacing w:line="240" w:lineRule="auto"/>
        <w:ind w:hanging="360"/>
        <w:contextualSpacing/>
      </w:pPr>
      <w:r>
        <w:rPr>
          <w:b/>
        </w:rPr>
        <w:t>EASEMENT</w:t>
      </w:r>
      <w:r>
        <w:t>: easement is a non-possessory right to use and/or enter onto the real property of another without possessing it.</w:t>
      </w:r>
    </w:p>
    <w:p w14:paraId="14F54FF7" w14:textId="77777777" w:rsidR="00100D8C" w:rsidRDefault="00100D8C" w:rsidP="00100D8C">
      <w:pPr>
        <w:widowControl/>
        <w:numPr>
          <w:ilvl w:val="0"/>
          <w:numId w:val="10"/>
        </w:numPr>
        <w:spacing w:line="240" w:lineRule="auto"/>
        <w:ind w:hanging="360"/>
        <w:contextualSpacing/>
      </w:pPr>
      <w:r>
        <w:rPr>
          <w:b/>
        </w:rPr>
        <w:t>BLDGCL</w:t>
      </w:r>
      <w:r>
        <w:t>(1st): building class</w:t>
      </w:r>
    </w:p>
    <w:p w14:paraId="220969D6" w14:textId="77777777" w:rsidR="00100D8C" w:rsidRDefault="00100D8C" w:rsidP="00100D8C">
      <w:pPr>
        <w:widowControl/>
        <w:numPr>
          <w:ilvl w:val="0"/>
          <w:numId w:val="10"/>
        </w:numPr>
        <w:spacing w:line="240" w:lineRule="auto"/>
        <w:ind w:hanging="360"/>
        <w:contextualSpacing/>
      </w:pPr>
      <w:r>
        <w:rPr>
          <w:b/>
        </w:rPr>
        <w:t>TAXCLASS</w:t>
      </w:r>
      <w:r>
        <w:t>: tax class</w:t>
      </w:r>
    </w:p>
    <w:p w14:paraId="5E2DF113" w14:textId="77777777" w:rsidR="00100D8C" w:rsidRDefault="00100D8C" w:rsidP="00100D8C">
      <w:pPr>
        <w:widowControl/>
        <w:numPr>
          <w:ilvl w:val="0"/>
          <w:numId w:val="10"/>
        </w:numPr>
        <w:spacing w:line="240" w:lineRule="auto"/>
        <w:ind w:hanging="360"/>
        <w:contextualSpacing/>
      </w:pPr>
      <w:r>
        <w:rPr>
          <w:b/>
        </w:rPr>
        <w:t>LOT_AREA</w:t>
      </w:r>
      <w:r>
        <w:t xml:space="preserve"> =LOTFRONT * LOTDEPTH: measurement of lot area</w:t>
      </w:r>
    </w:p>
    <w:p w14:paraId="23863C2F" w14:textId="77777777" w:rsidR="00100D8C" w:rsidRDefault="00100D8C" w:rsidP="00100D8C">
      <w:pPr>
        <w:widowControl/>
        <w:numPr>
          <w:ilvl w:val="0"/>
          <w:numId w:val="10"/>
        </w:numPr>
        <w:spacing w:line="240" w:lineRule="auto"/>
        <w:ind w:hanging="360"/>
        <w:contextualSpacing/>
      </w:pPr>
      <w:r>
        <w:rPr>
          <w:b/>
        </w:rPr>
        <w:t>BLD_VOLUME</w:t>
      </w:r>
      <w:r>
        <w:t xml:space="preserve"> = STORIES * BLDP * BLFT: measurement of building volume</w:t>
      </w:r>
    </w:p>
    <w:p w14:paraId="6FBFA3CC" w14:textId="77777777" w:rsidR="00100D8C" w:rsidRDefault="00100D8C" w:rsidP="00100D8C">
      <w:pPr>
        <w:widowControl/>
        <w:numPr>
          <w:ilvl w:val="0"/>
          <w:numId w:val="10"/>
        </w:numPr>
        <w:spacing w:line="240" w:lineRule="auto"/>
        <w:ind w:hanging="360"/>
        <w:contextualSpacing/>
      </w:pPr>
      <w:r>
        <w:rPr>
          <w:b/>
        </w:rPr>
        <w:t>ZIP</w:t>
      </w:r>
      <w:r>
        <w:t>: zip code</w:t>
      </w:r>
    </w:p>
    <w:p w14:paraId="072E2242" w14:textId="77777777" w:rsidR="001162F7" w:rsidRDefault="004E5B11">
      <w:r>
        <w:t xml:space="preserve"> </w:t>
      </w:r>
    </w:p>
    <w:p w14:paraId="335E61F8" w14:textId="77777777" w:rsidR="00BF0513" w:rsidRDefault="00BF0513">
      <w:pPr>
        <w:rPr>
          <w:rFonts w:hint="eastAsia"/>
        </w:rPr>
      </w:pPr>
      <w:r>
        <w:t xml:space="preserve">All the denominator variables (except </w:t>
      </w:r>
      <w:r>
        <w:rPr>
          <w:b/>
        </w:rPr>
        <w:t>LOT_AREA</w:t>
      </w:r>
      <w:r>
        <w:t xml:space="preserve"> and </w:t>
      </w:r>
      <w:r>
        <w:rPr>
          <w:b/>
        </w:rPr>
        <w:t>BLD_VOLUME</w:t>
      </w:r>
      <w:r>
        <w:t xml:space="preserve">) are used to classify numerators. </w:t>
      </w:r>
      <w:r w:rsidRPr="00FB4083">
        <w:rPr>
          <w:rFonts w:eastAsia="Times New Roman"/>
        </w:rPr>
        <w:t xml:space="preserve">All the </w:t>
      </w:r>
      <w:r>
        <w:rPr>
          <w:rFonts w:eastAsia="Times New Roman"/>
        </w:rPr>
        <w:t>denominator</w:t>
      </w:r>
      <w:r w:rsidRPr="00FB4083">
        <w:rPr>
          <w:rFonts w:eastAsia="Times New Roman"/>
        </w:rPr>
        <w:t xml:space="preserve"> variables</w:t>
      </w:r>
      <w:r w:rsidRPr="00FB4083">
        <w:rPr>
          <w:rFonts w:eastAsia="Times New Roman" w:hint="eastAsia"/>
        </w:rPr>
        <w:t xml:space="preserve"> are</w:t>
      </w:r>
      <w:r w:rsidRPr="00FB4083">
        <w:rPr>
          <w:rFonts w:eastAsia="Times New Roman"/>
        </w:rPr>
        <w:t xml:space="preserve"> used to classify numerators.</w:t>
      </w:r>
      <w:r w:rsidRPr="00FB4083">
        <w:rPr>
          <w:rFonts w:eastAsia="Times New Roman" w:hint="eastAsia"/>
        </w:rPr>
        <w:t xml:space="preserve"> That </w:t>
      </w:r>
      <w:r w:rsidRPr="00FB4083">
        <w:rPr>
          <w:rFonts w:eastAsia="Times New Roman"/>
        </w:rPr>
        <w:t xml:space="preserve">is, we </w:t>
      </w:r>
      <w:r w:rsidRPr="00FB4083">
        <w:rPr>
          <w:rFonts w:eastAsia="Times New Roman" w:hint="eastAsia"/>
        </w:rPr>
        <w:t>divided</w:t>
      </w:r>
      <w:r w:rsidRPr="00FB4083">
        <w:rPr>
          <w:rFonts w:eastAsia="Times New Roman"/>
        </w:rPr>
        <w:t xml:space="preserve"> all those numerators by these </w:t>
      </w:r>
      <w:r>
        <w:rPr>
          <w:rFonts w:eastAsia="Times New Roman"/>
        </w:rPr>
        <w:t>denominator</w:t>
      </w:r>
      <w:r w:rsidRPr="00FB4083">
        <w:rPr>
          <w:rFonts w:eastAsia="Times New Roman"/>
        </w:rPr>
        <w:t xml:space="preserve"> variables, calculate</w:t>
      </w:r>
      <w:r w:rsidRPr="00FB4083">
        <w:rPr>
          <w:rFonts w:eastAsia="Times New Roman" w:hint="eastAsia"/>
        </w:rPr>
        <w:t>d</w:t>
      </w:r>
      <w:r w:rsidRPr="00FB4083">
        <w:rPr>
          <w:rFonts w:eastAsia="Times New Roman"/>
        </w:rPr>
        <w:t xml:space="preserve"> median of </w:t>
      </w:r>
      <w:r w:rsidRPr="00FB4083">
        <w:rPr>
          <w:rFonts w:eastAsia="Times New Roman" w:hint="eastAsia"/>
        </w:rPr>
        <w:t>numerical variables</w:t>
      </w:r>
      <w:r w:rsidRPr="00FB4083">
        <w:rPr>
          <w:rFonts w:eastAsia="Times New Roman"/>
        </w:rPr>
        <w:t xml:space="preserve"> in each group, and divide</w:t>
      </w:r>
      <w:r w:rsidRPr="00FB4083">
        <w:rPr>
          <w:rFonts w:eastAsia="Times New Roman" w:hint="eastAsia"/>
        </w:rPr>
        <w:t>d</w:t>
      </w:r>
      <w:r w:rsidRPr="00FB4083">
        <w:rPr>
          <w:rFonts w:eastAsia="Times New Roman"/>
        </w:rPr>
        <w:t xml:space="preserve"> </w:t>
      </w:r>
      <w:r w:rsidRPr="00FB4083">
        <w:rPr>
          <w:rFonts w:eastAsia="Times New Roman" w:hint="eastAsia"/>
        </w:rPr>
        <w:t>numerical variables</w:t>
      </w:r>
      <w:r w:rsidRPr="00FB4083">
        <w:rPr>
          <w:rFonts w:eastAsia="Times New Roman"/>
        </w:rPr>
        <w:t xml:space="preserve"> by the median of each group.</w:t>
      </w:r>
      <w:r w:rsidRPr="00FB4083">
        <w:rPr>
          <w:rFonts w:eastAsia="Times New Roman" w:hint="eastAsia"/>
        </w:rPr>
        <w:t xml:space="preserve"> </w:t>
      </w:r>
    </w:p>
    <w:p w14:paraId="47BC0292" w14:textId="77777777" w:rsidR="00BF0513" w:rsidRDefault="00BF0513">
      <w:pPr>
        <w:rPr>
          <w:rFonts w:hint="eastAsia"/>
        </w:rPr>
      </w:pPr>
    </w:p>
    <w:p w14:paraId="44640689" w14:textId="77777777" w:rsidR="00100D8C" w:rsidRDefault="00100D8C" w:rsidP="00100D8C">
      <w:r>
        <w:t>For example, if we use</w:t>
      </w:r>
      <w:r>
        <w:rPr>
          <w:rFonts w:hint="eastAsia"/>
        </w:rPr>
        <w:t>d</w:t>
      </w:r>
      <w:r>
        <w:t xml:space="preserve"> </w:t>
      </w:r>
      <w:r>
        <w:rPr>
          <w:b/>
        </w:rPr>
        <w:t>FULLVAL</w:t>
      </w:r>
      <w:r>
        <w:t xml:space="preserve"> (numerator) and </w:t>
      </w:r>
      <w:r>
        <w:rPr>
          <w:b/>
        </w:rPr>
        <w:t>TAXCLASS</w:t>
      </w:r>
      <w:r>
        <w:t xml:space="preserve"> (denominator), the expert </w:t>
      </w:r>
      <w:r>
        <w:lastRenderedPageBreak/>
        <w:t xml:space="preserve">variable would be </w:t>
      </w:r>
      <w:r>
        <w:rPr>
          <w:b/>
        </w:rPr>
        <w:t>FULLVAL/ (median of FULLVAL in the TAXCLASS that the property belongs)</w:t>
      </w:r>
      <w:r>
        <w:t xml:space="preserve">. </w:t>
      </w:r>
    </w:p>
    <w:p w14:paraId="4C5B9920" w14:textId="77777777" w:rsidR="00100D8C" w:rsidRDefault="00100D8C" w:rsidP="00100D8C"/>
    <w:p w14:paraId="710E34EB" w14:textId="77777777" w:rsidR="00100D8C" w:rsidRDefault="00100D8C" w:rsidP="00100D8C">
      <w:r>
        <w:t xml:space="preserve">For denominators </w:t>
      </w:r>
      <w:r>
        <w:rPr>
          <w:b/>
        </w:rPr>
        <w:t>LOT_AREA</w:t>
      </w:r>
      <w:r>
        <w:t xml:space="preserve"> and </w:t>
      </w:r>
      <w:r>
        <w:rPr>
          <w:b/>
        </w:rPr>
        <w:t>BLD_VOLUME</w:t>
      </w:r>
      <w:r>
        <w:t>, the expert variables were the ratios of the value divided by area (or divided by volume) of a particular property to the average value divided by area (or divided by volume).</w:t>
      </w:r>
      <w:r>
        <w:rPr>
          <w:color w:val="FF0000"/>
        </w:rPr>
        <w:t xml:space="preserve"> </w:t>
      </w:r>
      <w:r>
        <w:t xml:space="preserve">For example, when we combined </w:t>
      </w:r>
      <w:r>
        <w:rPr>
          <w:b/>
        </w:rPr>
        <w:t>FULLVAL</w:t>
      </w:r>
      <w:r>
        <w:t xml:space="preserve"> and </w:t>
      </w:r>
      <w:r>
        <w:rPr>
          <w:b/>
        </w:rPr>
        <w:t>BLD_VOLUME</w:t>
      </w:r>
      <w:r>
        <w:t xml:space="preserve">, we created a variable </w:t>
      </w:r>
      <w:r>
        <w:rPr>
          <w:b/>
        </w:rPr>
        <w:t>FULLVAL/BLD_VOLUME</w:t>
      </w:r>
      <w:proofErr w:type="gramStart"/>
      <w:r>
        <w:rPr>
          <w:b/>
        </w:rPr>
        <w:t>/(</w:t>
      </w:r>
      <w:proofErr w:type="gramEnd"/>
      <w:r>
        <w:rPr>
          <w:b/>
        </w:rPr>
        <w:t>median of FULLVAL/BLD_VOLUME)</w:t>
      </w:r>
      <w:r>
        <w:t xml:space="preserve">. Again, we substituted 0s in </w:t>
      </w:r>
      <w:r>
        <w:rPr>
          <w:b/>
        </w:rPr>
        <w:t>BLD_VOLUME</w:t>
      </w:r>
      <w:r>
        <w:t xml:space="preserve"> and </w:t>
      </w:r>
      <w:r>
        <w:rPr>
          <w:b/>
        </w:rPr>
        <w:t>LOT_AREA</w:t>
      </w:r>
      <w:r>
        <w:t xml:space="preserve"> (both usually in thousands) with 1s to avoid calculation error.</w:t>
      </w:r>
    </w:p>
    <w:p w14:paraId="49110279" w14:textId="77777777" w:rsidR="00100D8C" w:rsidRDefault="00100D8C" w:rsidP="00100D8C"/>
    <w:p w14:paraId="2C98B366" w14:textId="77777777" w:rsidR="00100D8C" w:rsidRDefault="00100D8C" w:rsidP="00100D8C">
      <w:r>
        <w:t xml:space="preserve">We exploited the combinations of each </w:t>
      </w:r>
      <w:r>
        <w:rPr>
          <w:rFonts w:hint="eastAsia"/>
        </w:rPr>
        <w:t>numerators</w:t>
      </w:r>
      <w:r>
        <w:t xml:space="preserve"> and denominator</w:t>
      </w:r>
      <w:r>
        <w:rPr>
          <w:rFonts w:hint="eastAsia"/>
        </w:rPr>
        <w:t>s</w:t>
      </w:r>
      <w:r>
        <w:t xml:space="preserve">, except the combinations </w:t>
      </w:r>
      <w:r>
        <w:rPr>
          <w:b/>
        </w:rPr>
        <w:t>AVLAND</w:t>
      </w:r>
      <w:r>
        <w:t xml:space="preserve"> and </w:t>
      </w:r>
      <w:r>
        <w:rPr>
          <w:b/>
        </w:rPr>
        <w:t>BLDGVOL</w:t>
      </w:r>
      <w:r>
        <w:t xml:space="preserve">, </w:t>
      </w:r>
      <w:r>
        <w:rPr>
          <w:b/>
        </w:rPr>
        <w:t>EXLAND</w:t>
      </w:r>
      <w:r>
        <w:t xml:space="preserve"> and </w:t>
      </w:r>
      <w:r>
        <w:rPr>
          <w:b/>
        </w:rPr>
        <w:t>BLDGVOL</w:t>
      </w:r>
      <w:r>
        <w:t>. The reason was that we believe</w:t>
      </w:r>
      <w:r>
        <w:rPr>
          <w:rFonts w:hint="eastAsia"/>
        </w:rPr>
        <w:t>d</w:t>
      </w:r>
      <w:r>
        <w:t xml:space="preserve"> the value of land was not closely related to the building volume.</w:t>
      </w:r>
    </w:p>
    <w:p w14:paraId="792728EB" w14:textId="77777777" w:rsidR="00100D8C" w:rsidRDefault="00100D8C" w:rsidP="00100D8C">
      <w:r>
        <w:t xml:space="preserve"> </w:t>
      </w:r>
    </w:p>
    <w:p w14:paraId="6E59A98B" w14:textId="77777777" w:rsidR="00100D8C" w:rsidRDefault="00100D8C" w:rsidP="00100D8C">
      <w:r>
        <w:t xml:space="preserve">In total, we created </w:t>
      </w:r>
      <w:r>
        <w:rPr>
          <w:b/>
        </w:rPr>
        <w:t>61</w:t>
      </w:r>
      <w:r>
        <w:t xml:space="preserve"> expert variables. </w:t>
      </w:r>
    </w:p>
    <w:p w14:paraId="3F1D4B48" w14:textId="77777777" w:rsidR="001162F7" w:rsidRDefault="001162F7"/>
    <w:p w14:paraId="61DDE012" w14:textId="77777777" w:rsidR="001162F7" w:rsidRDefault="001162F7"/>
    <w:p w14:paraId="17EA075B" w14:textId="77777777" w:rsidR="001162F7" w:rsidRDefault="001162F7"/>
    <w:p w14:paraId="0828E85B" w14:textId="77777777" w:rsidR="001162F7" w:rsidRDefault="001162F7"/>
    <w:p w14:paraId="2466AAAD" w14:textId="77777777" w:rsidR="001162F7" w:rsidRDefault="001162F7"/>
    <w:p w14:paraId="11AE6A7E" w14:textId="77777777" w:rsidR="001162F7" w:rsidRDefault="001162F7"/>
    <w:p w14:paraId="6B382DBA" w14:textId="77777777" w:rsidR="001162F7" w:rsidRDefault="001162F7"/>
    <w:p w14:paraId="653F1D1F" w14:textId="77777777" w:rsidR="001162F7" w:rsidRDefault="001162F7"/>
    <w:p w14:paraId="414D2579" w14:textId="77777777" w:rsidR="001162F7" w:rsidRDefault="001162F7"/>
    <w:p w14:paraId="47A36C6C" w14:textId="77777777" w:rsidR="001162F7" w:rsidRDefault="001162F7"/>
    <w:p w14:paraId="6383406D" w14:textId="77777777" w:rsidR="001162F7" w:rsidRDefault="001162F7"/>
    <w:p w14:paraId="3D4B8398" w14:textId="77777777" w:rsidR="001162F7" w:rsidRDefault="001162F7"/>
    <w:p w14:paraId="15042A93" w14:textId="77777777" w:rsidR="001162F7" w:rsidRDefault="001162F7"/>
    <w:p w14:paraId="5BE20066" w14:textId="77777777" w:rsidR="001162F7" w:rsidRDefault="001162F7"/>
    <w:p w14:paraId="08362F56" w14:textId="77777777" w:rsidR="001162F7" w:rsidRDefault="001162F7"/>
    <w:p w14:paraId="21C2A766" w14:textId="77777777" w:rsidR="001162F7" w:rsidRDefault="001162F7"/>
    <w:p w14:paraId="439CAD86" w14:textId="77777777" w:rsidR="001162F7" w:rsidRDefault="001162F7"/>
    <w:p w14:paraId="6CB9D3BB" w14:textId="77777777" w:rsidR="001162F7" w:rsidRDefault="001162F7"/>
    <w:p w14:paraId="2FFC95E9" w14:textId="77777777" w:rsidR="001162F7" w:rsidRDefault="001162F7"/>
    <w:p w14:paraId="080FD18E" w14:textId="77777777" w:rsidR="001162F7" w:rsidRDefault="001162F7"/>
    <w:p w14:paraId="61E6FA1E" w14:textId="77777777" w:rsidR="001162F7" w:rsidRDefault="001162F7"/>
    <w:p w14:paraId="75164050" w14:textId="77777777" w:rsidR="001162F7" w:rsidRDefault="001162F7"/>
    <w:p w14:paraId="71AE4115" w14:textId="77777777" w:rsidR="001162F7" w:rsidRDefault="001162F7"/>
    <w:p w14:paraId="4503C4EE" w14:textId="77777777" w:rsidR="001162F7" w:rsidRDefault="001162F7"/>
    <w:p w14:paraId="3CA6B381" w14:textId="77777777" w:rsidR="001162F7" w:rsidRDefault="001162F7"/>
    <w:p w14:paraId="62413BEB" w14:textId="77777777" w:rsidR="001162F7" w:rsidRDefault="001162F7"/>
    <w:p w14:paraId="7BA4A153" w14:textId="77777777" w:rsidR="004E5B11" w:rsidRDefault="004E5B11">
      <w:pPr>
        <w:jc w:val="center"/>
        <w:rPr>
          <w:b/>
          <w:u w:val="single"/>
        </w:rPr>
      </w:pPr>
    </w:p>
    <w:p w14:paraId="75CDF020" w14:textId="77777777" w:rsidR="004E5B11" w:rsidRDefault="004E5B11">
      <w:pPr>
        <w:jc w:val="center"/>
        <w:rPr>
          <w:b/>
          <w:u w:val="single"/>
        </w:rPr>
      </w:pPr>
    </w:p>
    <w:p w14:paraId="2269A1F5" w14:textId="77777777" w:rsidR="00651B84" w:rsidRDefault="00651B84">
      <w:pPr>
        <w:rPr>
          <w:b/>
          <w:u w:val="single"/>
        </w:rPr>
      </w:pPr>
      <w:r>
        <w:rPr>
          <w:b/>
          <w:u w:val="single"/>
        </w:rPr>
        <w:br w:type="page"/>
      </w:r>
    </w:p>
    <w:p w14:paraId="7881E8F1" w14:textId="49C840C5" w:rsidR="001162F7" w:rsidRDefault="004E5B11">
      <w:pPr>
        <w:jc w:val="center"/>
      </w:pPr>
      <w:r>
        <w:rPr>
          <w:b/>
          <w:u w:val="single"/>
        </w:rPr>
        <w:lastRenderedPageBreak/>
        <w:t>Part IV. Fraud Algorithm</w:t>
      </w:r>
    </w:p>
    <w:p w14:paraId="2AD2665B" w14:textId="77777777" w:rsidR="001162F7" w:rsidRDefault="001162F7"/>
    <w:p w14:paraId="64AD6DD3" w14:textId="77777777" w:rsidR="001162F7" w:rsidRDefault="004E5B11">
      <w:r>
        <w:t xml:space="preserve">After we had all the expert variables and their respective values at hand, we started the process of standardization and dimensionality reduction for further analysis. </w:t>
      </w:r>
    </w:p>
    <w:p w14:paraId="6C5B1D67" w14:textId="77777777" w:rsidR="001162F7" w:rsidRDefault="001162F7"/>
    <w:p w14:paraId="7E83EBE1" w14:textId="6C611419" w:rsidR="001162F7" w:rsidRDefault="004E5B11">
      <w:r>
        <w:t xml:space="preserve">We performed principal components analysis using the </w:t>
      </w:r>
      <w:proofErr w:type="spellStart"/>
      <w:proofErr w:type="gramStart"/>
      <w:r>
        <w:rPr>
          <w:b/>
        </w:rPr>
        <w:t>prcomp</w:t>
      </w:r>
      <w:proofErr w:type="spellEnd"/>
      <w:r>
        <w:rPr>
          <w:b/>
        </w:rPr>
        <w:t>(</w:t>
      </w:r>
      <w:proofErr w:type="gramEnd"/>
      <w:r>
        <w:rPr>
          <w:b/>
        </w:rPr>
        <w:t>)</w:t>
      </w:r>
      <w:r>
        <w:t xml:space="preserve"> function, which was one of several functions in R that </w:t>
      </w:r>
      <w:r w:rsidR="00FB4934">
        <w:rPr>
          <w:rFonts w:hint="eastAsia"/>
        </w:rPr>
        <w:t xml:space="preserve">could </w:t>
      </w:r>
      <w:r>
        <w:t xml:space="preserve">perform PCA. By default, the </w:t>
      </w:r>
      <w:proofErr w:type="spellStart"/>
      <w:proofErr w:type="gramStart"/>
      <w:r>
        <w:rPr>
          <w:b/>
        </w:rPr>
        <w:t>prcomp</w:t>
      </w:r>
      <w:proofErr w:type="spellEnd"/>
      <w:r>
        <w:rPr>
          <w:b/>
        </w:rPr>
        <w:t>(</w:t>
      </w:r>
      <w:proofErr w:type="gramEnd"/>
      <w:r>
        <w:rPr>
          <w:b/>
        </w:rPr>
        <w:t xml:space="preserve">) </w:t>
      </w:r>
      <w:r>
        <w:t>function centers the variables to have mean zero. By using the</w:t>
      </w:r>
      <w:bookmarkStart w:id="0" w:name="_GoBack"/>
      <w:bookmarkEnd w:id="0"/>
      <w:r>
        <w:t xml:space="preserve"> option </w:t>
      </w:r>
      <w:r>
        <w:rPr>
          <w:b/>
        </w:rPr>
        <w:t>scale = TRUE</w:t>
      </w:r>
      <w:r>
        <w:t>, we scaled the variables to have standard deviation of 1. The ‘center’ and ‘scale’ components correspond to the means and standard deviations of the variables that were used for standardization prior to implementing PCA.</w:t>
      </w:r>
    </w:p>
    <w:p w14:paraId="25FD137F" w14:textId="77777777" w:rsidR="001162F7" w:rsidRDefault="001162F7"/>
    <w:p w14:paraId="78E1B33E" w14:textId="77777777" w:rsidR="001162F7" w:rsidRDefault="004E5B11">
      <w:r>
        <w:t xml:space="preserve">The </w:t>
      </w:r>
      <w:r>
        <w:rPr>
          <w:b/>
        </w:rPr>
        <w:t>rotation</w:t>
      </w:r>
      <w:r>
        <w:t xml:space="preserve"> matrix provided the principal component loadings, each column of </w:t>
      </w:r>
      <w:proofErr w:type="spellStart"/>
      <w:r>
        <w:rPr>
          <w:b/>
        </w:rPr>
        <w:t>pr.out$rotation</w:t>
      </w:r>
      <w:proofErr w:type="spellEnd"/>
      <w:r>
        <w:t xml:space="preserve"> contained the corresponding principal component loading vector.</w:t>
      </w:r>
    </w:p>
    <w:p w14:paraId="05A65600" w14:textId="77777777" w:rsidR="001162F7" w:rsidRDefault="001162F7"/>
    <w:p w14:paraId="593DF6DF" w14:textId="77777777" w:rsidR="001162F7" w:rsidRDefault="004E5B11">
      <w:r>
        <w:t>To compute the proportion of variance explained by each principal component, we simply divided the variance explained by each PC by the total variance explained by all 61 PCs. We made the scree plot and cumulative plot to determine which PCs to keep. We would like to use the smallest number of PCs required to get a good understanding of the data.  By examining the scree plot below, we discovered that there is a significant drop between PC14 and PC15. Thus, we decided to keep PC1 through PC14, which explained approximately 90% of the entire dataset.</w:t>
      </w:r>
    </w:p>
    <w:p w14:paraId="39349DAE" w14:textId="77777777" w:rsidR="001162F7" w:rsidRDefault="001162F7"/>
    <w:p w14:paraId="3291FFCB" w14:textId="77777777" w:rsidR="001162F7" w:rsidRDefault="004E5B11">
      <w:pPr>
        <w:jc w:val="center"/>
      </w:pPr>
      <w:r>
        <w:rPr>
          <w:noProof/>
        </w:rPr>
        <w:drawing>
          <wp:inline distT="114300" distB="114300" distL="114300" distR="114300" wp14:anchorId="68AE9E79" wp14:editId="0E026B04">
            <wp:extent cx="2753252" cy="2071688"/>
            <wp:effectExtent l="0" t="0" r="0" b="0"/>
            <wp:docPr id="1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2753252" cy="2071688"/>
                    </a:xfrm>
                    <a:prstGeom prst="rect">
                      <a:avLst/>
                    </a:prstGeom>
                    <a:ln/>
                  </pic:spPr>
                </pic:pic>
              </a:graphicData>
            </a:graphic>
          </wp:inline>
        </w:drawing>
      </w:r>
      <w:r>
        <w:rPr>
          <w:noProof/>
        </w:rPr>
        <w:drawing>
          <wp:inline distT="114300" distB="114300" distL="114300" distR="114300" wp14:anchorId="0DD030E1" wp14:editId="06EFD29A">
            <wp:extent cx="2711192" cy="2052638"/>
            <wp:effectExtent l="0" t="0" r="0" b="0"/>
            <wp:docPr id="17"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3"/>
                    <a:srcRect/>
                    <a:stretch>
                      <a:fillRect/>
                    </a:stretch>
                  </pic:blipFill>
                  <pic:spPr>
                    <a:xfrm>
                      <a:off x="0" y="0"/>
                      <a:ext cx="2711192" cy="2052638"/>
                    </a:xfrm>
                    <a:prstGeom prst="rect">
                      <a:avLst/>
                    </a:prstGeom>
                    <a:ln/>
                  </pic:spPr>
                </pic:pic>
              </a:graphicData>
            </a:graphic>
          </wp:inline>
        </w:drawing>
      </w:r>
    </w:p>
    <w:p w14:paraId="260ED196" w14:textId="77777777" w:rsidR="001162F7" w:rsidRDefault="001162F7"/>
    <w:p w14:paraId="218B1BDF" w14:textId="77777777" w:rsidR="001162F7" w:rsidRDefault="001162F7"/>
    <w:p w14:paraId="70B8EC36" w14:textId="77777777" w:rsidR="001162F7" w:rsidRDefault="004E5B11">
      <w:r>
        <w:t xml:space="preserve">Finally, we reduced the dimension of the original dataset by multiplying the PCA matrix and the original data matrix to get the final dataset for further calculation of the fraud scores. </w:t>
      </w:r>
    </w:p>
    <w:p w14:paraId="014AC849" w14:textId="77777777" w:rsidR="001162F7" w:rsidRDefault="001162F7"/>
    <w:p w14:paraId="2CF244F4" w14:textId="1BE2E083" w:rsidR="001162F7" w:rsidRDefault="004E5B11">
      <w:r>
        <w:t xml:space="preserve">We used two different ways to calculate fraud scores. The first one being </w:t>
      </w:r>
      <w:proofErr w:type="spellStart"/>
      <w:r>
        <w:t>au</w:t>
      </w:r>
      <w:r w:rsidR="00FB4934">
        <w:t>toencoder</w:t>
      </w:r>
      <w:proofErr w:type="spellEnd"/>
      <w:r w:rsidR="00FB4934">
        <w:t>, and the second one was</w:t>
      </w:r>
      <w:r>
        <w:t xml:space="preserve"> a heuristic algorithm. </w:t>
      </w:r>
    </w:p>
    <w:p w14:paraId="654C1377" w14:textId="77777777" w:rsidR="001162F7" w:rsidRDefault="001162F7"/>
    <w:p w14:paraId="3293A4DE" w14:textId="77777777" w:rsidR="001162F7" w:rsidRDefault="004E5B11">
      <w:proofErr w:type="spellStart"/>
      <w:r>
        <w:rPr>
          <w:b/>
        </w:rPr>
        <w:t>Autoencoder</w:t>
      </w:r>
      <w:proofErr w:type="spellEnd"/>
      <w:r>
        <w:rPr>
          <w:b/>
        </w:rPr>
        <w:t>:</w:t>
      </w:r>
      <w:r>
        <w:t xml:space="preserve"> </w:t>
      </w:r>
    </w:p>
    <w:p w14:paraId="6528B8B4" w14:textId="77777777" w:rsidR="001162F7" w:rsidRDefault="001162F7"/>
    <w:p w14:paraId="6642CC59" w14:textId="63849726" w:rsidR="001162F7" w:rsidRDefault="004E5B11">
      <w:r>
        <w:lastRenderedPageBreak/>
        <w:t xml:space="preserve">First we tried </w:t>
      </w:r>
      <w:r w:rsidR="00102542">
        <w:rPr>
          <w:rFonts w:hint="eastAsia"/>
        </w:rPr>
        <w:t xml:space="preserve">to </w:t>
      </w:r>
      <w:proofErr w:type="spellStart"/>
      <w:r w:rsidR="00102542">
        <w:t>autoencode</w:t>
      </w:r>
      <w:proofErr w:type="spellEnd"/>
      <w:r>
        <w:t xml:space="preserve"> our PCs using an R package called “</w:t>
      </w:r>
      <w:r>
        <w:rPr>
          <w:b/>
        </w:rPr>
        <w:t>h2o</w:t>
      </w:r>
      <w:r>
        <w:t xml:space="preserve">”. Then, we called the </w:t>
      </w:r>
      <w:r>
        <w:rPr>
          <w:b/>
        </w:rPr>
        <w:t>deep learning</w:t>
      </w:r>
      <w:r>
        <w:t xml:space="preserve"> function with parameter “</w:t>
      </w:r>
      <w:proofErr w:type="spellStart"/>
      <w:r>
        <w:t>autoencoder</w:t>
      </w:r>
      <w:proofErr w:type="spellEnd"/>
      <w:r>
        <w:t xml:space="preserve">” set to TRUE. This function took the original dataset with all the PCs and </w:t>
      </w:r>
      <w:proofErr w:type="spellStart"/>
      <w:r>
        <w:t>autoencoded</w:t>
      </w:r>
      <w:proofErr w:type="spellEnd"/>
      <w:r>
        <w:t xml:space="preserve"> it. We then called the</w:t>
      </w:r>
      <w:r>
        <w:rPr>
          <w:b/>
        </w:rPr>
        <w:t xml:space="preserve"> h2o.anomaly</w:t>
      </w:r>
      <w:r>
        <w:t xml:space="preserve"> function to reconstruct the original dataset using the reduced set of features and calculated a mean squared error between both. We set the “</w:t>
      </w:r>
      <w:proofErr w:type="spellStart"/>
      <w:r>
        <w:t>per_feature</w:t>
      </w:r>
      <w:proofErr w:type="spellEnd"/>
      <w:r>
        <w:t>” parameter to TRUE because we want</w:t>
      </w:r>
      <w:r w:rsidR="00102542">
        <w:rPr>
          <w:rFonts w:hint="eastAsia"/>
        </w:rPr>
        <w:t>ed</w:t>
      </w:r>
      <w:r>
        <w:t xml:space="preserve"> a reconstruction mean error based on individual features. We saved the reconstruction error in a dataset called “</w:t>
      </w:r>
      <w:r>
        <w:rPr>
          <w:b/>
        </w:rPr>
        <w:t>error</w:t>
      </w:r>
      <w:r>
        <w:t xml:space="preserve">”. </w:t>
      </w:r>
    </w:p>
    <w:p w14:paraId="2BA64EF2" w14:textId="77777777" w:rsidR="001162F7" w:rsidRDefault="001162F7"/>
    <w:p w14:paraId="262F60E0" w14:textId="634460A7" w:rsidR="001162F7" w:rsidRDefault="004E5B11">
      <w:r>
        <w:t>From plotting of the “</w:t>
      </w:r>
      <w:r>
        <w:rPr>
          <w:b/>
        </w:rPr>
        <w:t>error</w:t>
      </w:r>
      <w:r>
        <w:t xml:space="preserve">” dataset, we could see that there </w:t>
      </w:r>
      <w:r w:rsidR="00102542">
        <w:rPr>
          <w:rFonts w:hint="eastAsia"/>
        </w:rPr>
        <w:t>were</w:t>
      </w:r>
      <w:r>
        <w:t xml:space="preserve"> some abnormal values, which might indicate fraud. Below are examples of the distribution of reconstruction errors for PC1 and PC2: </w:t>
      </w:r>
    </w:p>
    <w:p w14:paraId="02A42561" w14:textId="77777777" w:rsidR="001162F7" w:rsidRDefault="001162F7"/>
    <w:p w14:paraId="6E3AAFF6" w14:textId="77777777" w:rsidR="001162F7" w:rsidRDefault="004E5B11">
      <w:r>
        <w:rPr>
          <w:noProof/>
        </w:rPr>
        <w:drawing>
          <wp:inline distT="114300" distB="114300" distL="114300" distR="114300" wp14:anchorId="396F0D87" wp14:editId="7466B4A1">
            <wp:extent cx="2805113" cy="1697559"/>
            <wp:effectExtent l="0" t="0" r="0" b="0"/>
            <wp:docPr id="19" name="image50.png" descr="Screen Shot 2017-02-21 at 10.48.04 PM.png"/>
            <wp:cNvGraphicFramePr/>
            <a:graphic xmlns:a="http://schemas.openxmlformats.org/drawingml/2006/main">
              <a:graphicData uri="http://schemas.openxmlformats.org/drawingml/2006/picture">
                <pic:pic xmlns:pic="http://schemas.openxmlformats.org/drawingml/2006/picture">
                  <pic:nvPicPr>
                    <pic:cNvPr id="0" name="image50.png" descr="Screen Shot 2017-02-21 at 10.48.04 PM.png"/>
                    <pic:cNvPicPr preferRelativeResize="0"/>
                  </pic:nvPicPr>
                  <pic:blipFill>
                    <a:blip r:embed="rId34"/>
                    <a:srcRect/>
                    <a:stretch>
                      <a:fillRect/>
                    </a:stretch>
                  </pic:blipFill>
                  <pic:spPr>
                    <a:xfrm>
                      <a:off x="0" y="0"/>
                      <a:ext cx="2805113" cy="1697559"/>
                    </a:xfrm>
                    <a:prstGeom prst="rect">
                      <a:avLst/>
                    </a:prstGeom>
                    <a:ln/>
                  </pic:spPr>
                </pic:pic>
              </a:graphicData>
            </a:graphic>
          </wp:inline>
        </w:drawing>
      </w:r>
      <w:r>
        <w:rPr>
          <w:noProof/>
        </w:rPr>
        <w:drawing>
          <wp:inline distT="114300" distB="114300" distL="114300" distR="114300" wp14:anchorId="232C745C" wp14:editId="7B78A83D">
            <wp:extent cx="2759202" cy="1700213"/>
            <wp:effectExtent l="0" t="0" r="0" b="0"/>
            <wp:docPr id="20" name="image52.png" descr="Screen Shot 2017-02-21 at 10.44.59 PM.png"/>
            <wp:cNvGraphicFramePr/>
            <a:graphic xmlns:a="http://schemas.openxmlformats.org/drawingml/2006/main">
              <a:graphicData uri="http://schemas.openxmlformats.org/drawingml/2006/picture">
                <pic:pic xmlns:pic="http://schemas.openxmlformats.org/drawingml/2006/picture">
                  <pic:nvPicPr>
                    <pic:cNvPr id="0" name="image52.png" descr="Screen Shot 2017-02-21 at 10.44.59 PM.png"/>
                    <pic:cNvPicPr preferRelativeResize="0"/>
                  </pic:nvPicPr>
                  <pic:blipFill>
                    <a:blip r:embed="rId35"/>
                    <a:srcRect/>
                    <a:stretch>
                      <a:fillRect/>
                    </a:stretch>
                  </pic:blipFill>
                  <pic:spPr>
                    <a:xfrm>
                      <a:off x="0" y="0"/>
                      <a:ext cx="2759202" cy="1700213"/>
                    </a:xfrm>
                    <a:prstGeom prst="rect">
                      <a:avLst/>
                    </a:prstGeom>
                    <a:ln/>
                  </pic:spPr>
                </pic:pic>
              </a:graphicData>
            </a:graphic>
          </wp:inline>
        </w:drawing>
      </w:r>
    </w:p>
    <w:p w14:paraId="5C7D5346" w14:textId="77777777" w:rsidR="001162F7" w:rsidRDefault="001162F7">
      <w:pPr>
        <w:jc w:val="center"/>
      </w:pPr>
    </w:p>
    <w:p w14:paraId="4EF08C5B" w14:textId="242D7BD4" w:rsidR="001162F7" w:rsidRDefault="004E5B11">
      <w:r>
        <w:t>In the end we summed the reconstruction error values of all the PCs t</w:t>
      </w:r>
      <w:r w:rsidR="00102542">
        <w:t>o get a single score, which would</w:t>
      </w:r>
      <w:r>
        <w:t xml:space="preserve"> be our fraud score from </w:t>
      </w:r>
      <w:proofErr w:type="spellStart"/>
      <w:r>
        <w:t>autoencoder</w:t>
      </w:r>
      <w:proofErr w:type="spellEnd"/>
      <w:r>
        <w:t xml:space="preserve">, for each of the record. </w:t>
      </w:r>
    </w:p>
    <w:p w14:paraId="7D45566C" w14:textId="77777777" w:rsidR="001162F7" w:rsidRDefault="001162F7"/>
    <w:p w14:paraId="6811657E" w14:textId="77777777" w:rsidR="001162F7" w:rsidRDefault="004E5B11">
      <w:r>
        <w:rPr>
          <w:b/>
        </w:rPr>
        <w:t>Heuristic Algorithm:</w:t>
      </w:r>
      <w:r>
        <w:t xml:space="preserve"> </w:t>
      </w:r>
    </w:p>
    <w:p w14:paraId="7E6F8124" w14:textId="77777777" w:rsidR="001162F7" w:rsidRDefault="001162F7"/>
    <w:p w14:paraId="16BA3146" w14:textId="77777777" w:rsidR="001162F7" w:rsidRDefault="004E5B11">
      <w:r>
        <w:t xml:space="preserve">Our algorithm was calculating the </w:t>
      </w:r>
      <w:proofErr w:type="spellStart"/>
      <w:r>
        <w:rPr>
          <w:b/>
        </w:rPr>
        <w:t>mahalanobis</w:t>
      </w:r>
      <w:proofErr w:type="spellEnd"/>
      <w:r>
        <w:rPr>
          <w:b/>
        </w:rPr>
        <w:t xml:space="preserve"> distance</w:t>
      </w:r>
      <w:r>
        <w:t xml:space="preserve"> between each record and the (</w:t>
      </w:r>
      <w:proofErr w:type="spellStart"/>
      <w:proofErr w:type="gramStart"/>
      <w:r>
        <w:t>mean,covariance</w:t>
      </w:r>
      <w:proofErr w:type="spellEnd"/>
      <w:proofErr w:type="gramEnd"/>
      <w:r>
        <w:t xml:space="preserve">) of records within each particular PC. The </w:t>
      </w:r>
      <w:proofErr w:type="spellStart"/>
      <w:r>
        <w:rPr>
          <w:b/>
        </w:rPr>
        <w:t>mahalanobis</w:t>
      </w:r>
      <w:proofErr w:type="spellEnd"/>
      <w:r>
        <w:rPr>
          <w:b/>
        </w:rPr>
        <w:t xml:space="preserve"> distance </w:t>
      </w:r>
      <w:r>
        <w:t>was our fraud score for each record. It was calculated using the function ‘</w:t>
      </w:r>
      <w:proofErr w:type="spellStart"/>
      <w:r>
        <w:rPr>
          <w:b/>
        </w:rPr>
        <w:t>mahalanobis</w:t>
      </w:r>
      <w:proofErr w:type="spellEnd"/>
      <w:r>
        <w:t>’ in R.</w:t>
      </w:r>
    </w:p>
    <w:p w14:paraId="00011330" w14:textId="77777777" w:rsidR="001162F7" w:rsidRDefault="001162F7"/>
    <w:p w14:paraId="4449DA39" w14:textId="77777777" w:rsidR="001162F7" w:rsidRDefault="001162F7"/>
    <w:p w14:paraId="6045A8FA" w14:textId="77777777" w:rsidR="001162F7" w:rsidRDefault="001162F7"/>
    <w:p w14:paraId="6B707894" w14:textId="77777777" w:rsidR="001162F7" w:rsidRDefault="001162F7"/>
    <w:p w14:paraId="54CEA5F9" w14:textId="77777777" w:rsidR="001162F7" w:rsidRDefault="001162F7"/>
    <w:p w14:paraId="16C223FE" w14:textId="77777777" w:rsidR="001162F7" w:rsidRDefault="001162F7"/>
    <w:p w14:paraId="30EB7548" w14:textId="77777777" w:rsidR="001162F7" w:rsidRDefault="001162F7"/>
    <w:p w14:paraId="53FF12DD" w14:textId="77777777" w:rsidR="001162F7" w:rsidRDefault="001162F7"/>
    <w:p w14:paraId="7B837B9A" w14:textId="77777777" w:rsidR="001162F7" w:rsidRDefault="001162F7"/>
    <w:p w14:paraId="7E29C28B" w14:textId="77777777" w:rsidR="001162F7" w:rsidRDefault="001162F7"/>
    <w:p w14:paraId="23195B97" w14:textId="77777777" w:rsidR="001162F7" w:rsidRDefault="001162F7"/>
    <w:p w14:paraId="1EDB6488" w14:textId="77777777" w:rsidR="001162F7" w:rsidRDefault="001162F7"/>
    <w:p w14:paraId="61AC837B" w14:textId="77777777" w:rsidR="004E5B11" w:rsidRDefault="004E5B11">
      <w:pPr>
        <w:jc w:val="center"/>
        <w:rPr>
          <w:b/>
          <w:u w:val="single"/>
        </w:rPr>
      </w:pPr>
    </w:p>
    <w:p w14:paraId="323CE9DD" w14:textId="77777777" w:rsidR="004E5B11" w:rsidRDefault="004E5B11">
      <w:pPr>
        <w:jc w:val="center"/>
        <w:rPr>
          <w:b/>
          <w:u w:val="single"/>
        </w:rPr>
      </w:pPr>
    </w:p>
    <w:p w14:paraId="65E49781" w14:textId="77777777" w:rsidR="001162F7" w:rsidRDefault="004E5B11">
      <w:pPr>
        <w:jc w:val="center"/>
      </w:pPr>
      <w:r>
        <w:rPr>
          <w:b/>
          <w:u w:val="single"/>
        </w:rPr>
        <w:lastRenderedPageBreak/>
        <w:t>Part V. Results</w:t>
      </w:r>
    </w:p>
    <w:p w14:paraId="0D951000" w14:textId="77777777" w:rsidR="001162F7" w:rsidRDefault="001162F7">
      <w:pPr>
        <w:jc w:val="both"/>
      </w:pPr>
    </w:p>
    <w:p w14:paraId="2A938533" w14:textId="77777777" w:rsidR="001162F7" w:rsidRDefault="004E5B11">
      <w:pPr>
        <w:jc w:val="both"/>
      </w:pPr>
      <w:r>
        <w:t xml:space="preserve">Having fraud scores ready, we sorted the records according to fraud scores from both </w:t>
      </w:r>
      <w:proofErr w:type="spellStart"/>
      <w:r>
        <w:t>autoencoder</w:t>
      </w:r>
      <w:proofErr w:type="spellEnd"/>
      <w:r>
        <w:t xml:space="preserve"> and heuristic algorithm outcomes. Not surprisingly, the majority of records had low fraud scores while a small proportion of the records had typically high fraud scores. </w:t>
      </w:r>
    </w:p>
    <w:p w14:paraId="7869CE04" w14:textId="77777777" w:rsidR="001162F7" w:rsidRDefault="001162F7">
      <w:pPr>
        <w:jc w:val="both"/>
      </w:pPr>
    </w:p>
    <w:p w14:paraId="0E115D27" w14:textId="5941E8E7" w:rsidR="001162F7" w:rsidRDefault="004E5B11">
      <w:pPr>
        <w:jc w:val="both"/>
      </w:pPr>
      <w:r>
        <w:t xml:space="preserve">Below is an overview of what the distribution of fraud scores from both methods: </w:t>
      </w:r>
    </w:p>
    <w:p w14:paraId="4B2F51A5" w14:textId="77777777" w:rsidR="001162F7" w:rsidRDefault="001162F7"/>
    <w:p w14:paraId="715C14C9" w14:textId="77777777" w:rsidR="001162F7" w:rsidRDefault="004E5B11">
      <w:pPr>
        <w:jc w:val="center"/>
      </w:pPr>
      <w:r>
        <w:rPr>
          <w:noProof/>
        </w:rPr>
        <w:drawing>
          <wp:inline distT="114300" distB="114300" distL="114300" distR="114300" wp14:anchorId="5EDB1C8D" wp14:editId="30460904">
            <wp:extent cx="3706726" cy="2868122"/>
            <wp:effectExtent l="0" t="0" r="1905" b="2540"/>
            <wp:docPr id="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3736394" cy="2891078"/>
                    </a:xfrm>
                    <a:prstGeom prst="rect">
                      <a:avLst/>
                    </a:prstGeom>
                    <a:ln/>
                  </pic:spPr>
                </pic:pic>
              </a:graphicData>
            </a:graphic>
          </wp:inline>
        </w:drawing>
      </w:r>
    </w:p>
    <w:p w14:paraId="749647CC" w14:textId="77777777" w:rsidR="001162F7" w:rsidRDefault="001162F7">
      <w:pPr>
        <w:jc w:val="center"/>
      </w:pPr>
    </w:p>
    <w:p w14:paraId="444D42CA" w14:textId="77777777" w:rsidR="001162F7" w:rsidRDefault="004E5B11">
      <w:pPr>
        <w:jc w:val="center"/>
      </w:pPr>
      <w:r>
        <w:rPr>
          <w:noProof/>
        </w:rPr>
        <w:drawing>
          <wp:inline distT="114300" distB="114300" distL="114300" distR="114300" wp14:anchorId="2604C3F7" wp14:editId="6B74B278">
            <wp:extent cx="3749444" cy="2875049"/>
            <wp:effectExtent l="0" t="0" r="1016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7"/>
                    <a:srcRect/>
                    <a:stretch>
                      <a:fillRect/>
                    </a:stretch>
                  </pic:blipFill>
                  <pic:spPr>
                    <a:xfrm>
                      <a:off x="0" y="0"/>
                      <a:ext cx="3759435" cy="2882710"/>
                    </a:xfrm>
                    <a:prstGeom prst="rect">
                      <a:avLst/>
                    </a:prstGeom>
                    <a:ln/>
                  </pic:spPr>
                </pic:pic>
              </a:graphicData>
            </a:graphic>
          </wp:inline>
        </w:drawing>
      </w:r>
    </w:p>
    <w:p w14:paraId="63080597" w14:textId="77777777" w:rsidR="001162F7" w:rsidRDefault="001162F7"/>
    <w:p w14:paraId="45CB5343" w14:textId="5F1426B9" w:rsidR="001162F7" w:rsidRDefault="004E5B11">
      <w:r>
        <w:t xml:space="preserve">We decided to look at the </w:t>
      </w:r>
      <w:r>
        <w:rPr>
          <w:b/>
        </w:rPr>
        <w:t>overlapping</w:t>
      </w:r>
      <w:r>
        <w:t xml:space="preserve"> part of the top</w:t>
      </w:r>
      <w:r>
        <w:rPr>
          <w:b/>
        </w:rPr>
        <w:t xml:space="preserve"> 1%</w:t>
      </w:r>
      <w:r>
        <w:t xml:space="preserve"> high score records from </w:t>
      </w:r>
      <w:proofErr w:type="spellStart"/>
      <w:r>
        <w:t>autoencoder</w:t>
      </w:r>
      <w:proofErr w:type="spellEnd"/>
      <w:r>
        <w:t xml:space="preserve"> output and the top</w:t>
      </w:r>
      <w:r>
        <w:rPr>
          <w:b/>
        </w:rPr>
        <w:t xml:space="preserve"> 1%</w:t>
      </w:r>
      <w:r>
        <w:t xml:space="preserve"> high score records from heuristic algorithm output. About </w:t>
      </w:r>
      <w:r>
        <w:rPr>
          <w:b/>
        </w:rPr>
        <w:t>70%</w:t>
      </w:r>
      <w:r>
        <w:t xml:space="preserve"> of the records from these two algorithms match</w:t>
      </w:r>
      <w:r w:rsidR="00E046A5">
        <w:rPr>
          <w:rFonts w:hint="eastAsia"/>
        </w:rPr>
        <w:t>ed</w:t>
      </w:r>
      <w:r>
        <w:t xml:space="preserve">, so we selected these </w:t>
      </w:r>
      <w:r w:rsidR="00E046A5">
        <w:rPr>
          <w:rFonts w:hint="eastAsia"/>
        </w:rPr>
        <w:t xml:space="preserve">overlapped records </w:t>
      </w:r>
      <w:r>
        <w:t xml:space="preserve">as the </w:t>
      </w:r>
      <w:r>
        <w:lastRenderedPageBreak/>
        <w:t>best candidates for potential fraud.</w:t>
      </w:r>
    </w:p>
    <w:p w14:paraId="24461047" w14:textId="77777777" w:rsidR="001162F7" w:rsidRDefault="001162F7"/>
    <w:p w14:paraId="2EEB2C97" w14:textId="77777777" w:rsidR="001162F7" w:rsidRDefault="004E5B11">
      <w:r>
        <w:rPr>
          <w:b/>
        </w:rPr>
        <w:t>General Trends:</w:t>
      </w:r>
    </w:p>
    <w:p w14:paraId="0F1A6A8F" w14:textId="77777777" w:rsidR="001162F7" w:rsidRDefault="001162F7"/>
    <w:p w14:paraId="0376B14A" w14:textId="77777777" w:rsidR="001162F7" w:rsidRDefault="004E5B11">
      <w:r>
        <w:t xml:space="preserve">We found some general trends on the overlapped part of the top 1% high score records. The following table compares the mean, median and standard deviation of </w:t>
      </w:r>
      <w:r>
        <w:rPr>
          <w:b/>
        </w:rPr>
        <w:t>“Top 1%”</w:t>
      </w:r>
      <w:r>
        <w:t xml:space="preserve"> records with the mean, median and standard deviation of complete data. </w:t>
      </w:r>
    </w:p>
    <w:p w14:paraId="7B7C2657" w14:textId="77777777" w:rsidR="001162F7" w:rsidRDefault="001162F7"/>
    <w:tbl>
      <w:tblPr>
        <w:tblStyle w:val="a"/>
        <w:tblW w:w="10410" w:type="dxa"/>
        <w:tblInd w:w="-115" w:type="dxa"/>
        <w:tblLayout w:type="fixed"/>
        <w:tblLook w:val="0400" w:firstRow="0" w:lastRow="0" w:firstColumn="0" w:lastColumn="0" w:noHBand="0" w:noVBand="1"/>
      </w:tblPr>
      <w:tblGrid>
        <w:gridCol w:w="1545"/>
        <w:gridCol w:w="1065"/>
        <w:gridCol w:w="945"/>
        <w:gridCol w:w="1170"/>
        <w:gridCol w:w="1020"/>
        <w:gridCol w:w="1020"/>
        <w:gridCol w:w="1170"/>
        <w:gridCol w:w="1290"/>
        <w:gridCol w:w="1185"/>
      </w:tblGrid>
      <w:tr w:rsidR="001162F7" w14:paraId="21BE7A64" w14:textId="77777777">
        <w:trPr>
          <w:trHeight w:val="300"/>
        </w:trPr>
        <w:tc>
          <w:tcPr>
            <w:tcW w:w="1545" w:type="dxa"/>
            <w:tcBorders>
              <w:top w:val="single" w:sz="8" w:space="0" w:color="000000"/>
              <w:left w:val="single" w:sz="8" w:space="0" w:color="000000"/>
              <w:bottom w:val="single" w:sz="4" w:space="0" w:color="000000"/>
              <w:right w:val="single" w:sz="4" w:space="0" w:color="000000"/>
            </w:tcBorders>
            <w:shd w:val="clear" w:color="auto" w:fill="FFFFFF"/>
            <w:vAlign w:val="bottom"/>
          </w:tcPr>
          <w:p w14:paraId="64D7DC3A" w14:textId="77777777" w:rsidR="001162F7" w:rsidRDefault="004E5B11">
            <w:pPr>
              <w:spacing w:line="240" w:lineRule="auto"/>
            </w:pPr>
            <w:r>
              <w:rPr>
                <w:rFonts w:ascii="Calibri" w:eastAsia="Calibri" w:hAnsi="Calibri" w:cs="Calibri"/>
                <w:color w:val="00B050"/>
              </w:rPr>
              <w:t> </w:t>
            </w:r>
          </w:p>
        </w:tc>
        <w:tc>
          <w:tcPr>
            <w:tcW w:w="4200" w:type="dxa"/>
            <w:gridSpan w:val="4"/>
            <w:tcBorders>
              <w:top w:val="single" w:sz="8" w:space="0" w:color="000000"/>
              <w:left w:val="nil"/>
              <w:bottom w:val="single" w:sz="4" w:space="0" w:color="000000"/>
              <w:right w:val="single" w:sz="4" w:space="0" w:color="000000"/>
            </w:tcBorders>
            <w:shd w:val="clear" w:color="auto" w:fill="F2F2F2"/>
            <w:vAlign w:val="bottom"/>
          </w:tcPr>
          <w:p w14:paraId="48288A64" w14:textId="77777777" w:rsidR="001162F7" w:rsidRDefault="004E5B11">
            <w:pPr>
              <w:spacing w:line="240" w:lineRule="auto"/>
              <w:jc w:val="center"/>
            </w:pPr>
            <w:r>
              <w:rPr>
                <w:rFonts w:ascii="Calibri" w:eastAsia="Calibri" w:hAnsi="Calibri" w:cs="Calibri"/>
              </w:rPr>
              <w:t>Complete Data</w:t>
            </w:r>
          </w:p>
        </w:tc>
        <w:tc>
          <w:tcPr>
            <w:tcW w:w="4665" w:type="dxa"/>
            <w:gridSpan w:val="4"/>
            <w:tcBorders>
              <w:top w:val="single" w:sz="8" w:space="0" w:color="000000"/>
              <w:left w:val="nil"/>
              <w:bottom w:val="single" w:sz="4" w:space="0" w:color="000000"/>
              <w:right w:val="single" w:sz="8" w:space="0" w:color="000000"/>
            </w:tcBorders>
            <w:shd w:val="clear" w:color="auto" w:fill="D6DCE4"/>
            <w:vAlign w:val="bottom"/>
          </w:tcPr>
          <w:p w14:paraId="5651F8B1" w14:textId="77777777" w:rsidR="001162F7" w:rsidRDefault="004E5B11">
            <w:pPr>
              <w:spacing w:line="240" w:lineRule="auto"/>
              <w:jc w:val="center"/>
            </w:pPr>
            <w:r>
              <w:rPr>
                <w:rFonts w:ascii="Calibri" w:eastAsia="Calibri" w:hAnsi="Calibri" w:cs="Calibri"/>
              </w:rPr>
              <w:t>Top 1% records</w:t>
            </w:r>
          </w:p>
        </w:tc>
      </w:tr>
      <w:tr w:rsidR="001162F7" w14:paraId="29312BCA"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236A0ADF" w14:textId="77777777" w:rsidR="001162F7" w:rsidRDefault="004E5B11">
            <w:pPr>
              <w:spacing w:line="240" w:lineRule="auto"/>
            </w:pPr>
            <w:r>
              <w:rPr>
                <w:rFonts w:ascii="Calibri" w:eastAsia="Calibri" w:hAnsi="Calibri" w:cs="Calibri"/>
                <w:color w:val="00B050"/>
              </w:rPr>
              <w:t> </w:t>
            </w:r>
          </w:p>
        </w:tc>
        <w:tc>
          <w:tcPr>
            <w:tcW w:w="1065" w:type="dxa"/>
            <w:tcBorders>
              <w:top w:val="nil"/>
              <w:left w:val="nil"/>
              <w:bottom w:val="single" w:sz="4" w:space="0" w:color="000000"/>
              <w:right w:val="single" w:sz="4" w:space="0" w:color="000000"/>
            </w:tcBorders>
            <w:shd w:val="clear" w:color="auto" w:fill="F2F2F2"/>
            <w:vAlign w:val="bottom"/>
          </w:tcPr>
          <w:p w14:paraId="362FDDDC" w14:textId="77777777" w:rsidR="001162F7" w:rsidRDefault="004E5B11">
            <w:pPr>
              <w:spacing w:line="240" w:lineRule="auto"/>
            </w:pPr>
            <w:r>
              <w:rPr>
                <w:rFonts w:ascii="Calibri" w:eastAsia="Calibri" w:hAnsi="Calibri" w:cs="Calibri"/>
              </w:rPr>
              <w:t>number</w:t>
            </w:r>
          </w:p>
        </w:tc>
        <w:tc>
          <w:tcPr>
            <w:tcW w:w="945" w:type="dxa"/>
            <w:tcBorders>
              <w:top w:val="nil"/>
              <w:left w:val="nil"/>
              <w:bottom w:val="single" w:sz="4" w:space="0" w:color="000000"/>
              <w:right w:val="single" w:sz="4" w:space="0" w:color="000000"/>
            </w:tcBorders>
            <w:shd w:val="clear" w:color="auto" w:fill="F2F2F2"/>
            <w:vAlign w:val="bottom"/>
          </w:tcPr>
          <w:p w14:paraId="655F1A62" w14:textId="77777777" w:rsidR="001162F7" w:rsidRDefault="004E5B11">
            <w:pPr>
              <w:spacing w:line="240" w:lineRule="auto"/>
            </w:pPr>
            <w:r>
              <w:rPr>
                <w:rFonts w:ascii="Calibri" w:eastAsia="Calibri" w:hAnsi="Calibri" w:cs="Calibri"/>
              </w:rPr>
              <w:t>mean</w:t>
            </w:r>
          </w:p>
        </w:tc>
        <w:tc>
          <w:tcPr>
            <w:tcW w:w="1170" w:type="dxa"/>
            <w:tcBorders>
              <w:top w:val="nil"/>
              <w:left w:val="nil"/>
              <w:bottom w:val="single" w:sz="4" w:space="0" w:color="000000"/>
              <w:right w:val="single" w:sz="4" w:space="0" w:color="000000"/>
            </w:tcBorders>
            <w:shd w:val="clear" w:color="auto" w:fill="F2F2F2"/>
            <w:vAlign w:val="bottom"/>
          </w:tcPr>
          <w:p w14:paraId="0C841D29" w14:textId="77777777" w:rsidR="001162F7" w:rsidRDefault="004E5B11">
            <w:pPr>
              <w:spacing w:line="240" w:lineRule="auto"/>
            </w:pPr>
            <w:proofErr w:type="spellStart"/>
            <w:r>
              <w:rPr>
                <w:rFonts w:ascii="Calibri" w:eastAsia="Calibri" w:hAnsi="Calibri" w:cs="Calibri"/>
              </w:rPr>
              <w:t>stdev</w:t>
            </w:r>
            <w:proofErr w:type="spellEnd"/>
          </w:p>
        </w:tc>
        <w:tc>
          <w:tcPr>
            <w:tcW w:w="1020" w:type="dxa"/>
            <w:tcBorders>
              <w:top w:val="nil"/>
              <w:left w:val="nil"/>
              <w:bottom w:val="single" w:sz="4" w:space="0" w:color="000000"/>
              <w:right w:val="single" w:sz="4" w:space="0" w:color="000000"/>
            </w:tcBorders>
            <w:shd w:val="clear" w:color="auto" w:fill="F2F2F2"/>
            <w:vAlign w:val="bottom"/>
          </w:tcPr>
          <w:p w14:paraId="435F7587" w14:textId="77777777" w:rsidR="001162F7" w:rsidRDefault="004E5B11">
            <w:pPr>
              <w:spacing w:line="240" w:lineRule="auto"/>
            </w:pPr>
            <w:r>
              <w:rPr>
                <w:rFonts w:ascii="Calibri" w:eastAsia="Calibri" w:hAnsi="Calibri" w:cs="Calibri"/>
              </w:rPr>
              <w:t>median</w:t>
            </w:r>
          </w:p>
        </w:tc>
        <w:tc>
          <w:tcPr>
            <w:tcW w:w="1020" w:type="dxa"/>
            <w:tcBorders>
              <w:top w:val="nil"/>
              <w:left w:val="nil"/>
              <w:bottom w:val="single" w:sz="4" w:space="0" w:color="000000"/>
              <w:right w:val="single" w:sz="4" w:space="0" w:color="000000"/>
            </w:tcBorders>
            <w:shd w:val="clear" w:color="auto" w:fill="D6DCE4"/>
            <w:vAlign w:val="bottom"/>
          </w:tcPr>
          <w:p w14:paraId="402C8865" w14:textId="77777777" w:rsidR="001162F7" w:rsidRDefault="004E5B11">
            <w:pPr>
              <w:spacing w:line="240" w:lineRule="auto"/>
            </w:pPr>
            <w:r>
              <w:rPr>
                <w:rFonts w:ascii="Calibri" w:eastAsia="Calibri" w:hAnsi="Calibri" w:cs="Calibri"/>
              </w:rPr>
              <w:t>number</w:t>
            </w:r>
          </w:p>
        </w:tc>
        <w:tc>
          <w:tcPr>
            <w:tcW w:w="1170" w:type="dxa"/>
            <w:tcBorders>
              <w:top w:val="nil"/>
              <w:left w:val="nil"/>
              <w:bottom w:val="single" w:sz="4" w:space="0" w:color="000000"/>
              <w:right w:val="single" w:sz="4" w:space="0" w:color="000000"/>
            </w:tcBorders>
            <w:shd w:val="clear" w:color="auto" w:fill="D6DCE4"/>
            <w:vAlign w:val="bottom"/>
          </w:tcPr>
          <w:p w14:paraId="0779680E" w14:textId="77777777" w:rsidR="001162F7" w:rsidRDefault="004E5B11">
            <w:pPr>
              <w:spacing w:line="240" w:lineRule="auto"/>
            </w:pPr>
            <w:r>
              <w:rPr>
                <w:rFonts w:ascii="Calibri" w:eastAsia="Calibri" w:hAnsi="Calibri" w:cs="Calibri"/>
              </w:rPr>
              <w:t>mean</w:t>
            </w:r>
          </w:p>
        </w:tc>
        <w:tc>
          <w:tcPr>
            <w:tcW w:w="1290" w:type="dxa"/>
            <w:tcBorders>
              <w:top w:val="nil"/>
              <w:left w:val="nil"/>
              <w:bottom w:val="single" w:sz="4" w:space="0" w:color="000000"/>
              <w:right w:val="single" w:sz="4" w:space="0" w:color="000000"/>
            </w:tcBorders>
            <w:shd w:val="clear" w:color="auto" w:fill="D6DCE4"/>
            <w:vAlign w:val="bottom"/>
          </w:tcPr>
          <w:p w14:paraId="5799A100" w14:textId="77777777" w:rsidR="001162F7" w:rsidRDefault="004E5B11">
            <w:pPr>
              <w:spacing w:line="240" w:lineRule="auto"/>
            </w:pPr>
            <w:proofErr w:type="spellStart"/>
            <w:r>
              <w:rPr>
                <w:rFonts w:ascii="Calibri" w:eastAsia="Calibri" w:hAnsi="Calibri" w:cs="Calibri"/>
              </w:rPr>
              <w:t>stdev</w:t>
            </w:r>
            <w:proofErr w:type="spellEnd"/>
          </w:p>
        </w:tc>
        <w:tc>
          <w:tcPr>
            <w:tcW w:w="1185" w:type="dxa"/>
            <w:tcBorders>
              <w:top w:val="nil"/>
              <w:left w:val="nil"/>
              <w:bottom w:val="single" w:sz="4" w:space="0" w:color="000000"/>
              <w:right w:val="single" w:sz="8" w:space="0" w:color="000000"/>
            </w:tcBorders>
            <w:shd w:val="clear" w:color="auto" w:fill="D6DCE4"/>
            <w:vAlign w:val="bottom"/>
          </w:tcPr>
          <w:p w14:paraId="3BC25484" w14:textId="77777777" w:rsidR="001162F7" w:rsidRDefault="004E5B11">
            <w:pPr>
              <w:spacing w:line="240" w:lineRule="auto"/>
            </w:pPr>
            <w:r>
              <w:rPr>
                <w:rFonts w:ascii="Calibri" w:eastAsia="Calibri" w:hAnsi="Calibri" w:cs="Calibri"/>
              </w:rPr>
              <w:t>median</w:t>
            </w:r>
          </w:p>
        </w:tc>
      </w:tr>
      <w:tr w:rsidR="001162F7" w14:paraId="27D206AF"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5E69A412" w14:textId="77777777" w:rsidR="001162F7" w:rsidRDefault="004E5B11">
            <w:pPr>
              <w:spacing w:line="240" w:lineRule="auto"/>
            </w:pPr>
            <w:r>
              <w:rPr>
                <w:rFonts w:ascii="Calibri" w:eastAsia="Calibri" w:hAnsi="Calibri" w:cs="Calibri"/>
                <w:color w:val="00B050"/>
              </w:rPr>
              <w:t>LTFRONT</w:t>
            </w:r>
          </w:p>
        </w:tc>
        <w:tc>
          <w:tcPr>
            <w:tcW w:w="1065" w:type="dxa"/>
            <w:tcBorders>
              <w:top w:val="nil"/>
              <w:left w:val="nil"/>
              <w:bottom w:val="single" w:sz="4" w:space="0" w:color="000000"/>
              <w:right w:val="single" w:sz="4" w:space="0" w:color="000000"/>
            </w:tcBorders>
            <w:shd w:val="clear" w:color="auto" w:fill="F2F2F2"/>
            <w:vAlign w:val="bottom"/>
          </w:tcPr>
          <w:p w14:paraId="15C82F84"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3BD3A0C9" w14:textId="77777777" w:rsidR="001162F7" w:rsidRDefault="004E5B11">
            <w:pPr>
              <w:spacing w:line="240" w:lineRule="auto"/>
              <w:jc w:val="right"/>
            </w:pPr>
            <w:r>
              <w:rPr>
                <w:rFonts w:ascii="Calibri" w:eastAsia="Calibri" w:hAnsi="Calibri" w:cs="Calibri"/>
              </w:rPr>
              <w:t>36</w:t>
            </w:r>
          </w:p>
        </w:tc>
        <w:tc>
          <w:tcPr>
            <w:tcW w:w="1170" w:type="dxa"/>
            <w:tcBorders>
              <w:top w:val="nil"/>
              <w:left w:val="nil"/>
              <w:bottom w:val="single" w:sz="4" w:space="0" w:color="000000"/>
              <w:right w:val="single" w:sz="4" w:space="0" w:color="000000"/>
            </w:tcBorders>
            <w:shd w:val="clear" w:color="auto" w:fill="F2F2F2"/>
            <w:vAlign w:val="bottom"/>
          </w:tcPr>
          <w:p w14:paraId="40CC23F3" w14:textId="77777777" w:rsidR="001162F7" w:rsidRDefault="004E5B11">
            <w:pPr>
              <w:spacing w:line="240" w:lineRule="auto"/>
              <w:jc w:val="right"/>
            </w:pPr>
            <w:r>
              <w:rPr>
                <w:rFonts w:ascii="Calibri" w:eastAsia="Calibri" w:hAnsi="Calibri" w:cs="Calibri"/>
              </w:rPr>
              <w:t>74</w:t>
            </w:r>
          </w:p>
        </w:tc>
        <w:tc>
          <w:tcPr>
            <w:tcW w:w="1020" w:type="dxa"/>
            <w:tcBorders>
              <w:top w:val="nil"/>
              <w:left w:val="nil"/>
              <w:bottom w:val="single" w:sz="4" w:space="0" w:color="000000"/>
              <w:right w:val="single" w:sz="4" w:space="0" w:color="000000"/>
            </w:tcBorders>
            <w:shd w:val="clear" w:color="auto" w:fill="F2F2F2"/>
            <w:vAlign w:val="bottom"/>
          </w:tcPr>
          <w:p w14:paraId="728BEE73" w14:textId="77777777" w:rsidR="001162F7" w:rsidRDefault="004E5B11">
            <w:pPr>
              <w:spacing w:line="240" w:lineRule="auto"/>
              <w:jc w:val="right"/>
            </w:pPr>
            <w:r>
              <w:rPr>
                <w:rFonts w:ascii="Calibri" w:eastAsia="Calibri" w:hAnsi="Calibri" w:cs="Calibri"/>
              </w:rPr>
              <w:t>25</w:t>
            </w:r>
          </w:p>
        </w:tc>
        <w:tc>
          <w:tcPr>
            <w:tcW w:w="1020" w:type="dxa"/>
            <w:tcBorders>
              <w:top w:val="nil"/>
              <w:left w:val="nil"/>
              <w:bottom w:val="single" w:sz="4" w:space="0" w:color="000000"/>
              <w:right w:val="single" w:sz="4" w:space="0" w:color="000000"/>
            </w:tcBorders>
            <w:shd w:val="clear" w:color="auto" w:fill="D6DCE4"/>
            <w:vAlign w:val="bottom"/>
          </w:tcPr>
          <w:p w14:paraId="7D47B56C"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4307F5FB" w14:textId="77777777" w:rsidR="001162F7" w:rsidRDefault="004E5B11">
            <w:pPr>
              <w:spacing w:line="240" w:lineRule="auto"/>
              <w:jc w:val="right"/>
            </w:pPr>
            <w:r>
              <w:rPr>
                <w:rFonts w:ascii="Calibri" w:eastAsia="Calibri" w:hAnsi="Calibri" w:cs="Calibri"/>
              </w:rPr>
              <w:t>221</w:t>
            </w:r>
          </w:p>
        </w:tc>
        <w:tc>
          <w:tcPr>
            <w:tcW w:w="1290" w:type="dxa"/>
            <w:tcBorders>
              <w:top w:val="nil"/>
              <w:left w:val="nil"/>
              <w:bottom w:val="single" w:sz="4" w:space="0" w:color="000000"/>
              <w:right w:val="single" w:sz="4" w:space="0" w:color="000000"/>
            </w:tcBorders>
            <w:shd w:val="clear" w:color="auto" w:fill="D6DCE4"/>
            <w:vAlign w:val="bottom"/>
          </w:tcPr>
          <w:p w14:paraId="237480DE" w14:textId="77777777" w:rsidR="001162F7" w:rsidRDefault="004E5B11">
            <w:pPr>
              <w:spacing w:line="240" w:lineRule="auto"/>
              <w:jc w:val="right"/>
            </w:pPr>
            <w:r>
              <w:rPr>
                <w:rFonts w:ascii="Calibri" w:eastAsia="Calibri" w:hAnsi="Calibri" w:cs="Calibri"/>
              </w:rPr>
              <w:t>457</w:t>
            </w:r>
          </w:p>
        </w:tc>
        <w:tc>
          <w:tcPr>
            <w:tcW w:w="1185" w:type="dxa"/>
            <w:tcBorders>
              <w:top w:val="nil"/>
              <w:left w:val="nil"/>
              <w:bottom w:val="single" w:sz="4" w:space="0" w:color="000000"/>
              <w:right w:val="single" w:sz="8" w:space="0" w:color="000000"/>
            </w:tcBorders>
            <w:shd w:val="clear" w:color="auto" w:fill="D6DCE4"/>
            <w:vAlign w:val="bottom"/>
          </w:tcPr>
          <w:p w14:paraId="47808097" w14:textId="77777777" w:rsidR="001162F7" w:rsidRDefault="004E5B11">
            <w:pPr>
              <w:spacing w:line="240" w:lineRule="auto"/>
              <w:jc w:val="right"/>
            </w:pPr>
            <w:r>
              <w:rPr>
                <w:rFonts w:ascii="Calibri" w:eastAsia="Calibri" w:hAnsi="Calibri" w:cs="Calibri"/>
              </w:rPr>
              <w:t>125</w:t>
            </w:r>
          </w:p>
        </w:tc>
      </w:tr>
      <w:tr w:rsidR="001162F7" w14:paraId="1A81B4D4"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3F573BA5" w14:textId="77777777" w:rsidR="001162F7" w:rsidRDefault="004E5B11">
            <w:pPr>
              <w:spacing w:line="240" w:lineRule="auto"/>
            </w:pPr>
            <w:r>
              <w:rPr>
                <w:rFonts w:ascii="Calibri" w:eastAsia="Calibri" w:hAnsi="Calibri" w:cs="Calibri"/>
                <w:color w:val="00B050"/>
              </w:rPr>
              <w:t>LTDEPTH</w:t>
            </w:r>
          </w:p>
        </w:tc>
        <w:tc>
          <w:tcPr>
            <w:tcW w:w="1065" w:type="dxa"/>
            <w:tcBorders>
              <w:top w:val="nil"/>
              <w:left w:val="nil"/>
              <w:bottom w:val="single" w:sz="4" w:space="0" w:color="000000"/>
              <w:right w:val="single" w:sz="4" w:space="0" w:color="000000"/>
            </w:tcBorders>
            <w:shd w:val="clear" w:color="auto" w:fill="F2F2F2"/>
            <w:vAlign w:val="bottom"/>
          </w:tcPr>
          <w:p w14:paraId="1097FB24"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318A5185" w14:textId="77777777" w:rsidR="001162F7" w:rsidRDefault="004E5B11">
            <w:pPr>
              <w:spacing w:line="240" w:lineRule="auto"/>
              <w:jc w:val="right"/>
            </w:pPr>
            <w:r>
              <w:rPr>
                <w:rFonts w:ascii="Calibri" w:eastAsia="Calibri" w:hAnsi="Calibri" w:cs="Calibri"/>
              </w:rPr>
              <w:t>88</w:t>
            </w:r>
          </w:p>
        </w:tc>
        <w:tc>
          <w:tcPr>
            <w:tcW w:w="1170" w:type="dxa"/>
            <w:tcBorders>
              <w:top w:val="nil"/>
              <w:left w:val="nil"/>
              <w:bottom w:val="single" w:sz="4" w:space="0" w:color="000000"/>
              <w:right w:val="single" w:sz="4" w:space="0" w:color="000000"/>
            </w:tcBorders>
            <w:shd w:val="clear" w:color="auto" w:fill="F2F2F2"/>
            <w:vAlign w:val="bottom"/>
          </w:tcPr>
          <w:p w14:paraId="2266330F" w14:textId="77777777" w:rsidR="001162F7" w:rsidRDefault="004E5B11">
            <w:pPr>
              <w:spacing w:line="240" w:lineRule="auto"/>
              <w:jc w:val="right"/>
            </w:pPr>
            <w:r>
              <w:rPr>
                <w:rFonts w:ascii="Calibri" w:eastAsia="Calibri" w:hAnsi="Calibri" w:cs="Calibri"/>
              </w:rPr>
              <w:t>75</w:t>
            </w:r>
          </w:p>
        </w:tc>
        <w:tc>
          <w:tcPr>
            <w:tcW w:w="1020" w:type="dxa"/>
            <w:tcBorders>
              <w:top w:val="nil"/>
              <w:left w:val="nil"/>
              <w:bottom w:val="single" w:sz="4" w:space="0" w:color="000000"/>
              <w:right w:val="single" w:sz="4" w:space="0" w:color="000000"/>
            </w:tcBorders>
            <w:shd w:val="clear" w:color="auto" w:fill="F2F2F2"/>
            <w:vAlign w:val="bottom"/>
          </w:tcPr>
          <w:p w14:paraId="45C194D3" w14:textId="77777777" w:rsidR="001162F7" w:rsidRDefault="004E5B11">
            <w:pPr>
              <w:spacing w:line="240" w:lineRule="auto"/>
              <w:jc w:val="right"/>
            </w:pPr>
            <w:r>
              <w:rPr>
                <w:rFonts w:ascii="Calibri" w:eastAsia="Calibri" w:hAnsi="Calibri" w:cs="Calibri"/>
              </w:rPr>
              <w:t>100</w:t>
            </w:r>
          </w:p>
        </w:tc>
        <w:tc>
          <w:tcPr>
            <w:tcW w:w="1020" w:type="dxa"/>
            <w:tcBorders>
              <w:top w:val="nil"/>
              <w:left w:val="nil"/>
              <w:bottom w:val="single" w:sz="4" w:space="0" w:color="000000"/>
              <w:right w:val="single" w:sz="4" w:space="0" w:color="000000"/>
            </w:tcBorders>
            <w:shd w:val="clear" w:color="auto" w:fill="D6DCE4"/>
            <w:vAlign w:val="bottom"/>
          </w:tcPr>
          <w:p w14:paraId="2E773C58"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2F52BFB5" w14:textId="77777777" w:rsidR="001162F7" w:rsidRDefault="004E5B11">
            <w:pPr>
              <w:spacing w:line="240" w:lineRule="auto"/>
              <w:jc w:val="right"/>
            </w:pPr>
            <w:r>
              <w:rPr>
                <w:rFonts w:ascii="Calibri" w:eastAsia="Calibri" w:hAnsi="Calibri" w:cs="Calibri"/>
              </w:rPr>
              <w:t>238</w:t>
            </w:r>
          </w:p>
        </w:tc>
        <w:tc>
          <w:tcPr>
            <w:tcW w:w="1290" w:type="dxa"/>
            <w:tcBorders>
              <w:top w:val="nil"/>
              <w:left w:val="nil"/>
              <w:bottom w:val="single" w:sz="4" w:space="0" w:color="000000"/>
              <w:right w:val="single" w:sz="4" w:space="0" w:color="000000"/>
            </w:tcBorders>
            <w:shd w:val="clear" w:color="auto" w:fill="D6DCE4"/>
            <w:vAlign w:val="bottom"/>
          </w:tcPr>
          <w:p w14:paraId="14913E06" w14:textId="77777777" w:rsidR="001162F7" w:rsidRDefault="004E5B11">
            <w:pPr>
              <w:spacing w:line="240" w:lineRule="auto"/>
              <w:jc w:val="right"/>
            </w:pPr>
            <w:r>
              <w:rPr>
                <w:rFonts w:ascii="Calibri" w:eastAsia="Calibri" w:hAnsi="Calibri" w:cs="Calibri"/>
              </w:rPr>
              <w:t>379</w:t>
            </w:r>
          </w:p>
        </w:tc>
        <w:tc>
          <w:tcPr>
            <w:tcW w:w="1185" w:type="dxa"/>
            <w:tcBorders>
              <w:top w:val="nil"/>
              <w:left w:val="nil"/>
              <w:bottom w:val="single" w:sz="4" w:space="0" w:color="000000"/>
              <w:right w:val="single" w:sz="8" w:space="0" w:color="000000"/>
            </w:tcBorders>
            <w:shd w:val="clear" w:color="auto" w:fill="D6DCE4"/>
            <w:vAlign w:val="bottom"/>
          </w:tcPr>
          <w:p w14:paraId="230539A8" w14:textId="77777777" w:rsidR="001162F7" w:rsidRDefault="004E5B11">
            <w:pPr>
              <w:spacing w:line="240" w:lineRule="auto"/>
              <w:jc w:val="right"/>
            </w:pPr>
            <w:r>
              <w:rPr>
                <w:rFonts w:ascii="Calibri" w:eastAsia="Calibri" w:hAnsi="Calibri" w:cs="Calibri"/>
              </w:rPr>
              <w:t>131</w:t>
            </w:r>
          </w:p>
        </w:tc>
      </w:tr>
      <w:tr w:rsidR="001162F7" w14:paraId="37DFC4CD"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7D02F7D6" w14:textId="77777777" w:rsidR="001162F7" w:rsidRDefault="004E5B11">
            <w:pPr>
              <w:spacing w:line="240" w:lineRule="auto"/>
            </w:pPr>
            <w:r>
              <w:rPr>
                <w:rFonts w:ascii="Calibri" w:eastAsia="Calibri" w:hAnsi="Calibri" w:cs="Calibri"/>
                <w:color w:val="00B050"/>
              </w:rPr>
              <w:t>STORIES</w:t>
            </w:r>
          </w:p>
        </w:tc>
        <w:tc>
          <w:tcPr>
            <w:tcW w:w="1065" w:type="dxa"/>
            <w:tcBorders>
              <w:top w:val="nil"/>
              <w:left w:val="nil"/>
              <w:bottom w:val="single" w:sz="4" w:space="0" w:color="000000"/>
              <w:right w:val="single" w:sz="4" w:space="0" w:color="000000"/>
            </w:tcBorders>
            <w:shd w:val="clear" w:color="auto" w:fill="F2F2F2"/>
            <w:vAlign w:val="bottom"/>
          </w:tcPr>
          <w:p w14:paraId="75EAD03D" w14:textId="77777777" w:rsidR="001162F7" w:rsidRDefault="004E5B11">
            <w:pPr>
              <w:spacing w:line="240" w:lineRule="auto"/>
              <w:jc w:val="right"/>
            </w:pPr>
            <w:r>
              <w:rPr>
                <w:rFonts w:ascii="Calibri" w:eastAsia="Calibri" w:hAnsi="Calibri" w:cs="Calibri"/>
              </w:rPr>
              <w:t>996433</w:t>
            </w:r>
          </w:p>
        </w:tc>
        <w:tc>
          <w:tcPr>
            <w:tcW w:w="945" w:type="dxa"/>
            <w:tcBorders>
              <w:top w:val="nil"/>
              <w:left w:val="nil"/>
              <w:bottom w:val="single" w:sz="4" w:space="0" w:color="000000"/>
              <w:right w:val="single" w:sz="4" w:space="0" w:color="000000"/>
            </w:tcBorders>
            <w:shd w:val="clear" w:color="auto" w:fill="F2F2F2"/>
            <w:vAlign w:val="bottom"/>
          </w:tcPr>
          <w:p w14:paraId="4C43ABF8" w14:textId="77777777" w:rsidR="001162F7" w:rsidRDefault="004E5B11">
            <w:pPr>
              <w:spacing w:line="240" w:lineRule="auto"/>
              <w:jc w:val="right"/>
            </w:pPr>
            <w:r>
              <w:rPr>
                <w:rFonts w:ascii="Calibri" w:eastAsia="Calibri" w:hAnsi="Calibri" w:cs="Calibri"/>
              </w:rPr>
              <w:t>5</w:t>
            </w:r>
          </w:p>
        </w:tc>
        <w:tc>
          <w:tcPr>
            <w:tcW w:w="1170" w:type="dxa"/>
            <w:tcBorders>
              <w:top w:val="nil"/>
              <w:left w:val="nil"/>
              <w:bottom w:val="single" w:sz="4" w:space="0" w:color="000000"/>
              <w:right w:val="single" w:sz="4" w:space="0" w:color="000000"/>
            </w:tcBorders>
            <w:shd w:val="clear" w:color="auto" w:fill="F2F2F2"/>
            <w:vAlign w:val="bottom"/>
          </w:tcPr>
          <w:p w14:paraId="5B293404" w14:textId="77777777" w:rsidR="001162F7" w:rsidRDefault="004E5B11">
            <w:pPr>
              <w:spacing w:line="240" w:lineRule="auto"/>
              <w:jc w:val="right"/>
            </w:pPr>
            <w:r>
              <w:rPr>
                <w:rFonts w:ascii="Calibri" w:eastAsia="Calibri" w:hAnsi="Calibri" w:cs="Calibri"/>
              </w:rPr>
              <w:t>8</w:t>
            </w:r>
          </w:p>
        </w:tc>
        <w:tc>
          <w:tcPr>
            <w:tcW w:w="1020" w:type="dxa"/>
            <w:tcBorders>
              <w:top w:val="nil"/>
              <w:left w:val="nil"/>
              <w:bottom w:val="single" w:sz="4" w:space="0" w:color="000000"/>
              <w:right w:val="single" w:sz="4" w:space="0" w:color="000000"/>
            </w:tcBorders>
            <w:shd w:val="clear" w:color="auto" w:fill="F2F2F2"/>
            <w:vAlign w:val="bottom"/>
          </w:tcPr>
          <w:p w14:paraId="56BD5F02" w14:textId="77777777" w:rsidR="001162F7" w:rsidRDefault="004E5B11">
            <w:pPr>
              <w:spacing w:line="240" w:lineRule="auto"/>
              <w:jc w:val="right"/>
            </w:pPr>
            <w:r>
              <w:rPr>
                <w:rFonts w:ascii="Calibri" w:eastAsia="Calibri" w:hAnsi="Calibri" w:cs="Calibri"/>
              </w:rPr>
              <w:t>2</w:t>
            </w:r>
          </w:p>
        </w:tc>
        <w:tc>
          <w:tcPr>
            <w:tcW w:w="1020" w:type="dxa"/>
            <w:tcBorders>
              <w:top w:val="nil"/>
              <w:left w:val="nil"/>
              <w:bottom w:val="single" w:sz="4" w:space="0" w:color="000000"/>
              <w:right w:val="single" w:sz="4" w:space="0" w:color="000000"/>
            </w:tcBorders>
            <w:shd w:val="clear" w:color="auto" w:fill="D6DCE4"/>
            <w:vAlign w:val="bottom"/>
          </w:tcPr>
          <w:p w14:paraId="39F2BC99" w14:textId="77777777" w:rsidR="001162F7" w:rsidRDefault="004E5B11">
            <w:pPr>
              <w:spacing w:line="240" w:lineRule="auto"/>
              <w:jc w:val="right"/>
            </w:pPr>
            <w:r>
              <w:rPr>
                <w:rFonts w:ascii="Calibri" w:eastAsia="Calibri" w:hAnsi="Calibri" w:cs="Calibri"/>
              </w:rPr>
              <w:t>6754</w:t>
            </w:r>
          </w:p>
        </w:tc>
        <w:tc>
          <w:tcPr>
            <w:tcW w:w="1170" w:type="dxa"/>
            <w:tcBorders>
              <w:top w:val="nil"/>
              <w:left w:val="nil"/>
              <w:bottom w:val="single" w:sz="4" w:space="0" w:color="000000"/>
              <w:right w:val="single" w:sz="4" w:space="0" w:color="000000"/>
            </w:tcBorders>
            <w:shd w:val="clear" w:color="auto" w:fill="D6DCE4"/>
            <w:vAlign w:val="bottom"/>
          </w:tcPr>
          <w:p w14:paraId="303A1080" w14:textId="77777777" w:rsidR="001162F7" w:rsidRDefault="004E5B11">
            <w:pPr>
              <w:spacing w:line="240" w:lineRule="auto"/>
              <w:jc w:val="right"/>
            </w:pPr>
            <w:r>
              <w:rPr>
                <w:rFonts w:ascii="Calibri" w:eastAsia="Calibri" w:hAnsi="Calibri" w:cs="Calibri"/>
              </w:rPr>
              <w:t>12</w:t>
            </w:r>
          </w:p>
        </w:tc>
        <w:tc>
          <w:tcPr>
            <w:tcW w:w="1290" w:type="dxa"/>
            <w:tcBorders>
              <w:top w:val="nil"/>
              <w:left w:val="nil"/>
              <w:bottom w:val="single" w:sz="4" w:space="0" w:color="000000"/>
              <w:right w:val="single" w:sz="4" w:space="0" w:color="000000"/>
            </w:tcBorders>
            <w:shd w:val="clear" w:color="auto" w:fill="D6DCE4"/>
            <w:vAlign w:val="bottom"/>
          </w:tcPr>
          <w:p w14:paraId="3E97CCF3" w14:textId="77777777" w:rsidR="001162F7" w:rsidRDefault="004E5B11">
            <w:pPr>
              <w:spacing w:line="240" w:lineRule="auto"/>
              <w:jc w:val="right"/>
            </w:pPr>
            <w:r>
              <w:rPr>
                <w:rFonts w:ascii="Calibri" w:eastAsia="Calibri" w:hAnsi="Calibri" w:cs="Calibri"/>
              </w:rPr>
              <w:t>13</w:t>
            </w:r>
          </w:p>
        </w:tc>
        <w:tc>
          <w:tcPr>
            <w:tcW w:w="1185" w:type="dxa"/>
            <w:tcBorders>
              <w:top w:val="nil"/>
              <w:left w:val="nil"/>
              <w:bottom w:val="single" w:sz="4" w:space="0" w:color="000000"/>
              <w:right w:val="single" w:sz="8" w:space="0" w:color="000000"/>
            </w:tcBorders>
            <w:shd w:val="clear" w:color="auto" w:fill="D6DCE4"/>
            <w:vAlign w:val="bottom"/>
          </w:tcPr>
          <w:p w14:paraId="609E66EF" w14:textId="77777777" w:rsidR="001162F7" w:rsidRDefault="004E5B11">
            <w:pPr>
              <w:spacing w:line="240" w:lineRule="auto"/>
              <w:jc w:val="right"/>
            </w:pPr>
            <w:r>
              <w:rPr>
                <w:rFonts w:ascii="Calibri" w:eastAsia="Calibri" w:hAnsi="Calibri" w:cs="Calibri"/>
              </w:rPr>
              <w:t>6</w:t>
            </w:r>
          </w:p>
        </w:tc>
      </w:tr>
      <w:tr w:rsidR="001162F7" w14:paraId="6589BC34"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1E8DCE7B" w14:textId="77777777" w:rsidR="001162F7" w:rsidRDefault="004E5B11">
            <w:pPr>
              <w:spacing w:line="240" w:lineRule="auto"/>
            </w:pPr>
            <w:r>
              <w:rPr>
                <w:rFonts w:ascii="Calibri" w:eastAsia="Calibri" w:hAnsi="Calibri" w:cs="Calibri"/>
                <w:color w:val="00B050"/>
              </w:rPr>
              <w:t>BLDFRONT</w:t>
            </w:r>
          </w:p>
        </w:tc>
        <w:tc>
          <w:tcPr>
            <w:tcW w:w="1065" w:type="dxa"/>
            <w:tcBorders>
              <w:top w:val="nil"/>
              <w:left w:val="nil"/>
              <w:bottom w:val="single" w:sz="4" w:space="0" w:color="000000"/>
              <w:right w:val="single" w:sz="4" w:space="0" w:color="000000"/>
            </w:tcBorders>
            <w:shd w:val="clear" w:color="auto" w:fill="F2F2F2"/>
            <w:vAlign w:val="bottom"/>
          </w:tcPr>
          <w:p w14:paraId="41370EA3"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783967C4" w14:textId="77777777" w:rsidR="001162F7" w:rsidRDefault="004E5B11">
            <w:pPr>
              <w:spacing w:line="240" w:lineRule="auto"/>
              <w:jc w:val="right"/>
            </w:pPr>
            <w:r>
              <w:rPr>
                <w:rFonts w:ascii="Calibri" w:eastAsia="Calibri" w:hAnsi="Calibri" w:cs="Calibri"/>
              </w:rPr>
              <w:t>23</w:t>
            </w:r>
          </w:p>
        </w:tc>
        <w:tc>
          <w:tcPr>
            <w:tcW w:w="1170" w:type="dxa"/>
            <w:tcBorders>
              <w:top w:val="nil"/>
              <w:left w:val="nil"/>
              <w:bottom w:val="single" w:sz="4" w:space="0" w:color="000000"/>
              <w:right w:val="single" w:sz="4" w:space="0" w:color="000000"/>
            </w:tcBorders>
            <w:shd w:val="clear" w:color="auto" w:fill="F2F2F2"/>
            <w:vAlign w:val="bottom"/>
          </w:tcPr>
          <w:p w14:paraId="4D4EC144" w14:textId="77777777" w:rsidR="001162F7" w:rsidRDefault="004E5B11">
            <w:pPr>
              <w:spacing w:line="240" w:lineRule="auto"/>
              <w:jc w:val="right"/>
            </w:pPr>
            <w:r>
              <w:rPr>
                <w:rFonts w:ascii="Calibri" w:eastAsia="Calibri" w:hAnsi="Calibri" w:cs="Calibri"/>
              </w:rPr>
              <w:t>36</w:t>
            </w:r>
          </w:p>
        </w:tc>
        <w:tc>
          <w:tcPr>
            <w:tcW w:w="1020" w:type="dxa"/>
            <w:tcBorders>
              <w:top w:val="nil"/>
              <w:left w:val="nil"/>
              <w:bottom w:val="single" w:sz="4" w:space="0" w:color="000000"/>
              <w:right w:val="single" w:sz="4" w:space="0" w:color="000000"/>
            </w:tcBorders>
            <w:shd w:val="clear" w:color="auto" w:fill="F2F2F2"/>
            <w:vAlign w:val="bottom"/>
          </w:tcPr>
          <w:p w14:paraId="6159194E" w14:textId="77777777" w:rsidR="001162F7" w:rsidRDefault="004E5B11">
            <w:pPr>
              <w:spacing w:line="240" w:lineRule="auto"/>
              <w:jc w:val="right"/>
            </w:pPr>
            <w:r>
              <w:rPr>
                <w:rFonts w:ascii="Calibri" w:eastAsia="Calibri" w:hAnsi="Calibri" w:cs="Calibri"/>
              </w:rPr>
              <w:t>20</w:t>
            </w:r>
          </w:p>
        </w:tc>
        <w:tc>
          <w:tcPr>
            <w:tcW w:w="1020" w:type="dxa"/>
            <w:tcBorders>
              <w:top w:val="nil"/>
              <w:left w:val="nil"/>
              <w:bottom w:val="single" w:sz="4" w:space="0" w:color="000000"/>
              <w:right w:val="single" w:sz="4" w:space="0" w:color="000000"/>
            </w:tcBorders>
            <w:shd w:val="clear" w:color="auto" w:fill="D6DCE4"/>
            <w:vAlign w:val="bottom"/>
          </w:tcPr>
          <w:p w14:paraId="322CA9BE"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7678A0C8" w14:textId="77777777" w:rsidR="001162F7" w:rsidRDefault="004E5B11">
            <w:pPr>
              <w:spacing w:line="240" w:lineRule="auto"/>
              <w:jc w:val="right"/>
            </w:pPr>
            <w:r>
              <w:rPr>
                <w:rFonts w:ascii="Calibri" w:eastAsia="Calibri" w:hAnsi="Calibri" w:cs="Calibri"/>
              </w:rPr>
              <w:t>114</w:t>
            </w:r>
          </w:p>
        </w:tc>
        <w:tc>
          <w:tcPr>
            <w:tcW w:w="1290" w:type="dxa"/>
            <w:tcBorders>
              <w:top w:val="nil"/>
              <w:left w:val="nil"/>
              <w:bottom w:val="single" w:sz="4" w:space="0" w:color="000000"/>
              <w:right w:val="single" w:sz="4" w:space="0" w:color="000000"/>
            </w:tcBorders>
            <w:shd w:val="clear" w:color="auto" w:fill="D6DCE4"/>
            <w:vAlign w:val="bottom"/>
          </w:tcPr>
          <w:p w14:paraId="0CBD12CB" w14:textId="77777777" w:rsidR="001162F7" w:rsidRDefault="004E5B11">
            <w:pPr>
              <w:spacing w:line="240" w:lineRule="auto"/>
              <w:jc w:val="right"/>
            </w:pPr>
            <w:r>
              <w:rPr>
                <w:rFonts w:ascii="Calibri" w:eastAsia="Calibri" w:hAnsi="Calibri" w:cs="Calibri"/>
              </w:rPr>
              <w:t>143</w:t>
            </w:r>
          </w:p>
        </w:tc>
        <w:tc>
          <w:tcPr>
            <w:tcW w:w="1185" w:type="dxa"/>
            <w:tcBorders>
              <w:top w:val="nil"/>
              <w:left w:val="nil"/>
              <w:bottom w:val="single" w:sz="4" w:space="0" w:color="000000"/>
              <w:right w:val="single" w:sz="8" w:space="0" w:color="000000"/>
            </w:tcBorders>
            <w:shd w:val="clear" w:color="auto" w:fill="D6DCE4"/>
            <w:vAlign w:val="bottom"/>
          </w:tcPr>
          <w:p w14:paraId="4C86AC38" w14:textId="77777777" w:rsidR="001162F7" w:rsidRDefault="004E5B11">
            <w:pPr>
              <w:spacing w:line="240" w:lineRule="auto"/>
              <w:jc w:val="right"/>
            </w:pPr>
            <w:r>
              <w:rPr>
                <w:rFonts w:ascii="Calibri" w:eastAsia="Calibri" w:hAnsi="Calibri" w:cs="Calibri"/>
              </w:rPr>
              <w:t>92</w:t>
            </w:r>
          </w:p>
        </w:tc>
      </w:tr>
      <w:tr w:rsidR="001162F7" w14:paraId="15FA2E19"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70060B40" w14:textId="77777777" w:rsidR="001162F7" w:rsidRDefault="004E5B11">
            <w:pPr>
              <w:spacing w:line="240" w:lineRule="auto"/>
            </w:pPr>
            <w:r>
              <w:rPr>
                <w:rFonts w:ascii="Calibri" w:eastAsia="Calibri" w:hAnsi="Calibri" w:cs="Calibri"/>
                <w:color w:val="00B050"/>
              </w:rPr>
              <w:t>BLDDEPTH</w:t>
            </w:r>
          </w:p>
        </w:tc>
        <w:tc>
          <w:tcPr>
            <w:tcW w:w="1065" w:type="dxa"/>
            <w:tcBorders>
              <w:top w:val="nil"/>
              <w:left w:val="nil"/>
              <w:bottom w:val="single" w:sz="4" w:space="0" w:color="000000"/>
              <w:right w:val="single" w:sz="4" w:space="0" w:color="000000"/>
            </w:tcBorders>
            <w:shd w:val="clear" w:color="auto" w:fill="F2F2F2"/>
            <w:vAlign w:val="bottom"/>
          </w:tcPr>
          <w:p w14:paraId="32EA99D3"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6D1C0BFE" w14:textId="77777777" w:rsidR="001162F7" w:rsidRDefault="004E5B11">
            <w:pPr>
              <w:spacing w:line="240" w:lineRule="auto"/>
              <w:jc w:val="right"/>
            </w:pPr>
            <w:r>
              <w:rPr>
                <w:rFonts w:ascii="Calibri" w:eastAsia="Calibri" w:hAnsi="Calibri" w:cs="Calibri"/>
              </w:rPr>
              <w:t>40</w:t>
            </w:r>
          </w:p>
        </w:tc>
        <w:tc>
          <w:tcPr>
            <w:tcW w:w="1170" w:type="dxa"/>
            <w:tcBorders>
              <w:top w:val="nil"/>
              <w:left w:val="nil"/>
              <w:bottom w:val="single" w:sz="4" w:space="0" w:color="000000"/>
              <w:right w:val="single" w:sz="4" w:space="0" w:color="000000"/>
            </w:tcBorders>
            <w:shd w:val="clear" w:color="auto" w:fill="F2F2F2"/>
            <w:vAlign w:val="bottom"/>
          </w:tcPr>
          <w:p w14:paraId="6804EF08" w14:textId="77777777" w:rsidR="001162F7" w:rsidRDefault="004E5B11">
            <w:pPr>
              <w:spacing w:line="240" w:lineRule="auto"/>
              <w:jc w:val="right"/>
            </w:pPr>
            <w:r>
              <w:rPr>
                <w:rFonts w:ascii="Calibri" w:eastAsia="Calibri" w:hAnsi="Calibri" w:cs="Calibri"/>
              </w:rPr>
              <w:t>43</w:t>
            </w:r>
          </w:p>
        </w:tc>
        <w:tc>
          <w:tcPr>
            <w:tcW w:w="1020" w:type="dxa"/>
            <w:tcBorders>
              <w:top w:val="nil"/>
              <w:left w:val="nil"/>
              <w:bottom w:val="single" w:sz="4" w:space="0" w:color="000000"/>
              <w:right w:val="single" w:sz="4" w:space="0" w:color="000000"/>
            </w:tcBorders>
            <w:shd w:val="clear" w:color="auto" w:fill="F2F2F2"/>
            <w:vAlign w:val="bottom"/>
          </w:tcPr>
          <w:p w14:paraId="2052E524" w14:textId="77777777" w:rsidR="001162F7" w:rsidRDefault="004E5B11">
            <w:pPr>
              <w:spacing w:line="240" w:lineRule="auto"/>
              <w:jc w:val="right"/>
            </w:pPr>
            <w:r>
              <w:rPr>
                <w:rFonts w:ascii="Calibri" w:eastAsia="Calibri" w:hAnsi="Calibri" w:cs="Calibri"/>
              </w:rPr>
              <w:t>39</w:t>
            </w:r>
          </w:p>
        </w:tc>
        <w:tc>
          <w:tcPr>
            <w:tcW w:w="1020" w:type="dxa"/>
            <w:tcBorders>
              <w:top w:val="nil"/>
              <w:left w:val="nil"/>
              <w:bottom w:val="single" w:sz="4" w:space="0" w:color="000000"/>
              <w:right w:val="single" w:sz="4" w:space="0" w:color="000000"/>
            </w:tcBorders>
            <w:shd w:val="clear" w:color="auto" w:fill="D6DCE4"/>
            <w:vAlign w:val="bottom"/>
          </w:tcPr>
          <w:p w14:paraId="272D6AC0"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146504F8" w14:textId="77777777" w:rsidR="001162F7" w:rsidRDefault="004E5B11">
            <w:pPr>
              <w:spacing w:line="240" w:lineRule="auto"/>
              <w:jc w:val="right"/>
            </w:pPr>
            <w:r>
              <w:rPr>
                <w:rFonts w:ascii="Calibri" w:eastAsia="Calibri" w:hAnsi="Calibri" w:cs="Calibri"/>
              </w:rPr>
              <w:t>121</w:t>
            </w:r>
          </w:p>
        </w:tc>
        <w:tc>
          <w:tcPr>
            <w:tcW w:w="1290" w:type="dxa"/>
            <w:tcBorders>
              <w:top w:val="nil"/>
              <w:left w:val="nil"/>
              <w:bottom w:val="single" w:sz="4" w:space="0" w:color="000000"/>
              <w:right w:val="single" w:sz="4" w:space="0" w:color="000000"/>
            </w:tcBorders>
            <w:shd w:val="clear" w:color="auto" w:fill="D6DCE4"/>
            <w:vAlign w:val="bottom"/>
          </w:tcPr>
          <w:p w14:paraId="027C60EF" w14:textId="77777777" w:rsidR="001162F7" w:rsidRDefault="004E5B11">
            <w:pPr>
              <w:spacing w:line="240" w:lineRule="auto"/>
              <w:jc w:val="right"/>
            </w:pPr>
            <w:r>
              <w:rPr>
                <w:rFonts w:ascii="Calibri" w:eastAsia="Calibri" w:hAnsi="Calibri" w:cs="Calibri"/>
              </w:rPr>
              <w:t>114</w:t>
            </w:r>
          </w:p>
        </w:tc>
        <w:tc>
          <w:tcPr>
            <w:tcW w:w="1185" w:type="dxa"/>
            <w:tcBorders>
              <w:top w:val="nil"/>
              <w:left w:val="nil"/>
              <w:bottom w:val="single" w:sz="4" w:space="0" w:color="000000"/>
              <w:right w:val="single" w:sz="8" w:space="0" w:color="000000"/>
            </w:tcBorders>
            <w:shd w:val="clear" w:color="auto" w:fill="D6DCE4"/>
            <w:vAlign w:val="bottom"/>
          </w:tcPr>
          <w:p w14:paraId="789F6532" w14:textId="77777777" w:rsidR="001162F7" w:rsidRDefault="004E5B11">
            <w:pPr>
              <w:spacing w:line="240" w:lineRule="auto"/>
              <w:jc w:val="right"/>
            </w:pPr>
            <w:r>
              <w:rPr>
                <w:rFonts w:ascii="Calibri" w:eastAsia="Calibri" w:hAnsi="Calibri" w:cs="Calibri"/>
              </w:rPr>
              <w:t>99</w:t>
            </w:r>
          </w:p>
        </w:tc>
      </w:tr>
      <w:tr w:rsidR="001162F7" w14:paraId="37100BB7"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39C73419" w14:textId="77777777" w:rsidR="001162F7" w:rsidRDefault="004E5B11">
            <w:pPr>
              <w:spacing w:line="240" w:lineRule="auto"/>
            </w:pPr>
            <w:r>
              <w:rPr>
                <w:rFonts w:ascii="Calibri" w:eastAsia="Calibri" w:hAnsi="Calibri" w:cs="Calibri"/>
                <w:color w:val="00B050"/>
              </w:rPr>
              <w:t>LOT_AREA</w:t>
            </w:r>
          </w:p>
        </w:tc>
        <w:tc>
          <w:tcPr>
            <w:tcW w:w="1065" w:type="dxa"/>
            <w:tcBorders>
              <w:top w:val="nil"/>
              <w:left w:val="nil"/>
              <w:bottom w:val="single" w:sz="4" w:space="0" w:color="000000"/>
              <w:right w:val="single" w:sz="4" w:space="0" w:color="000000"/>
            </w:tcBorders>
            <w:shd w:val="clear" w:color="auto" w:fill="F2F2F2"/>
            <w:vAlign w:val="bottom"/>
          </w:tcPr>
          <w:p w14:paraId="2A2673B5"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2031AB51" w14:textId="77777777" w:rsidR="001162F7" w:rsidRDefault="004E5B11">
            <w:pPr>
              <w:spacing w:line="240" w:lineRule="auto"/>
              <w:jc w:val="right"/>
            </w:pPr>
            <w:r>
              <w:rPr>
                <w:rFonts w:ascii="Calibri" w:eastAsia="Calibri" w:hAnsi="Calibri" w:cs="Calibri"/>
              </w:rPr>
              <w:t>5902</w:t>
            </w:r>
          </w:p>
        </w:tc>
        <w:tc>
          <w:tcPr>
            <w:tcW w:w="1170" w:type="dxa"/>
            <w:tcBorders>
              <w:top w:val="nil"/>
              <w:left w:val="nil"/>
              <w:bottom w:val="single" w:sz="4" w:space="0" w:color="000000"/>
              <w:right w:val="single" w:sz="4" w:space="0" w:color="000000"/>
            </w:tcBorders>
            <w:shd w:val="clear" w:color="auto" w:fill="F2F2F2"/>
            <w:vAlign w:val="bottom"/>
          </w:tcPr>
          <w:p w14:paraId="2C85FD9F" w14:textId="77777777" w:rsidR="001162F7" w:rsidRDefault="004E5B11">
            <w:pPr>
              <w:spacing w:line="240" w:lineRule="auto"/>
              <w:jc w:val="right"/>
            </w:pPr>
            <w:r>
              <w:rPr>
                <w:rFonts w:ascii="Calibri" w:eastAsia="Calibri" w:hAnsi="Calibri" w:cs="Calibri"/>
              </w:rPr>
              <w:t>154727</w:t>
            </w:r>
          </w:p>
        </w:tc>
        <w:tc>
          <w:tcPr>
            <w:tcW w:w="1020" w:type="dxa"/>
            <w:tcBorders>
              <w:top w:val="nil"/>
              <w:left w:val="nil"/>
              <w:bottom w:val="single" w:sz="4" w:space="0" w:color="000000"/>
              <w:right w:val="single" w:sz="4" w:space="0" w:color="000000"/>
            </w:tcBorders>
            <w:shd w:val="clear" w:color="auto" w:fill="F2F2F2"/>
            <w:vAlign w:val="bottom"/>
          </w:tcPr>
          <w:p w14:paraId="2B5F8345" w14:textId="77777777" w:rsidR="001162F7" w:rsidRDefault="004E5B11">
            <w:pPr>
              <w:spacing w:line="240" w:lineRule="auto"/>
              <w:jc w:val="right"/>
            </w:pPr>
            <w:r>
              <w:rPr>
                <w:rFonts w:ascii="Calibri" w:eastAsia="Calibri" w:hAnsi="Calibri" w:cs="Calibri"/>
              </w:rPr>
              <w:t>2400</w:t>
            </w:r>
          </w:p>
        </w:tc>
        <w:tc>
          <w:tcPr>
            <w:tcW w:w="1020" w:type="dxa"/>
            <w:tcBorders>
              <w:top w:val="nil"/>
              <w:left w:val="nil"/>
              <w:bottom w:val="single" w:sz="4" w:space="0" w:color="000000"/>
              <w:right w:val="single" w:sz="4" w:space="0" w:color="000000"/>
            </w:tcBorders>
            <w:shd w:val="clear" w:color="auto" w:fill="D6DCE4"/>
            <w:vAlign w:val="bottom"/>
          </w:tcPr>
          <w:p w14:paraId="0A3BC4FD"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3200C5FF" w14:textId="77777777" w:rsidR="001162F7" w:rsidRDefault="004E5B11">
            <w:pPr>
              <w:spacing w:line="240" w:lineRule="auto"/>
              <w:jc w:val="right"/>
            </w:pPr>
            <w:r>
              <w:rPr>
                <w:rFonts w:ascii="Calibri" w:eastAsia="Calibri" w:hAnsi="Calibri" w:cs="Calibri"/>
              </w:rPr>
              <w:t>153885</w:t>
            </w:r>
          </w:p>
        </w:tc>
        <w:tc>
          <w:tcPr>
            <w:tcW w:w="1290" w:type="dxa"/>
            <w:tcBorders>
              <w:top w:val="nil"/>
              <w:left w:val="nil"/>
              <w:bottom w:val="single" w:sz="4" w:space="0" w:color="000000"/>
              <w:right w:val="single" w:sz="4" w:space="0" w:color="000000"/>
            </w:tcBorders>
            <w:shd w:val="clear" w:color="auto" w:fill="D6DCE4"/>
            <w:vAlign w:val="bottom"/>
          </w:tcPr>
          <w:p w14:paraId="62B8A84B" w14:textId="77777777" w:rsidR="001162F7" w:rsidRDefault="004E5B11">
            <w:pPr>
              <w:spacing w:line="240" w:lineRule="auto"/>
              <w:jc w:val="right"/>
            </w:pPr>
            <w:r>
              <w:rPr>
                <w:rFonts w:ascii="Calibri" w:eastAsia="Calibri" w:hAnsi="Calibri" w:cs="Calibri"/>
              </w:rPr>
              <w:t>1754442</w:t>
            </w:r>
          </w:p>
        </w:tc>
        <w:tc>
          <w:tcPr>
            <w:tcW w:w="1185" w:type="dxa"/>
            <w:tcBorders>
              <w:top w:val="nil"/>
              <w:left w:val="nil"/>
              <w:bottom w:val="single" w:sz="4" w:space="0" w:color="000000"/>
              <w:right w:val="single" w:sz="8" w:space="0" w:color="000000"/>
            </w:tcBorders>
            <w:shd w:val="clear" w:color="auto" w:fill="D6DCE4"/>
            <w:vAlign w:val="bottom"/>
          </w:tcPr>
          <w:p w14:paraId="611D2B39" w14:textId="77777777" w:rsidR="001162F7" w:rsidRDefault="004E5B11">
            <w:pPr>
              <w:spacing w:line="240" w:lineRule="auto"/>
              <w:jc w:val="right"/>
            </w:pPr>
            <w:r>
              <w:rPr>
                <w:rFonts w:ascii="Calibri" w:eastAsia="Calibri" w:hAnsi="Calibri" w:cs="Calibri"/>
              </w:rPr>
              <w:t>17574</w:t>
            </w:r>
          </w:p>
        </w:tc>
      </w:tr>
      <w:tr w:rsidR="001162F7" w14:paraId="1BAEE2C7"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7D9E356E" w14:textId="77777777" w:rsidR="001162F7" w:rsidRDefault="004E5B11">
            <w:pPr>
              <w:spacing w:line="240" w:lineRule="auto"/>
            </w:pPr>
            <w:r>
              <w:rPr>
                <w:rFonts w:ascii="Calibri" w:eastAsia="Calibri" w:hAnsi="Calibri" w:cs="Calibri"/>
                <w:color w:val="00B050"/>
              </w:rPr>
              <w:t>BLD_VOLUME</w:t>
            </w:r>
          </w:p>
        </w:tc>
        <w:tc>
          <w:tcPr>
            <w:tcW w:w="1065" w:type="dxa"/>
            <w:tcBorders>
              <w:top w:val="nil"/>
              <w:left w:val="nil"/>
              <w:bottom w:val="single" w:sz="4" w:space="0" w:color="000000"/>
              <w:right w:val="single" w:sz="4" w:space="0" w:color="000000"/>
            </w:tcBorders>
            <w:shd w:val="clear" w:color="auto" w:fill="F2F2F2"/>
            <w:vAlign w:val="bottom"/>
          </w:tcPr>
          <w:p w14:paraId="3974C7E1"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5024D396" w14:textId="77777777" w:rsidR="001162F7" w:rsidRDefault="004E5B11">
            <w:pPr>
              <w:spacing w:line="240" w:lineRule="auto"/>
              <w:jc w:val="right"/>
            </w:pPr>
            <w:r>
              <w:rPr>
                <w:rFonts w:ascii="Calibri" w:eastAsia="Calibri" w:hAnsi="Calibri" w:cs="Calibri"/>
              </w:rPr>
              <w:t>19043</w:t>
            </w:r>
          </w:p>
        </w:tc>
        <w:tc>
          <w:tcPr>
            <w:tcW w:w="1170" w:type="dxa"/>
            <w:tcBorders>
              <w:top w:val="nil"/>
              <w:left w:val="nil"/>
              <w:bottom w:val="single" w:sz="4" w:space="0" w:color="000000"/>
              <w:right w:val="single" w:sz="4" w:space="0" w:color="000000"/>
            </w:tcBorders>
            <w:shd w:val="clear" w:color="auto" w:fill="F2F2F2"/>
            <w:vAlign w:val="bottom"/>
          </w:tcPr>
          <w:p w14:paraId="2FD5FAF5" w14:textId="77777777" w:rsidR="001162F7" w:rsidRDefault="004E5B11">
            <w:pPr>
              <w:spacing w:line="240" w:lineRule="auto"/>
              <w:jc w:val="right"/>
            </w:pPr>
            <w:r>
              <w:rPr>
                <w:rFonts w:ascii="Calibri" w:eastAsia="Calibri" w:hAnsi="Calibri" w:cs="Calibri"/>
              </w:rPr>
              <w:t>2315821</w:t>
            </w:r>
          </w:p>
        </w:tc>
        <w:tc>
          <w:tcPr>
            <w:tcW w:w="1020" w:type="dxa"/>
            <w:tcBorders>
              <w:top w:val="nil"/>
              <w:left w:val="nil"/>
              <w:bottom w:val="single" w:sz="4" w:space="0" w:color="000000"/>
              <w:right w:val="single" w:sz="4" w:space="0" w:color="000000"/>
            </w:tcBorders>
            <w:shd w:val="clear" w:color="auto" w:fill="F2F2F2"/>
            <w:vAlign w:val="bottom"/>
          </w:tcPr>
          <w:p w14:paraId="3F095E33" w14:textId="77777777" w:rsidR="001162F7" w:rsidRDefault="004E5B11">
            <w:pPr>
              <w:spacing w:line="240" w:lineRule="auto"/>
              <w:jc w:val="right"/>
            </w:pPr>
            <w:r>
              <w:rPr>
                <w:rFonts w:ascii="Calibri" w:eastAsia="Calibri" w:hAnsi="Calibri" w:cs="Calibri"/>
              </w:rPr>
              <w:t>1520</w:t>
            </w:r>
          </w:p>
        </w:tc>
        <w:tc>
          <w:tcPr>
            <w:tcW w:w="1020" w:type="dxa"/>
            <w:tcBorders>
              <w:top w:val="nil"/>
              <w:left w:val="nil"/>
              <w:bottom w:val="single" w:sz="4" w:space="0" w:color="000000"/>
              <w:right w:val="single" w:sz="4" w:space="0" w:color="000000"/>
            </w:tcBorders>
            <w:shd w:val="clear" w:color="auto" w:fill="D6DCE4"/>
            <w:vAlign w:val="bottom"/>
          </w:tcPr>
          <w:p w14:paraId="656F9228"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0446FB40" w14:textId="77777777" w:rsidR="001162F7" w:rsidRDefault="004E5B11">
            <w:pPr>
              <w:spacing w:line="240" w:lineRule="auto"/>
              <w:jc w:val="right"/>
            </w:pPr>
            <w:r>
              <w:rPr>
                <w:rFonts w:ascii="Calibri" w:eastAsia="Calibri" w:hAnsi="Calibri" w:cs="Calibri"/>
              </w:rPr>
              <w:t>232034</w:t>
            </w:r>
          </w:p>
        </w:tc>
        <w:tc>
          <w:tcPr>
            <w:tcW w:w="1290" w:type="dxa"/>
            <w:tcBorders>
              <w:top w:val="nil"/>
              <w:left w:val="nil"/>
              <w:bottom w:val="single" w:sz="4" w:space="0" w:color="000000"/>
              <w:right w:val="single" w:sz="4" w:space="0" w:color="000000"/>
            </w:tcBorders>
            <w:shd w:val="clear" w:color="auto" w:fill="D6DCE4"/>
            <w:vAlign w:val="bottom"/>
          </w:tcPr>
          <w:p w14:paraId="32217D40" w14:textId="77777777" w:rsidR="001162F7" w:rsidRDefault="004E5B11">
            <w:pPr>
              <w:spacing w:line="240" w:lineRule="auto"/>
              <w:jc w:val="right"/>
            </w:pPr>
            <w:r>
              <w:rPr>
                <w:rFonts w:ascii="Calibri" w:eastAsia="Calibri" w:hAnsi="Calibri" w:cs="Calibri"/>
              </w:rPr>
              <w:t>969582</w:t>
            </w:r>
          </w:p>
        </w:tc>
        <w:tc>
          <w:tcPr>
            <w:tcW w:w="1185" w:type="dxa"/>
            <w:tcBorders>
              <w:top w:val="nil"/>
              <w:left w:val="nil"/>
              <w:bottom w:val="single" w:sz="4" w:space="0" w:color="000000"/>
              <w:right w:val="single" w:sz="8" w:space="0" w:color="000000"/>
            </w:tcBorders>
            <w:shd w:val="clear" w:color="auto" w:fill="D6DCE4"/>
            <w:vAlign w:val="bottom"/>
          </w:tcPr>
          <w:p w14:paraId="49CEC02A" w14:textId="77777777" w:rsidR="001162F7" w:rsidRDefault="004E5B11">
            <w:pPr>
              <w:spacing w:line="240" w:lineRule="auto"/>
              <w:jc w:val="right"/>
            </w:pPr>
            <w:r>
              <w:rPr>
                <w:rFonts w:ascii="Calibri" w:eastAsia="Calibri" w:hAnsi="Calibri" w:cs="Calibri"/>
              </w:rPr>
              <w:t>60000</w:t>
            </w:r>
          </w:p>
        </w:tc>
      </w:tr>
      <w:tr w:rsidR="001162F7" w14:paraId="617635E6"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1F3EA5C4" w14:textId="77777777" w:rsidR="001162F7" w:rsidRDefault="004E5B11">
            <w:pPr>
              <w:spacing w:line="240" w:lineRule="auto"/>
            </w:pPr>
            <w:r>
              <w:rPr>
                <w:rFonts w:ascii="Calibri" w:eastAsia="Calibri" w:hAnsi="Calibri" w:cs="Calibri"/>
                <w:color w:val="FF0000"/>
              </w:rPr>
              <w:t>FULLVAL</w:t>
            </w:r>
          </w:p>
        </w:tc>
        <w:tc>
          <w:tcPr>
            <w:tcW w:w="1065" w:type="dxa"/>
            <w:tcBorders>
              <w:top w:val="nil"/>
              <w:left w:val="nil"/>
              <w:bottom w:val="single" w:sz="4" w:space="0" w:color="000000"/>
              <w:right w:val="single" w:sz="4" w:space="0" w:color="000000"/>
            </w:tcBorders>
            <w:shd w:val="clear" w:color="auto" w:fill="F2F2F2"/>
            <w:vAlign w:val="bottom"/>
          </w:tcPr>
          <w:p w14:paraId="416A0FE4"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1CF086CE" w14:textId="77777777" w:rsidR="001162F7" w:rsidRDefault="004E5B11">
            <w:pPr>
              <w:spacing w:line="240" w:lineRule="auto"/>
              <w:jc w:val="right"/>
            </w:pPr>
            <w:r>
              <w:rPr>
                <w:rFonts w:ascii="Calibri" w:eastAsia="Calibri" w:hAnsi="Calibri" w:cs="Calibri"/>
              </w:rPr>
              <w:t>880488</w:t>
            </w:r>
          </w:p>
        </w:tc>
        <w:tc>
          <w:tcPr>
            <w:tcW w:w="1170" w:type="dxa"/>
            <w:tcBorders>
              <w:top w:val="nil"/>
              <w:left w:val="nil"/>
              <w:bottom w:val="single" w:sz="4" w:space="0" w:color="000000"/>
              <w:right w:val="single" w:sz="4" w:space="0" w:color="000000"/>
            </w:tcBorders>
            <w:shd w:val="clear" w:color="auto" w:fill="F2F2F2"/>
            <w:vAlign w:val="bottom"/>
          </w:tcPr>
          <w:p w14:paraId="527052AB" w14:textId="77777777" w:rsidR="001162F7" w:rsidRDefault="004E5B11">
            <w:pPr>
              <w:spacing w:line="240" w:lineRule="auto"/>
              <w:jc w:val="right"/>
            </w:pPr>
            <w:r>
              <w:rPr>
                <w:rFonts w:ascii="Calibri" w:eastAsia="Calibri" w:hAnsi="Calibri" w:cs="Calibri"/>
              </w:rPr>
              <w:t>11702927</w:t>
            </w:r>
          </w:p>
        </w:tc>
        <w:tc>
          <w:tcPr>
            <w:tcW w:w="1020" w:type="dxa"/>
            <w:tcBorders>
              <w:top w:val="nil"/>
              <w:left w:val="nil"/>
              <w:bottom w:val="single" w:sz="4" w:space="0" w:color="000000"/>
              <w:right w:val="single" w:sz="4" w:space="0" w:color="000000"/>
            </w:tcBorders>
            <w:shd w:val="clear" w:color="auto" w:fill="F2F2F2"/>
            <w:vAlign w:val="bottom"/>
          </w:tcPr>
          <w:p w14:paraId="3A204F0D" w14:textId="77777777" w:rsidR="001162F7" w:rsidRDefault="004E5B11">
            <w:pPr>
              <w:spacing w:line="240" w:lineRule="auto"/>
              <w:jc w:val="right"/>
            </w:pPr>
            <w:r>
              <w:rPr>
                <w:rFonts w:ascii="Calibri" w:eastAsia="Calibri" w:hAnsi="Calibri" w:cs="Calibri"/>
              </w:rPr>
              <w:t>446000</w:t>
            </w:r>
          </w:p>
        </w:tc>
        <w:tc>
          <w:tcPr>
            <w:tcW w:w="1020" w:type="dxa"/>
            <w:tcBorders>
              <w:top w:val="nil"/>
              <w:left w:val="nil"/>
              <w:bottom w:val="single" w:sz="4" w:space="0" w:color="000000"/>
              <w:right w:val="single" w:sz="4" w:space="0" w:color="000000"/>
            </w:tcBorders>
            <w:shd w:val="clear" w:color="auto" w:fill="D6DCE4"/>
            <w:vAlign w:val="bottom"/>
          </w:tcPr>
          <w:p w14:paraId="048572E7"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0E95BED8" w14:textId="77777777" w:rsidR="001162F7" w:rsidRDefault="004E5B11">
            <w:pPr>
              <w:spacing w:line="240" w:lineRule="auto"/>
              <w:jc w:val="right"/>
            </w:pPr>
            <w:r>
              <w:rPr>
                <w:rFonts w:ascii="Calibri" w:eastAsia="Calibri" w:hAnsi="Calibri" w:cs="Calibri"/>
              </w:rPr>
              <w:t>37590715</w:t>
            </w:r>
          </w:p>
        </w:tc>
        <w:tc>
          <w:tcPr>
            <w:tcW w:w="1290" w:type="dxa"/>
            <w:tcBorders>
              <w:top w:val="nil"/>
              <w:left w:val="nil"/>
              <w:bottom w:val="single" w:sz="4" w:space="0" w:color="000000"/>
              <w:right w:val="single" w:sz="4" w:space="0" w:color="000000"/>
            </w:tcBorders>
            <w:shd w:val="clear" w:color="auto" w:fill="D6DCE4"/>
            <w:vAlign w:val="bottom"/>
          </w:tcPr>
          <w:p w14:paraId="21C71D6B" w14:textId="77777777" w:rsidR="001162F7" w:rsidRDefault="004E5B11">
            <w:pPr>
              <w:spacing w:line="240" w:lineRule="auto"/>
              <w:jc w:val="right"/>
            </w:pPr>
            <w:r>
              <w:rPr>
                <w:rFonts w:ascii="Calibri" w:eastAsia="Calibri" w:hAnsi="Calibri" w:cs="Calibri"/>
              </w:rPr>
              <w:t>134865357</w:t>
            </w:r>
          </w:p>
        </w:tc>
        <w:tc>
          <w:tcPr>
            <w:tcW w:w="1185" w:type="dxa"/>
            <w:tcBorders>
              <w:top w:val="nil"/>
              <w:left w:val="nil"/>
              <w:bottom w:val="single" w:sz="4" w:space="0" w:color="000000"/>
              <w:right w:val="single" w:sz="8" w:space="0" w:color="000000"/>
            </w:tcBorders>
            <w:shd w:val="clear" w:color="auto" w:fill="D6DCE4"/>
            <w:vAlign w:val="bottom"/>
          </w:tcPr>
          <w:p w14:paraId="6EC04725" w14:textId="77777777" w:rsidR="001162F7" w:rsidRDefault="004E5B11">
            <w:pPr>
              <w:spacing w:line="240" w:lineRule="auto"/>
              <w:jc w:val="right"/>
            </w:pPr>
            <w:r>
              <w:rPr>
                <w:rFonts w:ascii="Calibri" w:eastAsia="Calibri" w:hAnsi="Calibri" w:cs="Calibri"/>
              </w:rPr>
              <w:t>12230000</w:t>
            </w:r>
          </w:p>
        </w:tc>
      </w:tr>
      <w:tr w:rsidR="001162F7" w14:paraId="6C741CC7"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0EFEA248" w14:textId="77777777" w:rsidR="001162F7" w:rsidRDefault="004E5B11">
            <w:pPr>
              <w:spacing w:line="240" w:lineRule="auto"/>
            </w:pPr>
            <w:r>
              <w:rPr>
                <w:rFonts w:ascii="Calibri" w:eastAsia="Calibri" w:hAnsi="Calibri" w:cs="Calibri"/>
                <w:color w:val="FF0000"/>
              </w:rPr>
              <w:t>AVLAND</w:t>
            </w:r>
          </w:p>
        </w:tc>
        <w:tc>
          <w:tcPr>
            <w:tcW w:w="1065" w:type="dxa"/>
            <w:tcBorders>
              <w:top w:val="nil"/>
              <w:left w:val="nil"/>
              <w:bottom w:val="single" w:sz="4" w:space="0" w:color="000000"/>
              <w:right w:val="single" w:sz="4" w:space="0" w:color="000000"/>
            </w:tcBorders>
            <w:shd w:val="clear" w:color="auto" w:fill="F2F2F2"/>
            <w:vAlign w:val="bottom"/>
          </w:tcPr>
          <w:p w14:paraId="59A462F2"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1274C000" w14:textId="77777777" w:rsidR="001162F7" w:rsidRDefault="004E5B11">
            <w:pPr>
              <w:spacing w:line="240" w:lineRule="auto"/>
              <w:jc w:val="right"/>
            </w:pPr>
            <w:r>
              <w:rPr>
                <w:rFonts w:ascii="Calibri" w:eastAsia="Calibri" w:hAnsi="Calibri" w:cs="Calibri"/>
              </w:rPr>
              <w:t>85995</w:t>
            </w:r>
          </w:p>
        </w:tc>
        <w:tc>
          <w:tcPr>
            <w:tcW w:w="1170" w:type="dxa"/>
            <w:tcBorders>
              <w:top w:val="nil"/>
              <w:left w:val="nil"/>
              <w:bottom w:val="single" w:sz="4" w:space="0" w:color="000000"/>
              <w:right w:val="single" w:sz="4" w:space="0" w:color="000000"/>
            </w:tcBorders>
            <w:shd w:val="clear" w:color="auto" w:fill="F2F2F2"/>
            <w:vAlign w:val="bottom"/>
          </w:tcPr>
          <w:p w14:paraId="23F66A90" w14:textId="77777777" w:rsidR="001162F7" w:rsidRDefault="004E5B11">
            <w:pPr>
              <w:spacing w:line="240" w:lineRule="auto"/>
              <w:jc w:val="right"/>
            </w:pPr>
            <w:r>
              <w:rPr>
                <w:rFonts w:ascii="Calibri" w:eastAsia="Calibri" w:hAnsi="Calibri" w:cs="Calibri"/>
              </w:rPr>
              <w:t>4100755</w:t>
            </w:r>
          </w:p>
        </w:tc>
        <w:tc>
          <w:tcPr>
            <w:tcW w:w="1020" w:type="dxa"/>
            <w:tcBorders>
              <w:top w:val="nil"/>
              <w:left w:val="nil"/>
              <w:bottom w:val="single" w:sz="4" w:space="0" w:color="000000"/>
              <w:right w:val="single" w:sz="4" w:space="0" w:color="000000"/>
            </w:tcBorders>
            <w:shd w:val="clear" w:color="auto" w:fill="F2F2F2"/>
            <w:vAlign w:val="bottom"/>
          </w:tcPr>
          <w:p w14:paraId="3F62D062" w14:textId="77777777" w:rsidR="001162F7" w:rsidRDefault="004E5B11">
            <w:pPr>
              <w:spacing w:line="240" w:lineRule="auto"/>
              <w:jc w:val="right"/>
            </w:pPr>
            <w:r>
              <w:rPr>
                <w:rFonts w:ascii="Calibri" w:eastAsia="Calibri" w:hAnsi="Calibri" w:cs="Calibri"/>
              </w:rPr>
              <w:t>13646</w:t>
            </w:r>
          </w:p>
        </w:tc>
        <w:tc>
          <w:tcPr>
            <w:tcW w:w="1020" w:type="dxa"/>
            <w:tcBorders>
              <w:top w:val="nil"/>
              <w:left w:val="nil"/>
              <w:bottom w:val="single" w:sz="4" w:space="0" w:color="000000"/>
              <w:right w:val="single" w:sz="4" w:space="0" w:color="000000"/>
            </w:tcBorders>
            <w:shd w:val="clear" w:color="auto" w:fill="D6DCE4"/>
            <w:vAlign w:val="bottom"/>
          </w:tcPr>
          <w:p w14:paraId="4CE110AC"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714984DA" w14:textId="77777777" w:rsidR="001162F7" w:rsidRDefault="004E5B11">
            <w:pPr>
              <w:spacing w:line="240" w:lineRule="auto"/>
              <w:jc w:val="right"/>
            </w:pPr>
            <w:r>
              <w:rPr>
                <w:rFonts w:ascii="Calibri" w:eastAsia="Calibri" w:hAnsi="Calibri" w:cs="Calibri"/>
              </w:rPr>
              <w:t>6614340</w:t>
            </w:r>
          </w:p>
        </w:tc>
        <w:tc>
          <w:tcPr>
            <w:tcW w:w="1290" w:type="dxa"/>
            <w:tcBorders>
              <w:top w:val="nil"/>
              <w:left w:val="nil"/>
              <w:bottom w:val="single" w:sz="4" w:space="0" w:color="000000"/>
              <w:right w:val="single" w:sz="4" w:space="0" w:color="000000"/>
            </w:tcBorders>
            <w:shd w:val="clear" w:color="auto" w:fill="D6DCE4"/>
            <w:vAlign w:val="bottom"/>
          </w:tcPr>
          <w:p w14:paraId="2C7A8E64" w14:textId="77777777" w:rsidR="001162F7" w:rsidRDefault="004E5B11">
            <w:pPr>
              <w:spacing w:line="240" w:lineRule="auto"/>
              <w:jc w:val="right"/>
            </w:pPr>
            <w:r>
              <w:rPr>
                <w:rFonts w:ascii="Calibri" w:eastAsia="Calibri" w:hAnsi="Calibri" w:cs="Calibri"/>
              </w:rPr>
              <w:t>48918875</w:t>
            </w:r>
          </w:p>
        </w:tc>
        <w:tc>
          <w:tcPr>
            <w:tcW w:w="1185" w:type="dxa"/>
            <w:tcBorders>
              <w:top w:val="nil"/>
              <w:left w:val="nil"/>
              <w:bottom w:val="single" w:sz="4" w:space="0" w:color="000000"/>
              <w:right w:val="single" w:sz="8" w:space="0" w:color="000000"/>
            </w:tcBorders>
            <w:shd w:val="clear" w:color="auto" w:fill="D6DCE4"/>
            <w:vAlign w:val="bottom"/>
          </w:tcPr>
          <w:p w14:paraId="74B55B15" w14:textId="77777777" w:rsidR="001162F7" w:rsidRDefault="004E5B11">
            <w:pPr>
              <w:spacing w:line="240" w:lineRule="auto"/>
              <w:jc w:val="right"/>
            </w:pPr>
            <w:r>
              <w:rPr>
                <w:rFonts w:ascii="Calibri" w:eastAsia="Calibri" w:hAnsi="Calibri" w:cs="Calibri"/>
              </w:rPr>
              <w:t>1413000</w:t>
            </w:r>
          </w:p>
        </w:tc>
      </w:tr>
      <w:tr w:rsidR="001162F7" w14:paraId="49034BE2"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3D80EAB7" w14:textId="77777777" w:rsidR="001162F7" w:rsidRDefault="004E5B11">
            <w:pPr>
              <w:spacing w:line="240" w:lineRule="auto"/>
            </w:pPr>
            <w:r>
              <w:rPr>
                <w:rFonts w:ascii="Calibri" w:eastAsia="Calibri" w:hAnsi="Calibri" w:cs="Calibri"/>
                <w:color w:val="FF0000"/>
              </w:rPr>
              <w:t>AVTOT</w:t>
            </w:r>
          </w:p>
        </w:tc>
        <w:tc>
          <w:tcPr>
            <w:tcW w:w="1065" w:type="dxa"/>
            <w:tcBorders>
              <w:top w:val="nil"/>
              <w:left w:val="nil"/>
              <w:bottom w:val="single" w:sz="4" w:space="0" w:color="000000"/>
              <w:right w:val="single" w:sz="4" w:space="0" w:color="000000"/>
            </w:tcBorders>
            <w:shd w:val="clear" w:color="auto" w:fill="F2F2F2"/>
            <w:vAlign w:val="bottom"/>
          </w:tcPr>
          <w:p w14:paraId="15B94207"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7F26CE52" w14:textId="77777777" w:rsidR="001162F7" w:rsidRDefault="004E5B11">
            <w:pPr>
              <w:spacing w:line="240" w:lineRule="auto"/>
              <w:jc w:val="right"/>
            </w:pPr>
            <w:r>
              <w:rPr>
                <w:rFonts w:ascii="Calibri" w:eastAsia="Calibri" w:hAnsi="Calibri" w:cs="Calibri"/>
              </w:rPr>
              <w:t>230758</w:t>
            </w:r>
          </w:p>
        </w:tc>
        <w:tc>
          <w:tcPr>
            <w:tcW w:w="1170" w:type="dxa"/>
            <w:tcBorders>
              <w:top w:val="nil"/>
              <w:left w:val="nil"/>
              <w:bottom w:val="single" w:sz="4" w:space="0" w:color="000000"/>
              <w:right w:val="single" w:sz="4" w:space="0" w:color="000000"/>
            </w:tcBorders>
            <w:shd w:val="clear" w:color="auto" w:fill="F2F2F2"/>
            <w:vAlign w:val="bottom"/>
          </w:tcPr>
          <w:p w14:paraId="0EC62072" w14:textId="77777777" w:rsidR="001162F7" w:rsidRDefault="004E5B11">
            <w:pPr>
              <w:spacing w:line="240" w:lineRule="auto"/>
              <w:jc w:val="right"/>
            </w:pPr>
            <w:r>
              <w:rPr>
                <w:rFonts w:ascii="Calibri" w:eastAsia="Calibri" w:hAnsi="Calibri" w:cs="Calibri"/>
              </w:rPr>
              <w:t>6951206</w:t>
            </w:r>
          </w:p>
        </w:tc>
        <w:tc>
          <w:tcPr>
            <w:tcW w:w="1020" w:type="dxa"/>
            <w:tcBorders>
              <w:top w:val="nil"/>
              <w:left w:val="nil"/>
              <w:bottom w:val="single" w:sz="4" w:space="0" w:color="000000"/>
              <w:right w:val="single" w:sz="4" w:space="0" w:color="000000"/>
            </w:tcBorders>
            <w:shd w:val="clear" w:color="auto" w:fill="F2F2F2"/>
            <w:vAlign w:val="bottom"/>
          </w:tcPr>
          <w:p w14:paraId="61D7643E" w14:textId="77777777" w:rsidR="001162F7" w:rsidRDefault="004E5B11">
            <w:pPr>
              <w:spacing w:line="240" w:lineRule="auto"/>
              <w:jc w:val="right"/>
            </w:pPr>
            <w:r>
              <w:rPr>
                <w:rFonts w:ascii="Calibri" w:eastAsia="Calibri" w:hAnsi="Calibri" w:cs="Calibri"/>
              </w:rPr>
              <w:t>25339</w:t>
            </w:r>
          </w:p>
        </w:tc>
        <w:tc>
          <w:tcPr>
            <w:tcW w:w="1020" w:type="dxa"/>
            <w:tcBorders>
              <w:top w:val="nil"/>
              <w:left w:val="nil"/>
              <w:bottom w:val="single" w:sz="4" w:space="0" w:color="000000"/>
              <w:right w:val="single" w:sz="4" w:space="0" w:color="000000"/>
            </w:tcBorders>
            <w:shd w:val="clear" w:color="auto" w:fill="D6DCE4"/>
            <w:vAlign w:val="bottom"/>
          </w:tcPr>
          <w:p w14:paraId="1F2D8C85"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317496AB" w14:textId="77777777" w:rsidR="001162F7" w:rsidRDefault="004E5B11">
            <w:pPr>
              <w:spacing w:line="240" w:lineRule="auto"/>
              <w:jc w:val="right"/>
            </w:pPr>
            <w:r>
              <w:rPr>
                <w:rFonts w:ascii="Calibri" w:eastAsia="Calibri" w:hAnsi="Calibri" w:cs="Calibri"/>
              </w:rPr>
              <w:t>16935641</w:t>
            </w:r>
          </w:p>
        </w:tc>
        <w:tc>
          <w:tcPr>
            <w:tcW w:w="1290" w:type="dxa"/>
            <w:tcBorders>
              <w:top w:val="nil"/>
              <w:left w:val="nil"/>
              <w:bottom w:val="single" w:sz="4" w:space="0" w:color="000000"/>
              <w:right w:val="single" w:sz="4" w:space="0" w:color="000000"/>
            </w:tcBorders>
            <w:shd w:val="clear" w:color="auto" w:fill="D6DCE4"/>
            <w:vAlign w:val="bottom"/>
          </w:tcPr>
          <w:p w14:paraId="60C4FB7B" w14:textId="77777777" w:rsidR="001162F7" w:rsidRDefault="004E5B11">
            <w:pPr>
              <w:spacing w:line="240" w:lineRule="auto"/>
              <w:jc w:val="right"/>
            </w:pPr>
            <w:r>
              <w:rPr>
                <w:rFonts w:ascii="Calibri" w:eastAsia="Calibri" w:hAnsi="Calibri" w:cs="Calibri"/>
              </w:rPr>
              <w:t>81733286</w:t>
            </w:r>
          </w:p>
        </w:tc>
        <w:tc>
          <w:tcPr>
            <w:tcW w:w="1185" w:type="dxa"/>
            <w:tcBorders>
              <w:top w:val="nil"/>
              <w:left w:val="nil"/>
              <w:bottom w:val="single" w:sz="4" w:space="0" w:color="000000"/>
              <w:right w:val="single" w:sz="8" w:space="0" w:color="000000"/>
            </w:tcBorders>
            <w:shd w:val="clear" w:color="auto" w:fill="D6DCE4"/>
            <w:vAlign w:val="bottom"/>
          </w:tcPr>
          <w:p w14:paraId="7FF083F5" w14:textId="77777777" w:rsidR="001162F7" w:rsidRDefault="004E5B11">
            <w:pPr>
              <w:spacing w:line="240" w:lineRule="auto"/>
              <w:jc w:val="right"/>
            </w:pPr>
            <w:r>
              <w:rPr>
                <w:rFonts w:ascii="Calibri" w:eastAsia="Calibri" w:hAnsi="Calibri" w:cs="Calibri"/>
              </w:rPr>
              <w:t>5175000</w:t>
            </w:r>
          </w:p>
        </w:tc>
      </w:tr>
      <w:tr w:rsidR="001162F7" w14:paraId="73C15046"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1E82FCF0" w14:textId="77777777" w:rsidR="001162F7" w:rsidRDefault="004E5B11">
            <w:pPr>
              <w:spacing w:line="240" w:lineRule="auto"/>
            </w:pPr>
            <w:r>
              <w:rPr>
                <w:rFonts w:ascii="Calibri" w:eastAsia="Calibri" w:hAnsi="Calibri" w:cs="Calibri"/>
                <w:color w:val="FF0000"/>
              </w:rPr>
              <w:t>EXLAND</w:t>
            </w:r>
          </w:p>
        </w:tc>
        <w:tc>
          <w:tcPr>
            <w:tcW w:w="1065" w:type="dxa"/>
            <w:tcBorders>
              <w:top w:val="nil"/>
              <w:left w:val="nil"/>
              <w:bottom w:val="single" w:sz="4" w:space="0" w:color="000000"/>
              <w:right w:val="single" w:sz="4" w:space="0" w:color="000000"/>
            </w:tcBorders>
            <w:shd w:val="clear" w:color="auto" w:fill="F2F2F2"/>
            <w:vAlign w:val="bottom"/>
          </w:tcPr>
          <w:p w14:paraId="222E42E1"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63C87459" w14:textId="77777777" w:rsidR="001162F7" w:rsidRDefault="004E5B11">
            <w:pPr>
              <w:spacing w:line="240" w:lineRule="auto"/>
              <w:jc w:val="right"/>
            </w:pPr>
            <w:r>
              <w:rPr>
                <w:rFonts w:ascii="Calibri" w:eastAsia="Calibri" w:hAnsi="Calibri" w:cs="Calibri"/>
              </w:rPr>
              <w:t>36812</w:t>
            </w:r>
          </w:p>
        </w:tc>
        <w:tc>
          <w:tcPr>
            <w:tcW w:w="1170" w:type="dxa"/>
            <w:tcBorders>
              <w:top w:val="nil"/>
              <w:left w:val="nil"/>
              <w:bottom w:val="single" w:sz="4" w:space="0" w:color="000000"/>
              <w:right w:val="single" w:sz="4" w:space="0" w:color="000000"/>
            </w:tcBorders>
            <w:shd w:val="clear" w:color="auto" w:fill="F2F2F2"/>
            <w:vAlign w:val="bottom"/>
          </w:tcPr>
          <w:p w14:paraId="1C246688" w14:textId="77777777" w:rsidR="001162F7" w:rsidRDefault="004E5B11">
            <w:pPr>
              <w:spacing w:line="240" w:lineRule="auto"/>
              <w:jc w:val="right"/>
            </w:pPr>
            <w:r>
              <w:rPr>
                <w:rFonts w:ascii="Calibri" w:eastAsia="Calibri" w:hAnsi="Calibri" w:cs="Calibri"/>
              </w:rPr>
              <w:t>4024330</w:t>
            </w:r>
          </w:p>
        </w:tc>
        <w:tc>
          <w:tcPr>
            <w:tcW w:w="1020" w:type="dxa"/>
            <w:tcBorders>
              <w:top w:val="nil"/>
              <w:left w:val="nil"/>
              <w:bottom w:val="single" w:sz="4" w:space="0" w:color="000000"/>
              <w:right w:val="single" w:sz="4" w:space="0" w:color="000000"/>
            </w:tcBorders>
            <w:shd w:val="clear" w:color="auto" w:fill="F2F2F2"/>
            <w:vAlign w:val="bottom"/>
          </w:tcPr>
          <w:p w14:paraId="3B7E2DF9" w14:textId="77777777" w:rsidR="001162F7" w:rsidRDefault="004E5B11">
            <w:pPr>
              <w:spacing w:line="240" w:lineRule="auto"/>
              <w:jc w:val="right"/>
            </w:pPr>
            <w:r>
              <w:rPr>
                <w:rFonts w:ascii="Calibri" w:eastAsia="Calibri" w:hAnsi="Calibri" w:cs="Calibri"/>
              </w:rPr>
              <w:t>1620</w:t>
            </w:r>
          </w:p>
        </w:tc>
        <w:tc>
          <w:tcPr>
            <w:tcW w:w="1020" w:type="dxa"/>
            <w:tcBorders>
              <w:top w:val="nil"/>
              <w:left w:val="nil"/>
              <w:bottom w:val="single" w:sz="4" w:space="0" w:color="000000"/>
              <w:right w:val="single" w:sz="4" w:space="0" w:color="000000"/>
            </w:tcBorders>
            <w:shd w:val="clear" w:color="auto" w:fill="D6DCE4"/>
            <w:vAlign w:val="bottom"/>
          </w:tcPr>
          <w:p w14:paraId="72B676A1"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5CF20223" w14:textId="77777777" w:rsidR="001162F7" w:rsidRDefault="004E5B11">
            <w:pPr>
              <w:spacing w:line="240" w:lineRule="auto"/>
              <w:jc w:val="right"/>
            </w:pPr>
            <w:r>
              <w:rPr>
                <w:rFonts w:ascii="Calibri" w:eastAsia="Calibri" w:hAnsi="Calibri" w:cs="Calibri"/>
              </w:rPr>
              <w:t>3565607</w:t>
            </w:r>
          </w:p>
        </w:tc>
        <w:tc>
          <w:tcPr>
            <w:tcW w:w="1290" w:type="dxa"/>
            <w:tcBorders>
              <w:top w:val="nil"/>
              <w:left w:val="nil"/>
              <w:bottom w:val="single" w:sz="4" w:space="0" w:color="000000"/>
              <w:right w:val="single" w:sz="4" w:space="0" w:color="000000"/>
            </w:tcBorders>
            <w:shd w:val="clear" w:color="auto" w:fill="D6DCE4"/>
            <w:vAlign w:val="bottom"/>
          </w:tcPr>
          <w:p w14:paraId="4B48D819" w14:textId="77777777" w:rsidR="001162F7" w:rsidRDefault="004E5B11">
            <w:pPr>
              <w:spacing w:line="240" w:lineRule="auto"/>
              <w:jc w:val="right"/>
            </w:pPr>
            <w:r>
              <w:rPr>
                <w:rFonts w:ascii="Calibri" w:eastAsia="Calibri" w:hAnsi="Calibri" w:cs="Calibri"/>
              </w:rPr>
              <w:t>48339361</w:t>
            </w:r>
          </w:p>
        </w:tc>
        <w:tc>
          <w:tcPr>
            <w:tcW w:w="1185" w:type="dxa"/>
            <w:tcBorders>
              <w:top w:val="nil"/>
              <w:left w:val="nil"/>
              <w:bottom w:val="single" w:sz="4" w:space="0" w:color="000000"/>
              <w:right w:val="single" w:sz="8" w:space="0" w:color="000000"/>
            </w:tcBorders>
            <w:shd w:val="clear" w:color="auto" w:fill="D6DCE4"/>
            <w:vAlign w:val="bottom"/>
          </w:tcPr>
          <w:p w14:paraId="449719B0" w14:textId="77777777" w:rsidR="001162F7" w:rsidRDefault="004E5B11">
            <w:pPr>
              <w:spacing w:line="240" w:lineRule="auto"/>
              <w:jc w:val="right"/>
            </w:pPr>
            <w:r>
              <w:rPr>
                <w:rFonts w:ascii="Calibri" w:eastAsia="Calibri" w:hAnsi="Calibri" w:cs="Calibri"/>
              </w:rPr>
              <w:t>0</w:t>
            </w:r>
          </w:p>
        </w:tc>
      </w:tr>
      <w:tr w:rsidR="001162F7" w14:paraId="1C983F2E"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5A317761" w14:textId="77777777" w:rsidR="001162F7" w:rsidRDefault="004E5B11">
            <w:pPr>
              <w:spacing w:line="240" w:lineRule="auto"/>
            </w:pPr>
            <w:r>
              <w:rPr>
                <w:rFonts w:ascii="Calibri" w:eastAsia="Calibri" w:hAnsi="Calibri" w:cs="Calibri"/>
                <w:color w:val="FF0000"/>
              </w:rPr>
              <w:t>EXTOT</w:t>
            </w:r>
          </w:p>
        </w:tc>
        <w:tc>
          <w:tcPr>
            <w:tcW w:w="1065" w:type="dxa"/>
            <w:tcBorders>
              <w:top w:val="nil"/>
              <w:left w:val="nil"/>
              <w:bottom w:val="single" w:sz="4" w:space="0" w:color="000000"/>
              <w:right w:val="single" w:sz="4" w:space="0" w:color="000000"/>
            </w:tcBorders>
            <w:shd w:val="clear" w:color="auto" w:fill="F2F2F2"/>
            <w:vAlign w:val="bottom"/>
          </w:tcPr>
          <w:p w14:paraId="36BD9815"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22804149" w14:textId="77777777" w:rsidR="001162F7" w:rsidRDefault="004E5B11">
            <w:pPr>
              <w:spacing w:line="240" w:lineRule="auto"/>
              <w:jc w:val="right"/>
            </w:pPr>
            <w:r>
              <w:rPr>
                <w:rFonts w:ascii="Calibri" w:eastAsia="Calibri" w:hAnsi="Calibri" w:cs="Calibri"/>
              </w:rPr>
              <w:t>92544</w:t>
            </w:r>
          </w:p>
        </w:tc>
        <w:tc>
          <w:tcPr>
            <w:tcW w:w="1170" w:type="dxa"/>
            <w:tcBorders>
              <w:top w:val="nil"/>
              <w:left w:val="nil"/>
              <w:bottom w:val="single" w:sz="4" w:space="0" w:color="000000"/>
              <w:right w:val="single" w:sz="4" w:space="0" w:color="000000"/>
            </w:tcBorders>
            <w:shd w:val="clear" w:color="auto" w:fill="F2F2F2"/>
            <w:vAlign w:val="bottom"/>
          </w:tcPr>
          <w:p w14:paraId="2D555753" w14:textId="77777777" w:rsidR="001162F7" w:rsidRDefault="004E5B11">
            <w:pPr>
              <w:spacing w:line="240" w:lineRule="auto"/>
              <w:jc w:val="right"/>
            </w:pPr>
            <w:r>
              <w:rPr>
                <w:rFonts w:ascii="Calibri" w:eastAsia="Calibri" w:hAnsi="Calibri" w:cs="Calibri"/>
              </w:rPr>
              <w:t>6578281</w:t>
            </w:r>
          </w:p>
        </w:tc>
        <w:tc>
          <w:tcPr>
            <w:tcW w:w="1020" w:type="dxa"/>
            <w:tcBorders>
              <w:top w:val="nil"/>
              <w:left w:val="nil"/>
              <w:bottom w:val="single" w:sz="4" w:space="0" w:color="000000"/>
              <w:right w:val="single" w:sz="4" w:space="0" w:color="000000"/>
            </w:tcBorders>
            <w:shd w:val="clear" w:color="auto" w:fill="F2F2F2"/>
            <w:vAlign w:val="bottom"/>
          </w:tcPr>
          <w:p w14:paraId="3E03E1C5" w14:textId="77777777" w:rsidR="001162F7" w:rsidRDefault="004E5B11">
            <w:pPr>
              <w:spacing w:line="240" w:lineRule="auto"/>
              <w:jc w:val="right"/>
            </w:pPr>
            <w:r>
              <w:rPr>
                <w:rFonts w:ascii="Calibri" w:eastAsia="Calibri" w:hAnsi="Calibri" w:cs="Calibri"/>
              </w:rPr>
              <w:t>1620</w:t>
            </w:r>
          </w:p>
        </w:tc>
        <w:tc>
          <w:tcPr>
            <w:tcW w:w="1020" w:type="dxa"/>
            <w:tcBorders>
              <w:top w:val="nil"/>
              <w:left w:val="nil"/>
              <w:bottom w:val="single" w:sz="4" w:space="0" w:color="000000"/>
              <w:right w:val="single" w:sz="4" w:space="0" w:color="000000"/>
            </w:tcBorders>
            <w:shd w:val="clear" w:color="auto" w:fill="D6DCE4"/>
            <w:vAlign w:val="bottom"/>
          </w:tcPr>
          <w:p w14:paraId="35F91B82"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30A11502" w14:textId="77777777" w:rsidR="001162F7" w:rsidRDefault="004E5B11">
            <w:pPr>
              <w:spacing w:line="240" w:lineRule="auto"/>
              <w:jc w:val="right"/>
            </w:pPr>
            <w:r>
              <w:rPr>
                <w:rFonts w:ascii="Calibri" w:eastAsia="Calibri" w:hAnsi="Calibri" w:cs="Calibri"/>
              </w:rPr>
              <w:t>8156874</w:t>
            </w:r>
          </w:p>
        </w:tc>
        <w:tc>
          <w:tcPr>
            <w:tcW w:w="1290" w:type="dxa"/>
            <w:tcBorders>
              <w:top w:val="nil"/>
              <w:left w:val="nil"/>
              <w:bottom w:val="single" w:sz="4" w:space="0" w:color="000000"/>
              <w:right w:val="single" w:sz="4" w:space="0" w:color="000000"/>
            </w:tcBorders>
            <w:shd w:val="clear" w:color="auto" w:fill="D6DCE4"/>
            <w:vAlign w:val="bottom"/>
          </w:tcPr>
          <w:p w14:paraId="2EAFABD8" w14:textId="77777777" w:rsidR="001162F7" w:rsidRDefault="004E5B11">
            <w:pPr>
              <w:spacing w:line="240" w:lineRule="auto"/>
              <w:jc w:val="right"/>
            </w:pPr>
            <w:r>
              <w:rPr>
                <w:rFonts w:ascii="Calibri" w:eastAsia="Calibri" w:hAnsi="Calibri" w:cs="Calibri"/>
              </w:rPr>
              <w:t>78753026</w:t>
            </w:r>
          </w:p>
        </w:tc>
        <w:tc>
          <w:tcPr>
            <w:tcW w:w="1185" w:type="dxa"/>
            <w:tcBorders>
              <w:top w:val="nil"/>
              <w:left w:val="nil"/>
              <w:bottom w:val="single" w:sz="4" w:space="0" w:color="000000"/>
              <w:right w:val="single" w:sz="8" w:space="0" w:color="000000"/>
            </w:tcBorders>
            <w:shd w:val="clear" w:color="auto" w:fill="D6DCE4"/>
            <w:vAlign w:val="bottom"/>
          </w:tcPr>
          <w:p w14:paraId="24604733" w14:textId="77777777" w:rsidR="001162F7" w:rsidRDefault="004E5B11">
            <w:pPr>
              <w:spacing w:line="240" w:lineRule="auto"/>
              <w:jc w:val="right"/>
            </w:pPr>
            <w:r>
              <w:rPr>
                <w:rFonts w:ascii="Calibri" w:eastAsia="Calibri" w:hAnsi="Calibri" w:cs="Calibri"/>
              </w:rPr>
              <w:t>0</w:t>
            </w:r>
          </w:p>
        </w:tc>
      </w:tr>
      <w:tr w:rsidR="001162F7" w14:paraId="624AF69C"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17BC7E69" w14:textId="77777777" w:rsidR="001162F7" w:rsidRDefault="004E5B11">
            <w:pPr>
              <w:spacing w:line="240" w:lineRule="auto"/>
            </w:pPr>
            <w:r>
              <w:rPr>
                <w:rFonts w:ascii="Calibri" w:eastAsia="Calibri" w:hAnsi="Calibri" w:cs="Calibri"/>
                <w:color w:val="FF0000"/>
              </w:rPr>
              <w:t>FV_AT</w:t>
            </w:r>
          </w:p>
        </w:tc>
        <w:tc>
          <w:tcPr>
            <w:tcW w:w="1065" w:type="dxa"/>
            <w:tcBorders>
              <w:top w:val="nil"/>
              <w:left w:val="nil"/>
              <w:bottom w:val="single" w:sz="4" w:space="0" w:color="000000"/>
              <w:right w:val="single" w:sz="4" w:space="0" w:color="000000"/>
            </w:tcBorders>
            <w:shd w:val="clear" w:color="auto" w:fill="F2F2F2"/>
            <w:vAlign w:val="bottom"/>
          </w:tcPr>
          <w:p w14:paraId="354A4C8D"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7E677EDB" w14:textId="77777777" w:rsidR="001162F7" w:rsidRDefault="004E5B11">
            <w:pPr>
              <w:spacing w:line="240" w:lineRule="auto"/>
              <w:jc w:val="right"/>
            </w:pPr>
            <w:r>
              <w:rPr>
                <w:rFonts w:ascii="Calibri" w:eastAsia="Calibri" w:hAnsi="Calibri" w:cs="Calibri"/>
              </w:rPr>
              <w:t>22</w:t>
            </w:r>
          </w:p>
        </w:tc>
        <w:tc>
          <w:tcPr>
            <w:tcW w:w="1170" w:type="dxa"/>
            <w:tcBorders>
              <w:top w:val="nil"/>
              <w:left w:val="nil"/>
              <w:bottom w:val="single" w:sz="4" w:space="0" w:color="000000"/>
              <w:right w:val="single" w:sz="4" w:space="0" w:color="000000"/>
            </w:tcBorders>
            <w:shd w:val="clear" w:color="auto" w:fill="F2F2F2"/>
            <w:vAlign w:val="bottom"/>
          </w:tcPr>
          <w:p w14:paraId="637A9C41" w14:textId="77777777" w:rsidR="001162F7" w:rsidRDefault="004E5B11">
            <w:pPr>
              <w:spacing w:line="240" w:lineRule="auto"/>
              <w:jc w:val="right"/>
            </w:pPr>
            <w:r>
              <w:rPr>
                <w:rFonts w:ascii="Calibri" w:eastAsia="Calibri" w:hAnsi="Calibri" w:cs="Calibri"/>
              </w:rPr>
              <w:t>429</w:t>
            </w:r>
          </w:p>
        </w:tc>
        <w:tc>
          <w:tcPr>
            <w:tcW w:w="1020" w:type="dxa"/>
            <w:tcBorders>
              <w:top w:val="nil"/>
              <w:left w:val="nil"/>
              <w:bottom w:val="single" w:sz="4" w:space="0" w:color="000000"/>
              <w:right w:val="single" w:sz="4" w:space="0" w:color="000000"/>
            </w:tcBorders>
            <w:shd w:val="clear" w:color="auto" w:fill="F2F2F2"/>
            <w:vAlign w:val="bottom"/>
          </w:tcPr>
          <w:p w14:paraId="71C95DD3" w14:textId="77777777" w:rsidR="001162F7" w:rsidRDefault="004E5B11">
            <w:pPr>
              <w:spacing w:line="240" w:lineRule="auto"/>
              <w:jc w:val="right"/>
            </w:pPr>
            <w:r>
              <w:rPr>
                <w:rFonts w:ascii="Calibri" w:eastAsia="Calibri" w:hAnsi="Calibri" w:cs="Calibri"/>
              </w:rPr>
              <w:t>18</w:t>
            </w:r>
          </w:p>
        </w:tc>
        <w:tc>
          <w:tcPr>
            <w:tcW w:w="1020" w:type="dxa"/>
            <w:tcBorders>
              <w:top w:val="nil"/>
              <w:left w:val="nil"/>
              <w:bottom w:val="single" w:sz="4" w:space="0" w:color="000000"/>
              <w:right w:val="single" w:sz="4" w:space="0" w:color="000000"/>
            </w:tcBorders>
            <w:shd w:val="clear" w:color="auto" w:fill="D6DCE4"/>
            <w:vAlign w:val="bottom"/>
          </w:tcPr>
          <w:p w14:paraId="55215D4A"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7C04C09D" w14:textId="77777777" w:rsidR="001162F7" w:rsidRDefault="004E5B11">
            <w:pPr>
              <w:spacing w:line="240" w:lineRule="auto"/>
              <w:jc w:val="right"/>
            </w:pPr>
            <w:r>
              <w:rPr>
                <w:rFonts w:ascii="Calibri" w:eastAsia="Calibri" w:hAnsi="Calibri" w:cs="Calibri"/>
              </w:rPr>
              <w:t>40</w:t>
            </w:r>
          </w:p>
        </w:tc>
        <w:tc>
          <w:tcPr>
            <w:tcW w:w="1290" w:type="dxa"/>
            <w:tcBorders>
              <w:top w:val="nil"/>
              <w:left w:val="nil"/>
              <w:bottom w:val="single" w:sz="4" w:space="0" w:color="000000"/>
              <w:right w:val="single" w:sz="4" w:space="0" w:color="000000"/>
            </w:tcBorders>
            <w:shd w:val="clear" w:color="auto" w:fill="D6DCE4"/>
            <w:vAlign w:val="bottom"/>
          </w:tcPr>
          <w:p w14:paraId="5D5E33FB" w14:textId="77777777" w:rsidR="001162F7" w:rsidRDefault="004E5B11">
            <w:pPr>
              <w:spacing w:line="240" w:lineRule="auto"/>
              <w:jc w:val="right"/>
            </w:pPr>
            <w:r>
              <w:rPr>
                <w:rFonts w:ascii="Calibri" w:eastAsia="Calibri" w:hAnsi="Calibri" w:cs="Calibri"/>
              </w:rPr>
              <w:t>1587</w:t>
            </w:r>
          </w:p>
        </w:tc>
        <w:tc>
          <w:tcPr>
            <w:tcW w:w="1185" w:type="dxa"/>
            <w:tcBorders>
              <w:top w:val="nil"/>
              <w:left w:val="nil"/>
              <w:bottom w:val="single" w:sz="4" w:space="0" w:color="000000"/>
              <w:right w:val="single" w:sz="8" w:space="0" w:color="000000"/>
            </w:tcBorders>
            <w:shd w:val="clear" w:color="auto" w:fill="D6DCE4"/>
            <w:vAlign w:val="bottom"/>
          </w:tcPr>
          <w:p w14:paraId="01FD0239" w14:textId="77777777" w:rsidR="001162F7" w:rsidRDefault="004E5B11">
            <w:pPr>
              <w:spacing w:line="240" w:lineRule="auto"/>
              <w:jc w:val="right"/>
            </w:pPr>
            <w:r>
              <w:rPr>
                <w:rFonts w:ascii="Calibri" w:eastAsia="Calibri" w:hAnsi="Calibri" w:cs="Calibri"/>
              </w:rPr>
              <w:t>2</w:t>
            </w:r>
          </w:p>
        </w:tc>
      </w:tr>
      <w:tr w:rsidR="001162F7" w14:paraId="056710BC"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70E39776" w14:textId="77777777" w:rsidR="001162F7" w:rsidRDefault="004E5B11">
            <w:pPr>
              <w:spacing w:line="240" w:lineRule="auto"/>
            </w:pPr>
            <w:r>
              <w:rPr>
                <w:rFonts w:ascii="Calibri" w:eastAsia="Calibri" w:hAnsi="Calibri" w:cs="Calibri"/>
                <w:color w:val="FF0000"/>
              </w:rPr>
              <w:t>AT_ET</w:t>
            </w:r>
          </w:p>
        </w:tc>
        <w:tc>
          <w:tcPr>
            <w:tcW w:w="1065" w:type="dxa"/>
            <w:tcBorders>
              <w:top w:val="nil"/>
              <w:left w:val="nil"/>
              <w:bottom w:val="single" w:sz="4" w:space="0" w:color="000000"/>
              <w:right w:val="single" w:sz="4" w:space="0" w:color="000000"/>
            </w:tcBorders>
            <w:shd w:val="clear" w:color="auto" w:fill="F2F2F2"/>
            <w:vAlign w:val="bottom"/>
          </w:tcPr>
          <w:p w14:paraId="66368413"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5475B0A2" w14:textId="77777777" w:rsidR="001162F7" w:rsidRDefault="004E5B11">
            <w:pPr>
              <w:spacing w:line="240" w:lineRule="auto"/>
              <w:jc w:val="right"/>
            </w:pPr>
            <w:r>
              <w:rPr>
                <w:rFonts w:ascii="Calibri" w:eastAsia="Calibri" w:hAnsi="Calibri" w:cs="Calibri"/>
              </w:rPr>
              <w:t>95286</w:t>
            </w:r>
          </w:p>
        </w:tc>
        <w:tc>
          <w:tcPr>
            <w:tcW w:w="1170" w:type="dxa"/>
            <w:tcBorders>
              <w:top w:val="nil"/>
              <w:left w:val="nil"/>
              <w:bottom w:val="single" w:sz="4" w:space="0" w:color="000000"/>
              <w:right w:val="single" w:sz="4" w:space="0" w:color="000000"/>
            </w:tcBorders>
            <w:shd w:val="clear" w:color="auto" w:fill="F2F2F2"/>
            <w:vAlign w:val="bottom"/>
          </w:tcPr>
          <w:p w14:paraId="420607A0" w14:textId="77777777" w:rsidR="001162F7" w:rsidRDefault="004E5B11">
            <w:pPr>
              <w:spacing w:line="240" w:lineRule="auto"/>
              <w:jc w:val="right"/>
            </w:pPr>
            <w:r>
              <w:rPr>
                <w:rFonts w:ascii="Calibri" w:eastAsia="Calibri" w:hAnsi="Calibri" w:cs="Calibri"/>
              </w:rPr>
              <w:t>1942435</w:t>
            </w:r>
          </w:p>
        </w:tc>
        <w:tc>
          <w:tcPr>
            <w:tcW w:w="1020" w:type="dxa"/>
            <w:tcBorders>
              <w:top w:val="nil"/>
              <w:left w:val="nil"/>
              <w:bottom w:val="single" w:sz="4" w:space="0" w:color="000000"/>
              <w:right w:val="single" w:sz="4" w:space="0" w:color="000000"/>
            </w:tcBorders>
            <w:shd w:val="clear" w:color="auto" w:fill="F2F2F2"/>
            <w:vAlign w:val="bottom"/>
          </w:tcPr>
          <w:p w14:paraId="7C5F579E" w14:textId="77777777" w:rsidR="001162F7" w:rsidRDefault="004E5B11">
            <w:pPr>
              <w:spacing w:line="240" w:lineRule="auto"/>
              <w:jc w:val="right"/>
            </w:pPr>
            <w:r>
              <w:rPr>
                <w:rFonts w:ascii="Calibri" w:eastAsia="Calibri" w:hAnsi="Calibri" w:cs="Calibri"/>
              </w:rPr>
              <w:t>17</w:t>
            </w:r>
          </w:p>
        </w:tc>
        <w:tc>
          <w:tcPr>
            <w:tcW w:w="1020" w:type="dxa"/>
            <w:tcBorders>
              <w:top w:val="nil"/>
              <w:left w:val="nil"/>
              <w:bottom w:val="single" w:sz="4" w:space="0" w:color="000000"/>
              <w:right w:val="single" w:sz="4" w:space="0" w:color="000000"/>
            </w:tcBorders>
            <w:shd w:val="clear" w:color="auto" w:fill="D6DCE4"/>
            <w:vAlign w:val="bottom"/>
          </w:tcPr>
          <w:p w14:paraId="70B14813"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5C26EE85" w14:textId="77777777" w:rsidR="001162F7" w:rsidRDefault="004E5B11">
            <w:pPr>
              <w:spacing w:line="240" w:lineRule="auto"/>
              <w:jc w:val="right"/>
            </w:pPr>
            <w:r>
              <w:rPr>
                <w:rFonts w:ascii="Calibri" w:eastAsia="Calibri" w:hAnsi="Calibri" w:cs="Calibri"/>
              </w:rPr>
              <w:t>7532982</w:t>
            </w:r>
          </w:p>
        </w:tc>
        <w:tc>
          <w:tcPr>
            <w:tcW w:w="1290" w:type="dxa"/>
            <w:tcBorders>
              <w:top w:val="nil"/>
              <w:left w:val="nil"/>
              <w:bottom w:val="single" w:sz="4" w:space="0" w:color="000000"/>
              <w:right w:val="single" w:sz="4" w:space="0" w:color="000000"/>
            </w:tcBorders>
            <w:shd w:val="clear" w:color="auto" w:fill="D6DCE4"/>
            <w:vAlign w:val="bottom"/>
          </w:tcPr>
          <w:p w14:paraId="5C995AA0" w14:textId="77777777" w:rsidR="001162F7" w:rsidRDefault="004E5B11">
            <w:pPr>
              <w:spacing w:line="240" w:lineRule="auto"/>
              <w:jc w:val="right"/>
            </w:pPr>
            <w:r>
              <w:rPr>
                <w:rFonts w:ascii="Calibri" w:eastAsia="Calibri" w:hAnsi="Calibri" w:cs="Calibri"/>
              </w:rPr>
              <w:t>22081850</w:t>
            </w:r>
          </w:p>
        </w:tc>
        <w:tc>
          <w:tcPr>
            <w:tcW w:w="1185" w:type="dxa"/>
            <w:tcBorders>
              <w:top w:val="nil"/>
              <w:left w:val="nil"/>
              <w:bottom w:val="single" w:sz="4" w:space="0" w:color="000000"/>
              <w:right w:val="single" w:sz="8" w:space="0" w:color="000000"/>
            </w:tcBorders>
            <w:shd w:val="clear" w:color="auto" w:fill="D6DCE4"/>
            <w:vAlign w:val="bottom"/>
          </w:tcPr>
          <w:p w14:paraId="0236A510" w14:textId="77777777" w:rsidR="001162F7" w:rsidRDefault="004E5B11">
            <w:pPr>
              <w:spacing w:line="240" w:lineRule="auto"/>
              <w:jc w:val="right"/>
            </w:pPr>
            <w:r>
              <w:rPr>
                <w:rFonts w:ascii="Calibri" w:eastAsia="Calibri" w:hAnsi="Calibri" w:cs="Calibri"/>
              </w:rPr>
              <w:t>2169000</w:t>
            </w:r>
          </w:p>
        </w:tc>
      </w:tr>
      <w:tr w:rsidR="001162F7" w14:paraId="2AF3045D" w14:textId="77777777">
        <w:trPr>
          <w:trHeight w:val="300"/>
        </w:trPr>
        <w:tc>
          <w:tcPr>
            <w:tcW w:w="1545" w:type="dxa"/>
            <w:tcBorders>
              <w:top w:val="nil"/>
              <w:left w:val="single" w:sz="8" w:space="0" w:color="000000"/>
              <w:bottom w:val="single" w:sz="4" w:space="0" w:color="000000"/>
              <w:right w:val="single" w:sz="4" w:space="0" w:color="000000"/>
            </w:tcBorders>
            <w:shd w:val="clear" w:color="auto" w:fill="FFFFFF"/>
            <w:vAlign w:val="bottom"/>
          </w:tcPr>
          <w:p w14:paraId="5DF9BF6F" w14:textId="77777777" w:rsidR="001162F7" w:rsidRDefault="004E5B11">
            <w:pPr>
              <w:spacing w:line="240" w:lineRule="auto"/>
            </w:pPr>
            <w:r>
              <w:rPr>
                <w:rFonts w:ascii="Calibri" w:eastAsia="Calibri" w:hAnsi="Calibri" w:cs="Calibri"/>
                <w:color w:val="FF0000"/>
              </w:rPr>
              <w:t>FV_ET</w:t>
            </w:r>
          </w:p>
        </w:tc>
        <w:tc>
          <w:tcPr>
            <w:tcW w:w="1065" w:type="dxa"/>
            <w:tcBorders>
              <w:top w:val="nil"/>
              <w:left w:val="nil"/>
              <w:bottom w:val="single" w:sz="4" w:space="0" w:color="000000"/>
              <w:right w:val="single" w:sz="4" w:space="0" w:color="000000"/>
            </w:tcBorders>
            <w:shd w:val="clear" w:color="auto" w:fill="F2F2F2"/>
            <w:vAlign w:val="bottom"/>
          </w:tcPr>
          <w:p w14:paraId="5131EC91"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4" w:space="0" w:color="000000"/>
              <w:right w:val="single" w:sz="4" w:space="0" w:color="000000"/>
            </w:tcBorders>
            <w:shd w:val="clear" w:color="auto" w:fill="F2F2F2"/>
            <w:vAlign w:val="bottom"/>
          </w:tcPr>
          <w:p w14:paraId="034D4CC6" w14:textId="77777777" w:rsidR="001162F7" w:rsidRDefault="004E5B11">
            <w:pPr>
              <w:spacing w:line="240" w:lineRule="auto"/>
              <w:jc w:val="right"/>
            </w:pPr>
            <w:r>
              <w:rPr>
                <w:rFonts w:ascii="Calibri" w:eastAsia="Calibri" w:hAnsi="Calibri" w:cs="Calibri"/>
              </w:rPr>
              <w:t>348064</w:t>
            </w:r>
          </w:p>
        </w:tc>
        <w:tc>
          <w:tcPr>
            <w:tcW w:w="1170" w:type="dxa"/>
            <w:tcBorders>
              <w:top w:val="nil"/>
              <w:left w:val="nil"/>
              <w:bottom w:val="single" w:sz="4" w:space="0" w:color="000000"/>
              <w:right w:val="single" w:sz="4" w:space="0" w:color="000000"/>
            </w:tcBorders>
            <w:shd w:val="clear" w:color="auto" w:fill="F2F2F2"/>
            <w:vAlign w:val="bottom"/>
          </w:tcPr>
          <w:p w14:paraId="4786F017" w14:textId="77777777" w:rsidR="001162F7" w:rsidRDefault="004E5B11">
            <w:pPr>
              <w:spacing w:line="240" w:lineRule="auto"/>
              <w:jc w:val="right"/>
            </w:pPr>
            <w:r>
              <w:rPr>
                <w:rFonts w:ascii="Calibri" w:eastAsia="Calibri" w:hAnsi="Calibri" w:cs="Calibri"/>
              </w:rPr>
              <w:t>4339495</w:t>
            </w:r>
          </w:p>
        </w:tc>
        <w:tc>
          <w:tcPr>
            <w:tcW w:w="1020" w:type="dxa"/>
            <w:tcBorders>
              <w:top w:val="nil"/>
              <w:left w:val="nil"/>
              <w:bottom w:val="single" w:sz="4" w:space="0" w:color="000000"/>
              <w:right w:val="single" w:sz="4" w:space="0" w:color="000000"/>
            </w:tcBorders>
            <w:shd w:val="clear" w:color="auto" w:fill="F2F2F2"/>
            <w:vAlign w:val="bottom"/>
          </w:tcPr>
          <w:p w14:paraId="1EB589FC" w14:textId="77777777" w:rsidR="001162F7" w:rsidRDefault="004E5B11">
            <w:pPr>
              <w:spacing w:line="240" w:lineRule="auto"/>
              <w:jc w:val="right"/>
            </w:pPr>
            <w:r>
              <w:rPr>
                <w:rFonts w:ascii="Calibri" w:eastAsia="Calibri" w:hAnsi="Calibri" w:cs="Calibri"/>
              </w:rPr>
              <w:t>352</w:t>
            </w:r>
          </w:p>
        </w:tc>
        <w:tc>
          <w:tcPr>
            <w:tcW w:w="1020" w:type="dxa"/>
            <w:tcBorders>
              <w:top w:val="nil"/>
              <w:left w:val="nil"/>
              <w:bottom w:val="single" w:sz="4" w:space="0" w:color="000000"/>
              <w:right w:val="single" w:sz="4" w:space="0" w:color="000000"/>
            </w:tcBorders>
            <w:shd w:val="clear" w:color="auto" w:fill="D6DCE4"/>
            <w:vAlign w:val="bottom"/>
          </w:tcPr>
          <w:p w14:paraId="357B5B0B"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4" w:space="0" w:color="000000"/>
              <w:right w:val="single" w:sz="4" w:space="0" w:color="000000"/>
            </w:tcBorders>
            <w:shd w:val="clear" w:color="auto" w:fill="D6DCE4"/>
            <w:vAlign w:val="bottom"/>
          </w:tcPr>
          <w:p w14:paraId="58608E4F" w14:textId="77777777" w:rsidR="001162F7" w:rsidRDefault="004E5B11">
            <w:pPr>
              <w:spacing w:line="240" w:lineRule="auto"/>
              <w:jc w:val="right"/>
            </w:pPr>
            <w:r>
              <w:rPr>
                <w:rFonts w:ascii="Calibri" w:eastAsia="Calibri" w:hAnsi="Calibri" w:cs="Calibri"/>
              </w:rPr>
              <w:t>17883478</w:t>
            </w:r>
          </w:p>
        </w:tc>
        <w:tc>
          <w:tcPr>
            <w:tcW w:w="1290" w:type="dxa"/>
            <w:tcBorders>
              <w:top w:val="nil"/>
              <w:left w:val="nil"/>
              <w:bottom w:val="single" w:sz="4" w:space="0" w:color="000000"/>
              <w:right w:val="single" w:sz="4" w:space="0" w:color="000000"/>
            </w:tcBorders>
            <w:shd w:val="clear" w:color="auto" w:fill="D6DCE4"/>
            <w:vAlign w:val="bottom"/>
          </w:tcPr>
          <w:p w14:paraId="0B405A53" w14:textId="77777777" w:rsidR="001162F7" w:rsidRDefault="004E5B11">
            <w:pPr>
              <w:spacing w:line="240" w:lineRule="auto"/>
              <w:jc w:val="right"/>
            </w:pPr>
            <w:r>
              <w:rPr>
                <w:rFonts w:ascii="Calibri" w:eastAsia="Calibri" w:hAnsi="Calibri" w:cs="Calibri"/>
              </w:rPr>
              <w:t>48834099</w:t>
            </w:r>
          </w:p>
        </w:tc>
        <w:tc>
          <w:tcPr>
            <w:tcW w:w="1185" w:type="dxa"/>
            <w:tcBorders>
              <w:top w:val="nil"/>
              <w:left w:val="nil"/>
              <w:bottom w:val="single" w:sz="4" w:space="0" w:color="000000"/>
              <w:right w:val="single" w:sz="8" w:space="0" w:color="000000"/>
            </w:tcBorders>
            <w:shd w:val="clear" w:color="auto" w:fill="D6DCE4"/>
            <w:vAlign w:val="bottom"/>
          </w:tcPr>
          <w:p w14:paraId="3ED5CBAA" w14:textId="77777777" w:rsidR="001162F7" w:rsidRDefault="004E5B11">
            <w:pPr>
              <w:spacing w:line="240" w:lineRule="auto"/>
              <w:jc w:val="right"/>
            </w:pPr>
            <w:r>
              <w:rPr>
                <w:rFonts w:ascii="Calibri" w:eastAsia="Calibri" w:hAnsi="Calibri" w:cs="Calibri"/>
              </w:rPr>
              <w:t>7310000</w:t>
            </w:r>
          </w:p>
        </w:tc>
      </w:tr>
      <w:tr w:rsidR="001162F7" w14:paraId="06BBF75F" w14:textId="77777777">
        <w:trPr>
          <w:trHeight w:val="300"/>
        </w:trPr>
        <w:tc>
          <w:tcPr>
            <w:tcW w:w="1545" w:type="dxa"/>
            <w:tcBorders>
              <w:top w:val="nil"/>
              <w:left w:val="single" w:sz="8" w:space="0" w:color="000000"/>
              <w:bottom w:val="single" w:sz="8" w:space="0" w:color="000000"/>
              <w:right w:val="single" w:sz="4" w:space="0" w:color="000000"/>
            </w:tcBorders>
            <w:shd w:val="clear" w:color="auto" w:fill="FFFFFF"/>
            <w:vAlign w:val="bottom"/>
          </w:tcPr>
          <w:p w14:paraId="47FB21D3" w14:textId="77777777" w:rsidR="001162F7" w:rsidRDefault="004E5B11">
            <w:pPr>
              <w:spacing w:line="240" w:lineRule="auto"/>
            </w:pPr>
            <w:r>
              <w:rPr>
                <w:rFonts w:ascii="Calibri" w:eastAsia="Calibri" w:hAnsi="Calibri" w:cs="Calibri"/>
                <w:color w:val="FF0000"/>
              </w:rPr>
              <w:t>AL_EL</w:t>
            </w:r>
          </w:p>
        </w:tc>
        <w:tc>
          <w:tcPr>
            <w:tcW w:w="1065" w:type="dxa"/>
            <w:tcBorders>
              <w:top w:val="nil"/>
              <w:left w:val="nil"/>
              <w:bottom w:val="single" w:sz="8" w:space="0" w:color="000000"/>
              <w:right w:val="single" w:sz="4" w:space="0" w:color="000000"/>
            </w:tcBorders>
            <w:shd w:val="clear" w:color="auto" w:fill="F2F2F2"/>
            <w:vAlign w:val="bottom"/>
          </w:tcPr>
          <w:p w14:paraId="084D84C8" w14:textId="77777777" w:rsidR="001162F7" w:rsidRDefault="004E5B11">
            <w:pPr>
              <w:spacing w:line="240" w:lineRule="auto"/>
              <w:jc w:val="right"/>
            </w:pPr>
            <w:r>
              <w:rPr>
                <w:rFonts w:ascii="Calibri" w:eastAsia="Calibri" w:hAnsi="Calibri" w:cs="Calibri"/>
              </w:rPr>
              <w:t>1048575</w:t>
            </w:r>
          </w:p>
        </w:tc>
        <w:tc>
          <w:tcPr>
            <w:tcW w:w="945" w:type="dxa"/>
            <w:tcBorders>
              <w:top w:val="nil"/>
              <w:left w:val="nil"/>
              <w:bottom w:val="single" w:sz="8" w:space="0" w:color="000000"/>
              <w:right w:val="single" w:sz="4" w:space="0" w:color="000000"/>
            </w:tcBorders>
            <w:shd w:val="clear" w:color="auto" w:fill="F2F2F2"/>
            <w:vAlign w:val="bottom"/>
          </w:tcPr>
          <w:p w14:paraId="20EB9A11" w14:textId="77777777" w:rsidR="001162F7" w:rsidRDefault="004E5B11">
            <w:pPr>
              <w:spacing w:line="240" w:lineRule="auto"/>
              <w:jc w:val="right"/>
            </w:pPr>
            <w:r>
              <w:rPr>
                <w:rFonts w:ascii="Calibri" w:eastAsia="Calibri" w:hAnsi="Calibri" w:cs="Calibri"/>
              </w:rPr>
              <w:t>39253</w:t>
            </w:r>
          </w:p>
        </w:tc>
        <w:tc>
          <w:tcPr>
            <w:tcW w:w="1170" w:type="dxa"/>
            <w:tcBorders>
              <w:top w:val="nil"/>
              <w:left w:val="nil"/>
              <w:bottom w:val="single" w:sz="8" w:space="0" w:color="000000"/>
              <w:right w:val="single" w:sz="4" w:space="0" w:color="000000"/>
            </w:tcBorders>
            <w:shd w:val="clear" w:color="auto" w:fill="F2F2F2"/>
            <w:vAlign w:val="bottom"/>
          </w:tcPr>
          <w:p w14:paraId="09823481" w14:textId="77777777" w:rsidR="001162F7" w:rsidRDefault="004E5B11">
            <w:pPr>
              <w:spacing w:line="240" w:lineRule="auto"/>
              <w:jc w:val="right"/>
            </w:pPr>
            <w:r>
              <w:rPr>
                <w:rFonts w:ascii="Calibri" w:eastAsia="Calibri" w:hAnsi="Calibri" w:cs="Calibri"/>
              </w:rPr>
              <w:t>777335</w:t>
            </w:r>
          </w:p>
        </w:tc>
        <w:tc>
          <w:tcPr>
            <w:tcW w:w="1020" w:type="dxa"/>
            <w:tcBorders>
              <w:top w:val="nil"/>
              <w:left w:val="nil"/>
              <w:bottom w:val="single" w:sz="8" w:space="0" w:color="000000"/>
              <w:right w:val="single" w:sz="4" w:space="0" w:color="000000"/>
            </w:tcBorders>
            <w:shd w:val="clear" w:color="auto" w:fill="F2F2F2"/>
            <w:vAlign w:val="bottom"/>
          </w:tcPr>
          <w:p w14:paraId="6324E06C" w14:textId="77777777" w:rsidR="001162F7" w:rsidRDefault="004E5B11">
            <w:pPr>
              <w:spacing w:line="240" w:lineRule="auto"/>
              <w:jc w:val="right"/>
            </w:pPr>
            <w:r>
              <w:rPr>
                <w:rFonts w:ascii="Calibri" w:eastAsia="Calibri" w:hAnsi="Calibri" w:cs="Calibri"/>
              </w:rPr>
              <w:t>12</w:t>
            </w:r>
          </w:p>
        </w:tc>
        <w:tc>
          <w:tcPr>
            <w:tcW w:w="1020" w:type="dxa"/>
            <w:tcBorders>
              <w:top w:val="nil"/>
              <w:left w:val="nil"/>
              <w:bottom w:val="single" w:sz="8" w:space="0" w:color="000000"/>
              <w:right w:val="single" w:sz="4" w:space="0" w:color="000000"/>
            </w:tcBorders>
            <w:shd w:val="clear" w:color="auto" w:fill="D6DCE4"/>
            <w:vAlign w:val="bottom"/>
          </w:tcPr>
          <w:p w14:paraId="18C28BD8" w14:textId="77777777" w:rsidR="001162F7" w:rsidRDefault="004E5B11">
            <w:pPr>
              <w:spacing w:line="240" w:lineRule="auto"/>
              <w:jc w:val="right"/>
            </w:pPr>
            <w:r>
              <w:rPr>
                <w:rFonts w:ascii="Calibri" w:eastAsia="Calibri" w:hAnsi="Calibri" w:cs="Calibri"/>
              </w:rPr>
              <w:t>7217</w:t>
            </w:r>
          </w:p>
        </w:tc>
        <w:tc>
          <w:tcPr>
            <w:tcW w:w="1170" w:type="dxa"/>
            <w:tcBorders>
              <w:top w:val="nil"/>
              <w:left w:val="nil"/>
              <w:bottom w:val="single" w:sz="8" w:space="0" w:color="000000"/>
              <w:right w:val="single" w:sz="4" w:space="0" w:color="000000"/>
            </w:tcBorders>
            <w:shd w:val="clear" w:color="auto" w:fill="D6DCE4"/>
            <w:vAlign w:val="bottom"/>
          </w:tcPr>
          <w:p w14:paraId="7A7B9390" w14:textId="77777777" w:rsidR="001162F7" w:rsidRDefault="004E5B11">
            <w:pPr>
              <w:spacing w:line="240" w:lineRule="auto"/>
              <w:jc w:val="right"/>
            </w:pPr>
            <w:r>
              <w:rPr>
                <w:rFonts w:ascii="Calibri" w:eastAsia="Calibri" w:hAnsi="Calibri" w:cs="Calibri"/>
              </w:rPr>
              <w:t>3022125</w:t>
            </w:r>
          </w:p>
        </w:tc>
        <w:tc>
          <w:tcPr>
            <w:tcW w:w="1290" w:type="dxa"/>
            <w:tcBorders>
              <w:top w:val="nil"/>
              <w:left w:val="nil"/>
              <w:bottom w:val="single" w:sz="8" w:space="0" w:color="000000"/>
              <w:right w:val="single" w:sz="4" w:space="0" w:color="000000"/>
            </w:tcBorders>
            <w:shd w:val="clear" w:color="auto" w:fill="D6DCE4"/>
            <w:vAlign w:val="bottom"/>
          </w:tcPr>
          <w:p w14:paraId="71D9010F" w14:textId="77777777" w:rsidR="001162F7" w:rsidRDefault="004E5B11">
            <w:pPr>
              <w:spacing w:line="240" w:lineRule="auto"/>
              <w:jc w:val="right"/>
            </w:pPr>
            <w:r>
              <w:rPr>
                <w:rFonts w:ascii="Calibri" w:eastAsia="Calibri" w:hAnsi="Calibri" w:cs="Calibri"/>
              </w:rPr>
              <w:t>8811510</w:t>
            </w:r>
          </w:p>
        </w:tc>
        <w:tc>
          <w:tcPr>
            <w:tcW w:w="1185" w:type="dxa"/>
            <w:tcBorders>
              <w:top w:val="nil"/>
              <w:left w:val="nil"/>
              <w:bottom w:val="single" w:sz="8" w:space="0" w:color="000000"/>
              <w:right w:val="single" w:sz="8" w:space="0" w:color="000000"/>
            </w:tcBorders>
            <w:shd w:val="clear" w:color="auto" w:fill="D6DCE4"/>
            <w:vAlign w:val="bottom"/>
          </w:tcPr>
          <w:p w14:paraId="2D0A7F22" w14:textId="77777777" w:rsidR="001162F7" w:rsidRDefault="004E5B11">
            <w:pPr>
              <w:spacing w:line="240" w:lineRule="auto"/>
              <w:jc w:val="right"/>
            </w:pPr>
            <w:r>
              <w:rPr>
                <w:rFonts w:ascii="Calibri" w:eastAsia="Calibri" w:hAnsi="Calibri" w:cs="Calibri"/>
              </w:rPr>
              <w:t>607500</w:t>
            </w:r>
          </w:p>
        </w:tc>
      </w:tr>
    </w:tbl>
    <w:p w14:paraId="740DBDF1" w14:textId="77777777" w:rsidR="001162F7" w:rsidRDefault="001162F7"/>
    <w:p w14:paraId="4E3CBCDD" w14:textId="77777777" w:rsidR="001162F7" w:rsidRDefault="001162F7"/>
    <w:p w14:paraId="0B263CEF" w14:textId="77777777" w:rsidR="001162F7" w:rsidRDefault="004E5B11">
      <w:r>
        <w:rPr>
          <w:b/>
        </w:rPr>
        <w:t>Insights:</w:t>
      </w:r>
    </w:p>
    <w:p w14:paraId="54FC5DB6" w14:textId="77777777" w:rsidR="001162F7" w:rsidRDefault="001162F7"/>
    <w:p w14:paraId="70A3F47E" w14:textId="77777777" w:rsidR="001162F7" w:rsidRDefault="004E5B11">
      <w:pPr>
        <w:numPr>
          <w:ilvl w:val="0"/>
          <w:numId w:val="2"/>
        </w:numPr>
        <w:ind w:left="360" w:hanging="360"/>
        <w:contextualSpacing/>
        <w:jc w:val="both"/>
      </w:pPr>
      <w:r>
        <w:rPr>
          <w:rFonts w:eastAsia="Arial"/>
        </w:rPr>
        <w:t xml:space="preserve">We see that the potential fraud properties have significantly higher mean, median and standard deviation values of variables </w:t>
      </w:r>
      <w:r>
        <w:rPr>
          <w:rFonts w:eastAsia="Arial"/>
          <w:b/>
        </w:rPr>
        <w:t>LTFRONT</w:t>
      </w:r>
      <w:r>
        <w:rPr>
          <w:rFonts w:eastAsia="Arial"/>
        </w:rPr>
        <w:t xml:space="preserve">, </w:t>
      </w:r>
      <w:r>
        <w:rPr>
          <w:rFonts w:eastAsia="Arial"/>
          <w:b/>
        </w:rPr>
        <w:t>LTDEPTH</w:t>
      </w:r>
      <w:r>
        <w:rPr>
          <w:rFonts w:eastAsia="Arial"/>
        </w:rPr>
        <w:t xml:space="preserve">, </w:t>
      </w:r>
      <w:r>
        <w:rPr>
          <w:rFonts w:eastAsia="Arial"/>
          <w:b/>
        </w:rPr>
        <w:t>STORIES</w:t>
      </w:r>
      <w:r>
        <w:rPr>
          <w:rFonts w:eastAsia="Arial"/>
        </w:rPr>
        <w:t xml:space="preserve">, </w:t>
      </w:r>
      <w:r>
        <w:rPr>
          <w:rFonts w:eastAsia="Arial"/>
          <w:b/>
        </w:rPr>
        <w:t>BLDFRONT</w:t>
      </w:r>
      <w:r>
        <w:rPr>
          <w:rFonts w:eastAsia="Arial"/>
        </w:rPr>
        <w:t xml:space="preserve">, </w:t>
      </w:r>
      <w:r>
        <w:rPr>
          <w:rFonts w:eastAsia="Arial"/>
          <w:b/>
        </w:rPr>
        <w:t>BLDDEPTH</w:t>
      </w:r>
      <w:r>
        <w:rPr>
          <w:rFonts w:eastAsia="Arial"/>
        </w:rPr>
        <w:t xml:space="preserve">, </w:t>
      </w:r>
      <w:r>
        <w:rPr>
          <w:rFonts w:eastAsia="Arial"/>
          <w:b/>
        </w:rPr>
        <w:t>LOT_AREA</w:t>
      </w:r>
      <w:r>
        <w:rPr>
          <w:rFonts w:eastAsia="Arial"/>
        </w:rPr>
        <w:t xml:space="preserve">, </w:t>
      </w:r>
      <w:r>
        <w:rPr>
          <w:rFonts w:eastAsia="Arial"/>
          <w:b/>
        </w:rPr>
        <w:t>BLD_VOLUME</w:t>
      </w:r>
      <w:r>
        <w:rPr>
          <w:rFonts w:eastAsia="Arial"/>
        </w:rPr>
        <w:t xml:space="preserve"> (all in green in above table) compared to the complete data. This means these are usually the big buildings of the city.</w:t>
      </w:r>
    </w:p>
    <w:p w14:paraId="5CE77CC2" w14:textId="77777777" w:rsidR="001162F7" w:rsidRDefault="001162F7">
      <w:pPr>
        <w:ind w:left="360" w:hanging="360"/>
        <w:jc w:val="both"/>
      </w:pPr>
    </w:p>
    <w:p w14:paraId="37AA0966" w14:textId="77777777" w:rsidR="001162F7" w:rsidRDefault="004E5B11">
      <w:pPr>
        <w:numPr>
          <w:ilvl w:val="0"/>
          <w:numId w:val="2"/>
        </w:numPr>
        <w:ind w:left="360" w:hanging="360"/>
        <w:contextualSpacing/>
        <w:jc w:val="both"/>
      </w:pPr>
      <w:r>
        <w:rPr>
          <w:rFonts w:eastAsia="Arial"/>
          <w:b/>
        </w:rPr>
        <w:t>FULLVAL</w:t>
      </w:r>
      <w:r>
        <w:rPr>
          <w:rFonts w:eastAsia="Arial"/>
        </w:rPr>
        <w:t xml:space="preserve">, </w:t>
      </w:r>
      <w:r>
        <w:rPr>
          <w:rFonts w:eastAsia="Arial"/>
          <w:b/>
        </w:rPr>
        <w:t>AVLAND</w:t>
      </w:r>
      <w:r>
        <w:rPr>
          <w:rFonts w:eastAsia="Arial"/>
        </w:rPr>
        <w:t xml:space="preserve">, </w:t>
      </w:r>
      <w:r>
        <w:rPr>
          <w:rFonts w:eastAsia="Arial"/>
          <w:b/>
        </w:rPr>
        <w:t>AVTOT</w:t>
      </w:r>
      <w:r>
        <w:rPr>
          <w:rFonts w:eastAsia="Arial"/>
        </w:rPr>
        <w:t xml:space="preserve">, </w:t>
      </w:r>
      <w:r>
        <w:rPr>
          <w:rFonts w:eastAsia="Arial"/>
          <w:b/>
        </w:rPr>
        <w:t>EXLAND</w:t>
      </w:r>
      <w:r>
        <w:rPr>
          <w:rFonts w:eastAsia="Arial"/>
        </w:rPr>
        <w:t xml:space="preserve">, </w:t>
      </w:r>
      <w:r>
        <w:rPr>
          <w:rFonts w:eastAsia="Arial"/>
          <w:b/>
        </w:rPr>
        <w:t>EXTOT</w:t>
      </w:r>
      <w:r>
        <w:rPr>
          <w:rFonts w:eastAsia="Arial"/>
        </w:rPr>
        <w:t xml:space="preserve">, </w:t>
      </w:r>
      <w:r>
        <w:rPr>
          <w:rFonts w:eastAsia="Arial"/>
          <w:b/>
        </w:rPr>
        <w:t>FV_AT</w:t>
      </w:r>
      <w:r>
        <w:rPr>
          <w:rFonts w:eastAsia="Arial"/>
        </w:rPr>
        <w:t xml:space="preserve">, </w:t>
      </w:r>
      <w:r>
        <w:rPr>
          <w:rFonts w:eastAsia="Arial"/>
          <w:b/>
        </w:rPr>
        <w:t>AT_ET</w:t>
      </w:r>
      <w:r>
        <w:rPr>
          <w:rFonts w:eastAsia="Arial"/>
        </w:rPr>
        <w:t xml:space="preserve">, </w:t>
      </w:r>
      <w:r>
        <w:rPr>
          <w:rFonts w:eastAsia="Arial"/>
          <w:b/>
        </w:rPr>
        <w:t>FV_ET</w:t>
      </w:r>
      <w:r>
        <w:rPr>
          <w:rFonts w:eastAsia="Arial"/>
        </w:rPr>
        <w:t xml:space="preserve">, </w:t>
      </w:r>
      <w:r>
        <w:rPr>
          <w:rFonts w:eastAsia="Arial"/>
          <w:b/>
        </w:rPr>
        <w:t>AL_EL</w:t>
      </w:r>
      <w:r>
        <w:rPr>
          <w:rFonts w:eastAsia="Arial"/>
        </w:rPr>
        <w:t xml:space="preserve"> have significantly higher mean, median and standard deviation values of variables in </w:t>
      </w:r>
      <w:r>
        <w:rPr>
          <w:rFonts w:eastAsia="Arial"/>
          <w:b/>
        </w:rPr>
        <w:t>Top 1%</w:t>
      </w:r>
      <w:r>
        <w:rPr>
          <w:rFonts w:eastAsia="Arial"/>
        </w:rPr>
        <w:t xml:space="preserve"> records when compared to the complete data.</w:t>
      </w:r>
    </w:p>
    <w:p w14:paraId="11376F9D" w14:textId="77777777" w:rsidR="001162F7" w:rsidRDefault="001162F7">
      <w:pPr>
        <w:ind w:left="360" w:hanging="360"/>
        <w:jc w:val="both"/>
      </w:pPr>
    </w:p>
    <w:p w14:paraId="16C1A08C" w14:textId="77777777" w:rsidR="001162F7" w:rsidRDefault="004E5B11">
      <w:pPr>
        <w:numPr>
          <w:ilvl w:val="0"/>
          <w:numId w:val="2"/>
        </w:numPr>
        <w:ind w:left="360" w:hanging="360"/>
        <w:contextualSpacing/>
        <w:jc w:val="both"/>
      </w:pPr>
      <w:r>
        <w:rPr>
          <w:rFonts w:eastAsia="Arial"/>
        </w:rPr>
        <w:t xml:space="preserve">The important thing to note is the variable </w:t>
      </w:r>
      <w:r>
        <w:rPr>
          <w:rFonts w:eastAsia="Arial"/>
          <w:b/>
        </w:rPr>
        <w:t>FV_AT</w:t>
      </w:r>
      <w:r>
        <w:rPr>
          <w:rFonts w:eastAsia="Arial"/>
        </w:rPr>
        <w:t xml:space="preserve">. The variable gives us the ratio of </w:t>
      </w:r>
      <w:r>
        <w:rPr>
          <w:rFonts w:eastAsia="Arial"/>
          <w:b/>
        </w:rPr>
        <w:t>FULLVAL/AVTOTAL.</w:t>
      </w:r>
      <w:r>
        <w:rPr>
          <w:rFonts w:eastAsia="Arial"/>
        </w:rPr>
        <w:t xml:space="preserve"> </w:t>
      </w:r>
      <w:r>
        <w:rPr>
          <w:rFonts w:eastAsia="Arial"/>
          <w:b/>
        </w:rPr>
        <w:t>FV_AT</w:t>
      </w:r>
      <w:r>
        <w:rPr>
          <w:rFonts w:eastAsia="Arial"/>
        </w:rPr>
        <w:t xml:space="preserve"> whose mean in complete data is 22 but mean in Top 1% records increases to 40. This tells us that the properties in Top 1% records are being </w:t>
      </w:r>
      <w:r>
        <w:rPr>
          <w:rFonts w:eastAsia="Arial"/>
          <w:b/>
        </w:rPr>
        <w:t>significantly undervalued</w:t>
      </w:r>
      <w:r>
        <w:rPr>
          <w:rFonts w:eastAsia="Arial"/>
        </w:rPr>
        <w:t xml:space="preserve"> </w:t>
      </w:r>
      <w:r>
        <w:rPr>
          <w:rFonts w:eastAsia="Arial"/>
          <w:b/>
        </w:rPr>
        <w:t>and hence paying lower taxes</w:t>
      </w:r>
      <w:r>
        <w:rPr>
          <w:rFonts w:eastAsia="Arial"/>
        </w:rPr>
        <w:t xml:space="preserve"> than they should when </w:t>
      </w:r>
      <w:r>
        <w:rPr>
          <w:rFonts w:eastAsia="Arial"/>
        </w:rPr>
        <w:lastRenderedPageBreak/>
        <w:t>compared to the complete data.</w:t>
      </w:r>
    </w:p>
    <w:p w14:paraId="1D38CB6A" w14:textId="77777777" w:rsidR="001162F7" w:rsidRDefault="001162F7">
      <w:pPr>
        <w:jc w:val="both"/>
      </w:pPr>
    </w:p>
    <w:p w14:paraId="26E06FF6" w14:textId="16095319" w:rsidR="001162F7" w:rsidRDefault="004E5B11">
      <w:pPr>
        <w:numPr>
          <w:ilvl w:val="0"/>
          <w:numId w:val="2"/>
        </w:numPr>
        <w:ind w:left="360" w:hanging="360"/>
        <w:contextualSpacing/>
        <w:jc w:val="both"/>
      </w:pPr>
      <w:r>
        <w:t xml:space="preserve">The distribution of </w:t>
      </w:r>
      <w:r>
        <w:rPr>
          <w:b/>
        </w:rPr>
        <w:t>BORO</w:t>
      </w:r>
      <w:r>
        <w:t xml:space="preserve"> in the top 1% records is very different from that in the whole dataset. Among the top 1% records that got high scores, over 60% of the properties</w:t>
      </w:r>
      <w:r w:rsidR="003C3AC3">
        <w:rPr>
          <w:rFonts w:hint="eastAsia"/>
        </w:rPr>
        <w:t xml:space="preserve"> are</w:t>
      </w:r>
      <w:r>
        <w:t xml:space="preserve"> locate</w:t>
      </w:r>
      <w:r w:rsidR="003C3AC3">
        <w:rPr>
          <w:rFonts w:hint="eastAsia"/>
        </w:rPr>
        <w:t>d</w:t>
      </w:r>
      <w:r>
        <w:t xml:space="preserve"> in </w:t>
      </w:r>
      <w:r>
        <w:rPr>
          <w:b/>
        </w:rPr>
        <w:t>BORO</w:t>
      </w:r>
      <w:r>
        <w:t xml:space="preserve"> 1, which is Manhattan, while in the original dataset, only 14% properties </w:t>
      </w:r>
      <w:r w:rsidR="003C3AC3">
        <w:rPr>
          <w:rFonts w:hint="eastAsia"/>
        </w:rPr>
        <w:t>are</w:t>
      </w:r>
      <w:r>
        <w:t xml:space="preserve"> in that area. This could be caused by the fact that the house price and land price are much higher in Manhattan than in other areas in New York City.</w:t>
      </w:r>
    </w:p>
    <w:p w14:paraId="0B33EAAA" w14:textId="77777777" w:rsidR="001162F7" w:rsidRDefault="001162F7">
      <w:pPr>
        <w:jc w:val="both"/>
      </w:pPr>
    </w:p>
    <w:p w14:paraId="61BE3B5F" w14:textId="77777777" w:rsidR="001162F7" w:rsidRDefault="004E5B11" w:rsidP="004E5B11">
      <w:pPr>
        <w:jc w:val="center"/>
      </w:pPr>
      <w:r>
        <w:rPr>
          <w:noProof/>
        </w:rPr>
        <w:drawing>
          <wp:inline distT="114300" distB="114300" distL="114300" distR="114300" wp14:anchorId="3BAB6EC4" wp14:editId="3AC52DD8">
            <wp:extent cx="4624388" cy="3664414"/>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4624388" cy="3664414"/>
                    </a:xfrm>
                    <a:prstGeom prst="rect">
                      <a:avLst/>
                    </a:prstGeom>
                    <a:ln/>
                  </pic:spPr>
                </pic:pic>
              </a:graphicData>
            </a:graphic>
          </wp:inline>
        </w:drawing>
      </w:r>
    </w:p>
    <w:p w14:paraId="59F88D84" w14:textId="77777777" w:rsidR="001162F7" w:rsidRDefault="001162F7">
      <w:pPr>
        <w:jc w:val="both"/>
      </w:pPr>
    </w:p>
    <w:p w14:paraId="2F59F146" w14:textId="77777777" w:rsidR="001162F7" w:rsidRDefault="004E5B11">
      <w:pPr>
        <w:numPr>
          <w:ilvl w:val="0"/>
          <w:numId w:val="2"/>
        </w:numPr>
        <w:ind w:left="360" w:hanging="360"/>
        <w:contextualSpacing/>
        <w:jc w:val="both"/>
      </w:pPr>
      <w:r>
        <w:t xml:space="preserve">Looking at the </w:t>
      </w:r>
      <w:r>
        <w:rPr>
          <w:b/>
        </w:rPr>
        <w:t>TAXCLASS</w:t>
      </w:r>
      <w:r>
        <w:t xml:space="preserve"> of the top 1% high score records, we found that </w:t>
      </w:r>
      <w:r>
        <w:rPr>
          <w:b/>
        </w:rPr>
        <w:t>64%</w:t>
      </w:r>
      <w:r>
        <w:t xml:space="preserve"> of the properties belong to the </w:t>
      </w:r>
      <w:r>
        <w:rPr>
          <w:b/>
        </w:rPr>
        <w:t>TAXCLASS</w:t>
      </w:r>
      <w:r>
        <w:t xml:space="preserve"> </w:t>
      </w:r>
      <w:r>
        <w:rPr>
          <w:b/>
        </w:rPr>
        <w:t>4</w:t>
      </w:r>
      <w:r>
        <w:t xml:space="preserve">. But in the whole dataset, there are only </w:t>
      </w:r>
      <w:r>
        <w:rPr>
          <w:b/>
        </w:rPr>
        <w:t>10%</w:t>
      </w:r>
      <w:r>
        <w:t xml:space="preserve"> properties in </w:t>
      </w:r>
      <w:r>
        <w:rPr>
          <w:b/>
        </w:rPr>
        <w:t>TAXCLASS 4</w:t>
      </w:r>
      <w:r>
        <w:t xml:space="preserve">. This is reasonable because properties in </w:t>
      </w:r>
      <w:r>
        <w:rPr>
          <w:b/>
        </w:rPr>
        <w:t>TAXCLASS 4</w:t>
      </w:r>
      <w:r>
        <w:t xml:space="preserve"> represent “UTILITIES - CEILING RAILROADS” and “ALL OTHERS”, which could have a totally different set of values.</w:t>
      </w:r>
    </w:p>
    <w:p w14:paraId="2889C89F" w14:textId="77777777" w:rsidR="001162F7" w:rsidRDefault="001162F7">
      <w:pPr>
        <w:jc w:val="both"/>
      </w:pPr>
    </w:p>
    <w:p w14:paraId="48E24C76" w14:textId="77777777" w:rsidR="001162F7" w:rsidRDefault="004E5B11">
      <w:pPr>
        <w:jc w:val="center"/>
      </w:pPr>
      <w:r>
        <w:rPr>
          <w:noProof/>
        </w:rPr>
        <w:lastRenderedPageBreak/>
        <w:drawing>
          <wp:inline distT="114300" distB="114300" distL="114300" distR="114300" wp14:anchorId="397C8CBD" wp14:editId="7A2FFD42">
            <wp:extent cx="4110038" cy="3242691"/>
            <wp:effectExtent l="0" t="0" r="0" b="0"/>
            <wp:docPr id="2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4110038" cy="3242691"/>
                    </a:xfrm>
                    <a:prstGeom prst="rect">
                      <a:avLst/>
                    </a:prstGeom>
                    <a:ln/>
                  </pic:spPr>
                </pic:pic>
              </a:graphicData>
            </a:graphic>
          </wp:inline>
        </w:drawing>
      </w:r>
    </w:p>
    <w:p w14:paraId="2C9C1665" w14:textId="77777777" w:rsidR="001162F7" w:rsidRDefault="001162F7">
      <w:pPr>
        <w:jc w:val="both"/>
      </w:pPr>
    </w:p>
    <w:p w14:paraId="7B13FE20" w14:textId="77777777" w:rsidR="001162F7" w:rsidRDefault="001162F7">
      <w:pPr>
        <w:jc w:val="both"/>
      </w:pPr>
    </w:p>
    <w:p w14:paraId="4908FEDF" w14:textId="77777777" w:rsidR="001162F7" w:rsidRDefault="004E5B11">
      <w:pPr>
        <w:numPr>
          <w:ilvl w:val="0"/>
          <w:numId w:val="2"/>
        </w:numPr>
        <w:ind w:left="360" w:hanging="360"/>
        <w:contextualSpacing/>
        <w:jc w:val="both"/>
      </w:pPr>
      <w:r>
        <w:t xml:space="preserve">The top </w:t>
      </w:r>
      <w:r>
        <w:rPr>
          <w:b/>
        </w:rPr>
        <w:t>1%</w:t>
      </w:r>
      <w:r>
        <w:t xml:space="preserve"> properties also have higher proportion of </w:t>
      </w:r>
      <w:r>
        <w:rPr>
          <w:b/>
        </w:rPr>
        <w:t>BLDGCL D</w:t>
      </w:r>
      <w:r>
        <w:t xml:space="preserve"> and </w:t>
      </w:r>
      <w:r>
        <w:rPr>
          <w:b/>
        </w:rPr>
        <w:t>O</w:t>
      </w:r>
      <w:r>
        <w:t xml:space="preserve">, comparing to that of the whole dataset. Buildings in </w:t>
      </w:r>
      <w:r>
        <w:rPr>
          <w:b/>
        </w:rPr>
        <w:t>BLDGCL D</w:t>
      </w:r>
      <w:r>
        <w:t xml:space="preserve"> are elevator apartments, while those in </w:t>
      </w:r>
      <w:r>
        <w:rPr>
          <w:b/>
        </w:rPr>
        <w:t>BLDGCL O</w:t>
      </w:r>
      <w:r>
        <w:t xml:space="preserve"> are office buildings. Both tend to have higher values. </w:t>
      </w:r>
    </w:p>
    <w:p w14:paraId="7926848E" w14:textId="77777777" w:rsidR="001162F7" w:rsidRDefault="001162F7">
      <w:pPr>
        <w:jc w:val="both"/>
      </w:pPr>
    </w:p>
    <w:p w14:paraId="55B829BB" w14:textId="77777777" w:rsidR="001162F7" w:rsidRDefault="004E5B11">
      <w:pPr>
        <w:jc w:val="center"/>
      </w:pPr>
      <w:r>
        <w:rPr>
          <w:noProof/>
        </w:rPr>
        <w:drawing>
          <wp:inline distT="114300" distB="114300" distL="114300" distR="114300" wp14:anchorId="1E13BB93" wp14:editId="760FADC5">
            <wp:extent cx="4708014" cy="3700463"/>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4708014" cy="3700463"/>
                    </a:xfrm>
                    <a:prstGeom prst="rect">
                      <a:avLst/>
                    </a:prstGeom>
                    <a:ln/>
                  </pic:spPr>
                </pic:pic>
              </a:graphicData>
            </a:graphic>
          </wp:inline>
        </w:drawing>
      </w:r>
    </w:p>
    <w:p w14:paraId="1525C560" w14:textId="77777777" w:rsidR="001162F7" w:rsidRDefault="001162F7">
      <w:pPr>
        <w:jc w:val="center"/>
      </w:pPr>
    </w:p>
    <w:p w14:paraId="6511B091" w14:textId="77777777" w:rsidR="001162F7" w:rsidRDefault="004E5B11">
      <w:pPr>
        <w:numPr>
          <w:ilvl w:val="0"/>
          <w:numId w:val="2"/>
        </w:numPr>
        <w:ind w:left="360" w:hanging="360"/>
        <w:contextualSpacing/>
        <w:jc w:val="both"/>
      </w:pPr>
      <w:r>
        <w:t>OWNER</w:t>
      </w:r>
    </w:p>
    <w:p w14:paraId="72AF8975" w14:textId="77777777" w:rsidR="001162F7" w:rsidRDefault="001162F7">
      <w:pPr>
        <w:jc w:val="both"/>
      </w:pPr>
    </w:p>
    <w:p w14:paraId="53394517" w14:textId="77777777" w:rsidR="001162F7" w:rsidRDefault="004E5B11">
      <w:pPr>
        <w:jc w:val="both"/>
      </w:pPr>
      <w:r>
        <w:t>When we look at the owners of the high score properties, we find that most of the owners are large house agencies or real estate companies. There are also many educational institutions and government entities. Few of these properties belongs to single households.</w:t>
      </w:r>
    </w:p>
    <w:p w14:paraId="571C594C" w14:textId="77777777" w:rsidR="001162F7" w:rsidRDefault="001162F7"/>
    <w:p w14:paraId="759A9F8F" w14:textId="77777777" w:rsidR="001162F7" w:rsidRDefault="004E5B11">
      <w:r>
        <w:rPr>
          <w:b/>
        </w:rPr>
        <w:t xml:space="preserve">Top 10 records: </w:t>
      </w:r>
    </w:p>
    <w:p w14:paraId="47E820D1" w14:textId="77777777" w:rsidR="001162F7" w:rsidRDefault="001162F7"/>
    <w:p w14:paraId="2F3FD31C" w14:textId="77777777" w:rsidR="001162F7" w:rsidRDefault="004E5B11">
      <w:r>
        <w:t>The below tables show the top 10 records.</w:t>
      </w:r>
    </w:p>
    <w:p w14:paraId="3E92A334" w14:textId="77777777" w:rsidR="001162F7" w:rsidRDefault="001162F7"/>
    <w:p w14:paraId="1A8BC70D" w14:textId="77777777" w:rsidR="001162F7" w:rsidRDefault="004E5B11" w:rsidP="004E5B11">
      <w:r>
        <w:rPr>
          <w:noProof/>
        </w:rPr>
        <w:drawing>
          <wp:inline distT="0" distB="0" distL="0" distR="0" wp14:anchorId="528A67AF" wp14:editId="22B88E00">
            <wp:extent cx="6337935" cy="1739256"/>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6347384" cy="1741849"/>
                    </a:xfrm>
                    <a:prstGeom prst="rect">
                      <a:avLst/>
                    </a:prstGeom>
                    <a:ln/>
                  </pic:spPr>
                </pic:pic>
              </a:graphicData>
            </a:graphic>
          </wp:inline>
        </w:drawing>
      </w:r>
    </w:p>
    <w:p w14:paraId="7F600A4C" w14:textId="77777777" w:rsidR="001162F7" w:rsidRDefault="001162F7"/>
    <w:p w14:paraId="2277F7E1" w14:textId="77777777" w:rsidR="001162F7" w:rsidRDefault="004E5B11">
      <w:r>
        <w:rPr>
          <w:noProof/>
        </w:rPr>
        <w:drawing>
          <wp:inline distT="0" distB="0" distL="0" distR="0" wp14:anchorId="1D2C5F48" wp14:editId="4A50195C">
            <wp:extent cx="6337935" cy="1677035"/>
            <wp:effectExtent l="0" t="0" r="12065"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339250" cy="1677383"/>
                    </a:xfrm>
                    <a:prstGeom prst="rect">
                      <a:avLst/>
                    </a:prstGeom>
                    <a:ln/>
                  </pic:spPr>
                </pic:pic>
              </a:graphicData>
            </a:graphic>
          </wp:inline>
        </w:drawing>
      </w:r>
    </w:p>
    <w:p w14:paraId="6F6D265C" w14:textId="77777777" w:rsidR="001162F7" w:rsidRDefault="001162F7"/>
    <w:p w14:paraId="49659D65" w14:textId="77777777" w:rsidR="001162F7" w:rsidRDefault="004E5B11">
      <w:r>
        <w:t xml:space="preserve"> We examined these records one by one:</w:t>
      </w:r>
    </w:p>
    <w:p w14:paraId="5A53FCD6" w14:textId="77777777" w:rsidR="001162F7" w:rsidRDefault="001162F7"/>
    <w:p w14:paraId="63179314" w14:textId="77777777" w:rsidR="001162F7" w:rsidRDefault="004E5B11">
      <w:pPr>
        <w:numPr>
          <w:ilvl w:val="0"/>
          <w:numId w:val="3"/>
        </w:numPr>
        <w:ind w:hanging="360"/>
        <w:contextualSpacing/>
      </w:pPr>
      <w:r>
        <w:rPr>
          <w:rFonts w:eastAsia="Arial"/>
          <w:b/>
        </w:rPr>
        <w:t xml:space="preserve">RECORD No. </w:t>
      </w:r>
      <w:proofErr w:type="gramStart"/>
      <w:r>
        <w:rPr>
          <w:rFonts w:eastAsia="Arial"/>
          <w:b/>
        </w:rPr>
        <w:t>53359</w:t>
      </w:r>
      <w:r>
        <w:rPr>
          <w:rFonts w:eastAsia="Arial"/>
        </w:rPr>
        <w:t xml:space="preserve">  -</w:t>
      </w:r>
      <w:proofErr w:type="gramEnd"/>
      <w:r>
        <w:rPr>
          <w:rFonts w:eastAsia="Arial"/>
        </w:rPr>
        <w:t xml:space="preserve"> We can see that it has unusual values of FULLVAL with respect to BORO, BASEMENT, BLDGCL, TAXCLASS, ZIP and LOTAREA. The ratios are higher than 100 and surely indicate that there may be some kind of fraud.</w:t>
      </w:r>
    </w:p>
    <w:p w14:paraId="1A725157" w14:textId="77777777" w:rsidR="001162F7" w:rsidRDefault="001162F7"/>
    <w:p w14:paraId="2EA73FBD" w14:textId="338AC731" w:rsidR="001162F7" w:rsidRDefault="004E5B11">
      <w:pPr>
        <w:numPr>
          <w:ilvl w:val="0"/>
          <w:numId w:val="3"/>
        </w:numPr>
        <w:ind w:hanging="360"/>
        <w:contextualSpacing/>
      </w:pPr>
      <w:r>
        <w:rPr>
          <w:rFonts w:eastAsia="Arial"/>
          <w:b/>
        </w:rPr>
        <w:t>RECORD No. 55152</w:t>
      </w:r>
      <w:r>
        <w:rPr>
          <w:rFonts w:eastAsia="Arial"/>
        </w:rPr>
        <w:t xml:space="preserve"> – Although its FULLVAL with respect t</w:t>
      </w:r>
      <w:r w:rsidR="003C3AC3">
        <w:rPr>
          <w:rFonts w:eastAsia="Arial"/>
        </w:rPr>
        <w:t>o LOTAREA and BLDGCL seems fine, i</w:t>
      </w:r>
      <w:r>
        <w:rPr>
          <w:rFonts w:eastAsia="Arial"/>
        </w:rPr>
        <w:t>t has unusual values of FULLVAL with respect to BORO, BASEMENT, TAXCLASS, ZIP. The ratios are higher than 50 and surely indicate that there may be some kind of fraud.</w:t>
      </w:r>
    </w:p>
    <w:p w14:paraId="6144F3ED" w14:textId="77777777" w:rsidR="001162F7" w:rsidRDefault="001162F7">
      <w:pPr>
        <w:ind w:left="720"/>
      </w:pPr>
    </w:p>
    <w:p w14:paraId="2D4EA2C4" w14:textId="77777777" w:rsidR="001162F7" w:rsidRDefault="004E5B11">
      <w:pPr>
        <w:numPr>
          <w:ilvl w:val="0"/>
          <w:numId w:val="3"/>
        </w:numPr>
        <w:ind w:hanging="360"/>
        <w:contextualSpacing/>
      </w:pPr>
      <w:r>
        <w:rPr>
          <w:rFonts w:eastAsia="Arial"/>
          <w:b/>
        </w:rPr>
        <w:t>RECORD No. 88293</w:t>
      </w:r>
      <w:r>
        <w:rPr>
          <w:rFonts w:eastAsia="Arial"/>
        </w:rPr>
        <w:t xml:space="preserve"> –We can see that it has unusual values of FULLVAL with respect </w:t>
      </w:r>
      <w:r>
        <w:rPr>
          <w:rFonts w:eastAsia="Arial"/>
        </w:rPr>
        <w:lastRenderedPageBreak/>
        <w:t>to BORO, BASEMENT, BLDGCL, TAXCLASS, ZIP and LOTAREA. The ratios are higher than 1000 and is a must pick record for investigation purposes.</w:t>
      </w:r>
    </w:p>
    <w:p w14:paraId="3CC7009C" w14:textId="77777777" w:rsidR="001162F7" w:rsidRDefault="001162F7">
      <w:pPr>
        <w:ind w:left="720"/>
      </w:pPr>
    </w:p>
    <w:p w14:paraId="396F3E7C" w14:textId="77777777" w:rsidR="001162F7" w:rsidRDefault="004E5B11">
      <w:pPr>
        <w:numPr>
          <w:ilvl w:val="0"/>
          <w:numId w:val="3"/>
        </w:numPr>
        <w:ind w:hanging="360"/>
        <w:contextualSpacing/>
      </w:pPr>
      <w:r>
        <w:rPr>
          <w:rFonts w:eastAsia="Arial"/>
          <w:b/>
        </w:rPr>
        <w:t>RECORD No. 89293</w:t>
      </w:r>
      <w:r>
        <w:rPr>
          <w:rFonts w:eastAsia="Arial"/>
        </w:rPr>
        <w:t xml:space="preserve"> – We can see that it has unusual values of FULLVAL with respect to BORO, BASEMENT, BLDGCL, TAXCLASS, ZIP and LOTAREA. The ratios are higher than 100 and surely indicate that there may be some kind of fraud.</w:t>
      </w:r>
    </w:p>
    <w:p w14:paraId="7BBCDE67" w14:textId="77777777" w:rsidR="001162F7" w:rsidRDefault="001162F7">
      <w:pPr>
        <w:ind w:left="720"/>
      </w:pPr>
    </w:p>
    <w:p w14:paraId="17AD20F0" w14:textId="77777777" w:rsidR="001162F7" w:rsidRDefault="004E5B11">
      <w:pPr>
        <w:numPr>
          <w:ilvl w:val="0"/>
          <w:numId w:val="3"/>
        </w:numPr>
        <w:ind w:hanging="360"/>
        <w:contextualSpacing/>
      </w:pPr>
      <w:r>
        <w:rPr>
          <w:rFonts w:eastAsia="Arial"/>
          <w:b/>
        </w:rPr>
        <w:t>RECORD No. 91536</w:t>
      </w:r>
      <w:r>
        <w:rPr>
          <w:rFonts w:eastAsia="Arial"/>
        </w:rPr>
        <w:t xml:space="preserve"> – We can see that it has unusual values of FULLVAL with respect to BORO, BASEMENT, BLDGCL, TAXCLASS, ZIP and LOTAREA. The ratios are higher than 100 and surely indicate that there may be some kind of fraud.</w:t>
      </w:r>
    </w:p>
    <w:p w14:paraId="67D5530E" w14:textId="77777777" w:rsidR="001162F7" w:rsidRDefault="001162F7">
      <w:pPr>
        <w:ind w:left="720"/>
      </w:pPr>
    </w:p>
    <w:p w14:paraId="7DE01EF1" w14:textId="77777777" w:rsidR="001162F7" w:rsidRDefault="004E5B11">
      <w:pPr>
        <w:numPr>
          <w:ilvl w:val="0"/>
          <w:numId w:val="3"/>
        </w:numPr>
        <w:ind w:hanging="360"/>
        <w:contextualSpacing/>
      </w:pPr>
      <w:r>
        <w:rPr>
          <w:rFonts w:eastAsia="Arial"/>
          <w:b/>
        </w:rPr>
        <w:t>RECORD No. 94469</w:t>
      </w:r>
      <w:r>
        <w:rPr>
          <w:rFonts w:eastAsia="Arial"/>
        </w:rPr>
        <w:t xml:space="preserve"> – Although its FULLVAL with respect to LOTAREA seems fine. It has unusual values of FULLVAL with respect to BORO, BASEMENT, TAXCLASS, ZIP and BLDGCL. The ratios are higher than 100 and surely indicate that there may be some kind of fraud.</w:t>
      </w:r>
    </w:p>
    <w:p w14:paraId="1A10021B" w14:textId="77777777" w:rsidR="001162F7" w:rsidRDefault="001162F7">
      <w:pPr>
        <w:ind w:left="720"/>
      </w:pPr>
    </w:p>
    <w:p w14:paraId="732D97B4" w14:textId="77777777" w:rsidR="001162F7" w:rsidRDefault="004E5B11">
      <w:pPr>
        <w:numPr>
          <w:ilvl w:val="0"/>
          <w:numId w:val="3"/>
        </w:numPr>
        <w:ind w:hanging="360"/>
        <w:contextualSpacing/>
      </w:pPr>
      <w:r>
        <w:rPr>
          <w:rFonts w:eastAsia="Arial"/>
          <w:b/>
        </w:rPr>
        <w:t>RECORD No. 101017</w:t>
      </w:r>
      <w:r>
        <w:rPr>
          <w:rFonts w:eastAsia="Arial"/>
        </w:rPr>
        <w:t xml:space="preserve"> – Although its FULLVAL with respect to LOTAREA seems fine. It has unusual values of FULLVAL with respect to BORO, BASEMENT, TAXCLASS, ZIP and BLDGCL. The ratios are higher than 100 and surely indicate that there may be some kind of fraud.</w:t>
      </w:r>
    </w:p>
    <w:p w14:paraId="3721C2B0" w14:textId="77777777" w:rsidR="001162F7" w:rsidRDefault="001162F7">
      <w:pPr>
        <w:ind w:left="720"/>
      </w:pPr>
    </w:p>
    <w:p w14:paraId="25369BCD" w14:textId="77777777" w:rsidR="001162F7" w:rsidRDefault="004E5B11">
      <w:pPr>
        <w:numPr>
          <w:ilvl w:val="0"/>
          <w:numId w:val="3"/>
        </w:numPr>
        <w:ind w:hanging="360"/>
        <w:contextualSpacing/>
      </w:pPr>
      <w:r>
        <w:rPr>
          <w:rFonts w:eastAsia="Arial"/>
          <w:b/>
        </w:rPr>
        <w:t>RECORD No. 111320</w:t>
      </w:r>
      <w:r>
        <w:rPr>
          <w:rFonts w:eastAsia="Arial"/>
        </w:rPr>
        <w:t xml:space="preserve"> – We can see that it has unusual values of FULLVAL with respect to BORO, BASEMENT, BLDGCL, TAXCLASS, ZIP and LOTAREA. Most ratios are higher than 100 and surely indicate that there may be some kind of fraud.</w:t>
      </w:r>
    </w:p>
    <w:p w14:paraId="3B03D45A" w14:textId="77777777" w:rsidR="001162F7" w:rsidRDefault="001162F7"/>
    <w:p w14:paraId="1CF6421C" w14:textId="77777777" w:rsidR="001162F7" w:rsidRDefault="004E5B11">
      <w:pPr>
        <w:numPr>
          <w:ilvl w:val="0"/>
          <w:numId w:val="3"/>
        </w:numPr>
        <w:ind w:hanging="360"/>
        <w:contextualSpacing/>
      </w:pPr>
      <w:r>
        <w:rPr>
          <w:rFonts w:eastAsia="Arial"/>
          <w:b/>
        </w:rPr>
        <w:t>RECORD No. 121555</w:t>
      </w:r>
      <w:r>
        <w:rPr>
          <w:rFonts w:eastAsia="Arial"/>
        </w:rPr>
        <w:t xml:space="preserve"> – We can see that it has unusual values of FULLVAL with respect to BORO, BASEMENT, BLDGCL, TAXCLASS, ZIP and LOTAREA. Most ratios are higher than 100 and surely indicate that there may be some kind of fraud.</w:t>
      </w:r>
    </w:p>
    <w:p w14:paraId="2E52F59A" w14:textId="77777777" w:rsidR="001162F7" w:rsidRDefault="001162F7">
      <w:pPr>
        <w:ind w:left="720"/>
      </w:pPr>
    </w:p>
    <w:p w14:paraId="3FA4EF16" w14:textId="77777777" w:rsidR="001162F7" w:rsidRDefault="004E5B11">
      <w:pPr>
        <w:numPr>
          <w:ilvl w:val="0"/>
          <w:numId w:val="3"/>
        </w:numPr>
        <w:ind w:hanging="360"/>
        <w:contextualSpacing/>
      </w:pPr>
      <w:r>
        <w:rPr>
          <w:rFonts w:eastAsia="Arial"/>
          <w:b/>
        </w:rPr>
        <w:t>RECORD No. 125615</w:t>
      </w:r>
      <w:r>
        <w:rPr>
          <w:rFonts w:eastAsia="Arial"/>
        </w:rPr>
        <w:t xml:space="preserve"> – Although its FULLVAL with respect to BLDGCL seems fine. It has unusual values of FULLVAL with respect to BORO, BASEMENT, TAXCLASS, ZIP and LOTAREA. Most ratios are higher than 100 and surely indicate that there may be some kind of fraud.</w:t>
      </w:r>
    </w:p>
    <w:p w14:paraId="3574E62D" w14:textId="77777777" w:rsidR="001162F7" w:rsidRDefault="001162F7">
      <w:pPr>
        <w:ind w:left="360"/>
      </w:pPr>
      <w:bookmarkStart w:id="1" w:name="_gjdgxs" w:colFirst="0" w:colLast="0"/>
      <w:bookmarkEnd w:id="1"/>
    </w:p>
    <w:p w14:paraId="60AF1540" w14:textId="566BD3B5" w:rsidR="001162F7" w:rsidRDefault="004E5B11">
      <w:r>
        <w:rPr>
          <w:b/>
        </w:rPr>
        <w:t xml:space="preserve">NOTE: </w:t>
      </w:r>
      <w:r>
        <w:t>The top 10 records that were captured by using the fraud score algori</w:t>
      </w:r>
      <w:r w:rsidR="003C3AC3">
        <w:t>thms had a record which belongs</w:t>
      </w:r>
      <w:r>
        <w:t xml:space="preserve"> to an exemption category and is owned by US Government so we have removed it from the list of potential frauds.</w:t>
      </w:r>
    </w:p>
    <w:p w14:paraId="37CF2E56" w14:textId="77777777" w:rsidR="001162F7" w:rsidRDefault="004E5B11">
      <w:r>
        <w:t xml:space="preserve"> </w:t>
      </w:r>
    </w:p>
    <w:p w14:paraId="22317D46" w14:textId="77777777" w:rsidR="001162F7" w:rsidRDefault="004E5B11">
      <w:r>
        <w:t xml:space="preserve"> </w:t>
      </w:r>
      <w:r>
        <w:rPr>
          <w:noProof/>
        </w:rPr>
        <w:drawing>
          <wp:inline distT="114300" distB="114300" distL="114300" distR="114300" wp14:anchorId="7DE9ADD8" wp14:editId="08BF25FE">
            <wp:extent cx="6315075" cy="242888"/>
            <wp:effectExtent l="0" t="0" r="0" b="0"/>
            <wp:docPr id="12" name="image37.png" descr="1.png"/>
            <wp:cNvGraphicFramePr/>
            <a:graphic xmlns:a="http://schemas.openxmlformats.org/drawingml/2006/main">
              <a:graphicData uri="http://schemas.openxmlformats.org/drawingml/2006/picture">
                <pic:pic xmlns:pic="http://schemas.openxmlformats.org/drawingml/2006/picture">
                  <pic:nvPicPr>
                    <pic:cNvPr id="0" name="image37.png" descr="1.png"/>
                    <pic:cNvPicPr preferRelativeResize="0"/>
                  </pic:nvPicPr>
                  <pic:blipFill>
                    <a:blip r:embed="rId43"/>
                    <a:srcRect/>
                    <a:stretch>
                      <a:fillRect/>
                    </a:stretch>
                  </pic:blipFill>
                  <pic:spPr>
                    <a:xfrm>
                      <a:off x="0" y="0"/>
                      <a:ext cx="6315075" cy="242888"/>
                    </a:xfrm>
                    <a:prstGeom prst="rect">
                      <a:avLst/>
                    </a:prstGeom>
                    <a:ln/>
                  </pic:spPr>
                </pic:pic>
              </a:graphicData>
            </a:graphic>
          </wp:inline>
        </w:drawing>
      </w:r>
    </w:p>
    <w:p w14:paraId="5F9FACB6" w14:textId="77777777" w:rsidR="001162F7" w:rsidRDefault="004E5B11">
      <w:r>
        <w:rPr>
          <w:noProof/>
        </w:rPr>
        <w:drawing>
          <wp:inline distT="114300" distB="114300" distL="114300" distR="114300" wp14:anchorId="282131C1" wp14:editId="1C7E8099">
            <wp:extent cx="6262007" cy="280988"/>
            <wp:effectExtent l="0" t="0" r="0" b="0"/>
            <wp:docPr id="1" name="image02.png" descr="2.png"/>
            <wp:cNvGraphicFramePr/>
            <a:graphic xmlns:a="http://schemas.openxmlformats.org/drawingml/2006/main">
              <a:graphicData uri="http://schemas.openxmlformats.org/drawingml/2006/picture">
                <pic:pic xmlns:pic="http://schemas.openxmlformats.org/drawingml/2006/picture">
                  <pic:nvPicPr>
                    <pic:cNvPr id="0" name="image02.png" descr="2.png"/>
                    <pic:cNvPicPr preferRelativeResize="0"/>
                  </pic:nvPicPr>
                  <pic:blipFill>
                    <a:blip r:embed="rId44"/>
                    <a:srcRect/>
                    <a:stretch>
                      <a:fillRect/>
                    </a:stretch>
                  </pic:blipFill>
                  <pic:spPr>
                    <a:xfrm>
                      <a:off x="0" y="0"/>
                      <a:ext cx="6262007" cy="280988"/>
                    </a:xfrm>
                    <a:prstGeom prst="rect">
                      <a:avLst/>
                    </a:prstGeom>
                    <a:ln/>
                  </pic:spPr>
                </pic:pic>
              </a:graphicData>
            </a:graphic>
          </wp:inline>
        </w:drawing>
      </w:r>
    </w:p>
    <w:p w14:paraId="0BB1AA7F" w14:textId="77777777" w:rsidR="001162F7" w:rsidRDefault="004E5B11">
      <w:r>
        <w:t xml:space="preserve"> </w:t>
      </w:r>
    </w:p>
    <w:p w14:paraId="2DAE332B" w14:textId="5B4D4319" w:rsidR="001162F7" w:rsidRDefault="004E5B11">
      <w:r>
        <w:t xml:space="preserve"> </w:t>
      </w:r>
    </w:p>
    <w:p w14:paraId="0EEDC4C0" w14:textId="77777777" w:rsidR="001162F7" w:rsidRDefault="004E5B11">
      <w:pPr>
        <w:jc w:val="center"/>
      </w:pPr>
      <w:r>
        <w:rPr>
          <w:b/>
          <w:u w:val="single"/>
        </w:rPr>
        <w:lastRenderedPageBreak/>
        <w:t>APPENDIX</w:t>
      </w:r>
    </w:p>
    <w:p w14:paraId="52A1C234" w14:textId="77777777" w:rsidR="001162F7" w:rsidRDefault="001162F7">
      <w:pPr>
        <w:jc w:val="center"/>
      </w:pPr>
    </w:p>
    <w:p w14:paraId="22A43788" w14:textId="77777777" w:rsidR="004E5B11" w:rsidRPr="00901E96" w:rsidRDefault="004E5B11" w:rsidP="004E5B11">
      <w:pPr>
        <w:jc w:val="center"/>
        <w:rPr>
          <w:rFonts w:eastAsia="Times New Roman"/>
          <w:color w:val="111111"/>
          <w:sz w:val="48"/>
          <w:szCs w:val="48"/>
          <w:shd w:val="clear" w:color="auto" w:fill="FFFFFF"/>
        </w:rPr>
      </w:pPr>
    </w:p>
    <w:p w14:paraId="10F332CD" w14:textId="77777777" w:rsidR="004E5B11" w:rsidRPr="00901E96" w:rsidRDefault="004E5B11" w:rsidP="004E5B11">
      <w:pPr>
        <w:jc w:val="center"/>
        <w:rPr>
          <w:rFonts w:eastAsia="Times New Roman"/>
          <w:color w:val="111111"/>
          <w:sz w:val="48"/>
          <w:szCs w:val="48"/>
          <w:shd w:val="clear" w:color="auto" w:fill="FFFFFF"/>
        </w:rPr>
      </w:pPr>
    </w:p>
    <w:p w14:paraId="5CF0A682" w14:textId="77777777" w:rsidR="004E5B11" w:rsidRPr="00901E96" w:rsidRDefault="004E5B11" w:rsidP="004E5B11">
      <w:pPr>
        <w:jc w:val="center"/>
        <w:rPr>
          <w:rFonts w:eastAsia="Times New Roman"/>
          <w:color w:val="111111"/>
          <w:sz w:val="48"/>
          <w:szCs w:val="48"/>
          <w:shd w:val="clear" w:color="auto" w:fill="FFFFFF"/>
        </w:rPr>
      </w:pPr>
    </w:p>
    <w:p w14:paraId="1730A05F" w14:textId="77777777" w:rsidR="004E5B11" w:rsidRPr="00901E96" w:rsidRDefault="004E5B11" w:rsidP="004E5B11">
      <w:pPr>
        <w:jc w:val="center"/>
        <w:rPr>
          <w:rFonts w:eastAsia="Times New Roman"/>
          <w:color w:val="111111"/>
          <w:sz w:val="48"/>
          <w:szCs w:val="48"/>
          <w:shd w:val="clear" w:color="auto" w:fill="FFFFFF"/>
        </w:rPr>
      </w:pPr>
    </w:p>
    <w:p w14:paraId="3F851981" w14:textId="77777777" w:rsidR="004E5B11" w:rsidRPr="00901E96" w:rsidRDefault="004E5B11" w:rsidP="004E5B11">
      <w:pPr>
        <w:jc w:val="center"/>
        <w:rPr>
          <w:rFonts w:eastAsia="Times New Roman"/>
          <w:color w:val="111111"/>
          <w:sz w:val="48"/>
          <w:szCs w:val="48"/>
          <w:shd w:val="clear" w:color="auto" w:fill="FFFFFF"/>
        </w:rPr>
      </w:pPr>
    </w:p>
    <w:p w14:paraId="70303E28" w14:textId="77777777" w:rsidR="004E5B11" w:rsidRPr="00901E96" w:rsidRDefault="004E5B11" w:rsidP="004E5B11">
      <w:pPr>
        <w:jc w:val="center"/>
        <w:rPr>
          <w:rFonts w:eastAsia="Times New Roman"/>
          <w:color w:val="111111"/>
          <w:sz w:val="48"/>
          <w:szCs w:val="48"/>
          <w:shd w:val="clear" w:color="auto" w:fill="FFFFFF"/>
        </w:rPr>
      </w:pPr>
    </w:p>
    <w:p w14:paraId="05CD6BA3" w14:textId="77777777" w:rsidR="004E5B11" w:rsidRPr="00901E96" w:rsidRDefault="004E5B11" w:rsidP="004E5B11">
      <w:pPr>
        <w:jc w:val="center"/>
        <w:rPr>
          <w:sz w:val="32"/>
          <w:szCs w:val="32"/>
        </w:rPr>
      </w:pPr>
      <w:r w:rsidRPr="00901E96">
        <w:rPr>
          <w:sz w:val="32"/>
          <w:szCs w:val="32"/>
        </w:rPr>
        <w:t xml:space="preserve">City of New York Property Valuation and Assessment Data </w:t>
      </w:r>
    </w:p>
    <w:p w14:paraId="34A6FD4B" w14:textId="77777777" w:rsidR="004E5B11" w:rsidRPr="00901E96" w:rsidRDefault="004E5B11" w:rsidP="004E5B11">
      <w:pPr>
        <w:jc w:val="center"/>
        <w:rPr>
          <w:sz w:val="32"/>
          <w:szCs w:val="32"/>
        </w:rPr>
      </w:pPr>
    </w:p>
    <w:p w14:paraId="054FFF1D" w14:textId="77777777" w:rsidR="004E5B11" w:rsidRPr="00901E96" w:rsidRDefault="004E5B11" w:rsidP="004E5B11">
      <w:pPr>
        <w:jc w:val="center"/>
        <w:rPr>
          <w:sz w:val="48"/>
          <w:szCs w:val="48"/>
        </w:rPr>
      </w:pPr>
      <w:r w:rsidRPr="00901E96">
        <w:rPr>
          <w:sz w:val="48"/>
          <w:szCs w:val="48"/>
        </w:rPr>
        <w:t>Data Quality Report</w:t>
      </w:r>
    </w:p>
    <w:p w14:paraId="68FABF58" w14:textId="77777777" w:rsidR="004E5B11" w:rsidRPr="00901E96" w:rsidRDefault="004E5B11" w:rsidP="004E5B11">
      <w:pPr>
        <w:jc w:val="center"/>
        <w:rPr>
          <w:sz w:val="48"/>
          <w:szCs w:val="48"/>
        </w:rPr>
      </w:pPr>
    </w:p>
    <w:p w14:paraId="768B7B91" w14:textId="77777777" w:rsidR="004E5B11" w:rsidRPr="00901E96" w:rsidRDefault="004E5B11" w:rsidP="004E5B11">
      <w:pPr>
        <w:jc w:val="center"/>
        <w:rPr>
          <w:sz w:val="48"/>
          <w:szCs w:val="48"/>
        </w:rPr>
      </w:pPr>
    </w:p>
    <w:p w14:paraId="60105964" w14:textId="77777777" w:rsidR="004E5B11" w:rsidRPr="00901E96" w:rsidRDefault="004E5B11" w:rsidP="004E5B11">
      <w:pPr>
        <w:jc w:val="center"/>
        <w:rPr>
          <w:sz w:val="48"/>
          <w:szCs w:val="48"/>
        </w:rPr>
      </w:pPr>
    </w:p>
    <w:p w14:paraId="6E424AEF" w14:textId="77777777" w:rsidR="004E5B11" w:rsidRPr="00901E96" w:rsidRDefault="004E5B11" w:rsidP="004E5B11">
      <w:pPr>
        <w:jc w:val="center"/>
        <w:rPr>
          <w:sz w:val="48"/>
          <w:szCs w:val="48"/>
        </w:rPr>
      </w:pPr>
    </w:p>
    <w:p w14:paraId="3E0D4128" w14:textId="77777777" w:rsidR="004E5B11" w:rsidRPr="00901E96" w:rsidRDefault="004E5B11" w:rsidP="004E5B11">
      <w:pPr>
        <w:jc w:val="center"/>
        <w:rPr>
          <w:sz w:val="48"/>
          <w:szCs w:val="48"/>
        </w:rPr>
      </w:pPr>
    </w:p>
    <w:p w14:paraId="1D89706D" w14:textId="77777777" w:rsidR="004E5B11" w:rsidRPr="00901E96" w:rsidRDefault="004E5B11" w:rsidP="004E5B11"/>
    <w:p w14:paraId="3CAAD7B8" w14:textId="77777777" w:rsidR="004E5B11" w:rsidRPr="00901E96" w:rsidRDefault="004E5B11" w:rsidP="004E5B11"/>
    <w:p w14:paraId="01228AAF" w14:textId="77777777" w:rsidR="004E5B11" w:rsidRPr="00901E96" w:rsidRDefault="004E5B11" w:rsidP="004E5B11"/>
    <w:p w14:paraId="252F1113" w14:textId="77777777" w:rsidR="004E5B11" w:rsidRPr="00901E96" w:rsidRDefault="004E5B11" w:rsidP="004E5B11">
      <w:r w:rsidRPr="00901E96">
        <w:br w:type="page"/>
      </w:r>
    </w:p>
    <w:p w14:paraId="19AED3E8" w14:textId="77777777" w:rsidR="004E5B11" w:rsidRPr="00901E96" w:rsidRDefault="004E5B11" w:rsidP="004E5B11">
      <w:pPr>
        <w:rPr>
          <w:b/>
          <w:sz w:val="32"/>
          <w:szCs w:val="32"/>
        </w:rPr>
      </w:pPr>
      <w:r w:rsidRPr="00901E96">
        <w:rPr>
          <w:b/>
          <w:sz w:val="32"/>
          <w:szCs w:val="32"/>
        </w:rPr>
        <w:lastRenderedPageBreak/>
        <w:t>Summary</w:t>
      </w:r>
    </w:p>
    <w:p w14:paraId="63042DA1" w14:textId="77777777" w:rsidR="004E5B11" w:rsidRDefault="004E5B11" w:rsidP="004E5B11"/>
    <w:p w14:paraId="3257607A" w14:textId="77777777" w:rsidR="004E5B11" w:rsidRDefault="004E5B11" w:rsidP="004E5B11"/>
    <w:p w14:paraId="5D1D0887" w14:textId="77777777" w:rsidR="004E5B11" w:rsidRPr="00901E96" w:rsidRDefault="004E5B11" w:rsidP="004E5B11"/>
    <w:p w14:paraId="3DDD0593" w14:textId="77777777" w:rsidR="004E5B11" w:rsidRPr="00C250D1" w:rsidRDefault="004E5B11" w:rsidP="004E5B11">
      <w:pPr>
        <w:rPr>
          <w:b/>
        </w:rPr>
      </w:pPr>
      <w:r w:rsidRPr="00C250D1">
        <w:rPr>
          <w:b/>
        </w:rPr>
        <w:t>File description:</w:t>
      </w:r>
    </w:p>
    <w:p w14:paraId="632BACC5" w14:textId="77777777" w:rsidR="004E5B11" w:rsidRPr="00901E96" w:rsidRDefault="004E5B11" w:rsidP="004E5B11"/>
    <w:p w14:paraId="1D8FEFA3" w14:textId="77777777" w:rsidR="004E5B11" w:rsidRPr="00901E96" w:rsidRDefault="004E5B11" w:rsidP="004E5B11">
      <w:r w:rsidRPr="00901E96">
        <w:t>The City of New York Property Valuation and Assessment Data</w:t>
      </w:r>
      <w:r>
        <w:rPr>
          <w:rFonts w:hint="eastAsia"/>
        </w:rPr>
        <w:t xml:space="preserve"> </w:t>
      </w:r>
      <w:r w:rsidRPr="00901E96">
        <w:t>file is a public available dataset posted by the Department of Finance on the City of New York Open Data website. The dataset contains the records of more than 1 million properties acros</w:t>
      </w:r>
      <w:r>
        <w:t xml:space="preserve">s the city of New York and </w:t>
      </w:r>
      <w:r>
        <w:rPr>
          <w:rFonts w:hint="eastAsia"/>
        </w:rPr>
        <w:t>information on their</w:t>
      </w:r>
      <w:r w:rsidRPr="00901E96">
        <w:t xml:space="preserve"> size</w:t>
      </w:r>
      <w:r>
        <w:rPr>
          <w:rFonts w:hint="eastAsia"/>
        </w:rPr>
        <w:t>s</w:t>
      </w:r>
      <w:r w:rsidRPr="00901E96">
        <w:t>, value</w:t>
      </w:r>
      <w:r>
        <w:rPr>
          <w:rFonts w:hint="eastAsia"/>
        </w:rPr>
        <w:t>s</w:t>
      </w:r>
      <w:r w:rsidRPr="00901E96">
        <w:t>, owner</w:t>
      </w:r>
      <w:r>
        <w:rPr>
          <w:rFonts w:hint="eastAsia"/>
        </w:rPr>
        <w:t>s</w:t>
      </w:r>
      <w:r w:rsidRPr="00901E96">
        <w:t>, building class</w:t>
      </w:r>
      <w:r>
        <w:rPr>
          <w:rFonts w:hint="eastAsia"/>
        </w:rPr>
        <w:t>es</w:t>
      </w:r>
      <w:r w:rsidRPr="00901E96">
        <w:t>, tax class</w:t>
      </w:r>
      <w:r>
        <w:rPr>
          <w:rFonts w:hint="eastAsia"/>
        </w:rPr>
        <w:t>es</w:t>
      </w:r>
      <w:r>
        <w:t>, etc</w:t>
      </w:r>
      <w:r w:rsidRPr="00901E96">
        <w:t>.</w:t>
      </w:r>
    </w:p>
    <w:p w14:paraId="35E91389" w14:textId="77777777" w:rsidR="004E5B11" w:rsidRPr="00901E96" w:rsidRDefault="004E5B11" w:rsidP="004E5B11"/>
    <w:p w14:paraId="499F4802" w14:textId="77777777" w:rsidR="004E5B11" w:rsidRPr="00901E96" w:rsidRDefault="004E5B11" w:rsidP="004E5B11"/>
    <w:p w14:paraId="7E9A5B60" w14:textId="77777777" w:rsidR="004E5B11" w:rsidRPr="00C250D1" w:rsidRDefault="004E5B11" w:rsidP="004E5B11">
      <w:pPr>
        <w:rPr>
          <w:b/>
        </w:rPr>
      </w:pPr>
      <w:r w:rsidRPr="00C250D1">
        <w:rPr>
          <w:b/>
        </w:rPr>
        <w:t xml:space="preserve">File Name: </w:t>
      </w:r>
    </w:p>
    <w:p w14:paraId="02B06C3D" w14:textId="77777777" w:rsidR="004E5B11" w:rsidRPr="00901E96" w:rsidRDefault="004E5B11" w:rsidP="004E5B11"/>
    <w:p w14:paraId="4535051A" w14:textId="77777777" w:rsidR="004E5B11" w:rsidRPr="00901E96" w:rsidRDefault="004E5B11" w:rsidP="004E5B11">
      <w:r w:rsidRPr="00901E96">
        <w:t>City of New York Property Valuation and Assessment Data</w:t>
      </w:r>
    </w:p>
    <w:p w14:paraId="1E117EFB" w14:textId="77777777" w:rsidR="004E5B11" w:rsidRPr="00901E96" w:rsidRDefault="004E5B11" w:rsidP="004E5B11"/>
    <w:p w14:paraId="20412712" w14:textId="77777777" w:rsidR="004E5B11" w:rsidRPr="00901E96" w:rsidRDefault="004E5B11" w:rsidP="004E5B11"/>
    <w:p w14:paraId="7E84A6BE" w14:textId="77777777" w:rsidR="004E5B11" w:rsidRPr="00EB74E9" w:rsidRDefault="004E5B11" w:rsidP="004E5B11">
      <w:pPr>
        <w:rPr>
          <w:b/>
        </w:rPr>
      </w:pPr>
      <w:r>
        <w:rPr>
          <w:rFonts w:hint="eastAsia"/>
          <w:b/>
        </w:rPr>
        <w:t xml:space="preserve">Data </w:t>
      </w:r>
      <w:r w:rsidRPr="00EB74E9">
        <w:rPr>
          <w:b/>
        </w:rPr>
        <w:t xml:space="preserve">Source: </w:t>
      </w:r>
    </w:p>
    <w:p w14:paraId="41FDB29F" w14:textId="77777777" w:rsidR="004E5B11" w:rsidRPr="00901E96" w:rsidRDefault="004E5B11" w:rsidP="004E5B11"/>
    <w:p w14:paraId="3CBA514F" w14:textId="77777777" w:rsidR="004E5B11" w:rsidRPr="00901E96" w:rsidRDefault="004E5B11" w:rsidP="004E5B11">
      <w:r w:rsidRPr="00901E96">
        <w:t>City of New York Open Data Website (</w:t>
      </w:r>
      <w:hyperlink r:id="rId45" w:history="1">
        <w:r w:rsidRPr="00901E96">
          <w:rPr>
            <w:rStyle w:val="Hyperlink"/>
          </w:rPr>
          <w:t>https://data.cityofnewyork.us/Housing-Development/Property-Valuation-and-Assessment-Data/rgy2-tti8</w:t>
        </w:r>
      </w:hyperlink>
      <w:r w:rsidRPr="00901E96">
        <w:t>)</w:t>
      </w:r>
    </w:p>
    <w:p w14:paraId="52CE0B7B" w14:textId="77777777" w:rsidR="004E5B11" w:rsidRPr="00901E96" w:rsidRDefault="004E5B11" w:rsidP="004E5B11"/>
    <w:p w14:paraId="459B47F9" w14:textId="77777777" w:rsidR="004E5B11" w:rsidRPr="00901E96" w:rsidRDefault="004E5B11" w:rsidP="004E5B11"/>
    <w:p w14:paraId="7124F093" w14:textId="77777777" w:rsidR="004E5B11" w:rsidRPr="00EB74E9" w:rsidRDefault="004E5B11" w:rsidP="004E5B11">
      <w:pPr>
        <w:rPr>
          <w:b/>
        </w:rPr>
      </w:pPr>
      <w:r>
        <w:rPr>
          <w:b/>
        </w:rPr>
        <w:t>Number of R</w:t>
      </w:r>
      <w:r w:rsidRPr="00EB74E9">
        <w:rPr>
          <w:b/>
        </w:rPr>
        <w:t xml:space="preserve">ecords: </w:t>
      </w:r>
    </w:p>
    <w:p w14:paraId="312E1E6E" w14:textId="77777777" w:rsidR="004E5B11" w:rsidRPr="00901E96" w:rsidRDefault="004E5B11" w:rsidP="004E5B11"/>
    <w:p w14:paraId="51523282" w14:textId="77777777" w:rsidR="004E5B11" w:rsidRPr="00901E96" w:rsidRDefault="004E5B11" w:rsidP="004E5B11">
      <w:r w:rsidRPr="00901E96">
        <w:t>1,048,575 records</w:t>
      </w:r>
    </w:p>
    <w:p w14:paraId="5968892E" w14:textId="77777777" w:rsidR="004E5B11" w:rsidRPr="00901E96" w:rsidRDefault="004E5B11" w:rsidP="004E5B11"/>
    <w:p w14:paraId="1A638F64" w14:textId="77777777" w:rsidR="004E5B11" w:rsidRPr="00901E96" w:rsidRDefault="004E5B11" w:rsidP="004E5B11"/>
    <w:p w14:paraId="7880B575" w14:textId="77777777" w:rsidR="004E5B11" w:rsidRPr="00EB74E9" w:rsidRDefault="004E5B11" w:rsidP="004E5B11">
      <w:pPr>
        <w:rPr>
          <w:b/>
        </w:rPr>
      </w:pPr>
      <w:r>
        <w:rPr>
          <w:b/>
        </w:rPr>
        <w:t>Number of F</w:t>
      </w:r>
      <w:r w:rsidRPr="00EB74E9">
        <w:rPr>
          <w:b/>
        </w:rPr>
        <w:t xml:space="preserve">ields: </w:t>
      </w:r>
    </w:p>
    <w:p w14:paraId="7CBE4A4D" w14:textId="77777777" w:rsidR="004E5B11" w:rsidRPr="00901E96" w:rsidRDefault="004E5B11" w:rsidP="004E5B11"/>
    <w:p w14:paraId="2B357578" w14:textId="77777777" w:rsidR="004E5B11" w:rsidRPr="00901E96" w:rsidRDefault="004E5B11" w:rsidP="004E5B11">
      <w:r w:rsidRPr="00901E96">
        <w:t>30 variables</w:t>
      </w:r>
      <w:r>
        <w:rPr>
          <w:rFonts w:hint="eastAsia"/>
        </w:rPr>
        <w:t xml:space="preserve"> in total </w:t>
      </w:r>
      <w:r>
        <w:t>–</w:t>
      </w:r>
      <w:r w:rsidRPr="00901E96">
        <w:t xml:space="preserve"> </w:t>
      </w:r>
      <w:r>
        <w:t>13 c</w:t>
      </w:r>
      <w:r w:rsidRPr="00901E96">
        <w:t xml:space="preserve">ategorical variables, </w:t>
      </w:r>
      <w:r>
        <w:t>14 n</w:t>
      </w:r>
      <w:r w:rsidRPr="00901E96">
        <w:t xml:space="preserve">umeric variables, </w:t>
      </w:r>
      <w:r>
        <w:t>2 t</w:t>
      </w:r>
      <w:r w:rsidRPr="00901E96">
        <w:t>ext</w:t>
      </w:r>
      <w:r>
        <w:t xml:space="preserve"> variables, 1 d</w:t>
      </w:r>
      <w:r w:rsidRPr="00901E96">
        <w:t>ate variables</w:t>
      </w:r>
    </w:p>
    <w:p w14:paraId="3CE83C0F" w14:textId="77777777" w:rsidR="004E5B11" w:rsidRPr="00901E96" w:rsidRDefault="004E5B11" w:rsidP="004E5B11"/>
    <w:p w14:paraId="3454DF85" w14:textId="77777777" w:rsidR="004E5B11" w:rsidRPr="00901E96" w:rsidRDefault="004E5B11" w:rsidP="004E5B11"/>
    <w:p w14:paraId="370FC383" w14:textId="77777777" w:rsidR="004E5B11" w:rsidRPr="00EB74E9" w:rsidRDefault="004E5B11" w:rsidP="004E5B11">
      <w:pPr>
        <w:rPr>
          <w:b/>
        </w:rPr>
      </w:pPr>
      <w:r>
        <w:rPr>
          <w:b/>
        </w:rPr>
        <w:t>Time of R</w:t>
      </w:r>
      <w:r w:rsidRPr="00EB74E9">
        <w:rPr>
          <w:b/>
        </w:rPr>
        <w:t xml:space="preserve">ecords: </w:t>
      </w:r>
    </w:p>
    <w:p w14:paraId="72CC5C64" w14:textId="77777777" w:rsidR="004E5B11" w:rsidRPr="00901E96" w:rsidRDefault="004E5B11" w:rsidP="004E5B11"/>
    <w:p w14:paraId="2501666F" w14:textId="77777777" w:rsidR="004E5B11" w:rsidRPr="00901E96" w:rsidRDefault="004E5B11" w:rsidP="004E5B11">
      <w:r w:rsidRPr="00901E96">
        <w:t>November 2011</w:t>
      </w:r>
    </w:p>
    <w:p w14:paraId="41C37EC6" w14:textId="77777777" w:rsidR="004E5B11" w:rsidRPr="00901E96" w:rsidRDefault="004E5B11" w:rsidP="004E5B11"/>
    <w:p w14:paraId="03E35297" w14:textId="77777777" w:rsidR="004E5B11" w:rsidRPr="00901E96" w:rsidRDefault="004E5B11" w:rsidP="004E5B11"/>
    <w:p w14:paraId="42E42A78" w14:textId="77777777" w:rsidR="004E5B11" w:rsidRPr="00901E96" w:rsidRDefault="004E5B11" w:rsidP="004E5B11"/>
    <w:p w14:paraId="463E1F9A" w14:textId="77777777" w:rsidR="004E5B11" w:rsidRDefault="004E5B11" w:rsidP="004E5B11">
      <w:r w:rsidRPr="00901E96">
        <w:br w:type="page"/>
      </w:r>
    </w:p>
    <w:p w14:paraId="584F20E6" w14:textId="77777777" w:rsidR="004E5B11" w:rsidRPr="004C28B0" w:rsidRDefault="004E5B11" w:rsidP="004E5B11">
      <w:pPr>
        <w:rPr>
          <w:b/>
          <w:sz w:val="32"/>
          <w:szCs w:val="32"/>
        </w:rPr>
      </w:pPr>
      <w:r w:rsidRPr="004C28B0">
        <w:rPr>
          <w:rFonts w:hint="eastAsia"/>
          <w:b/>
          <w:sz w:val="32"/>
          <w:szCs w:val="32"/>
        </w:rPr>
        <w:lastRenderedPageBreak/>
        <w:t xml:space="preserve">Fields Explanation </w:t>
      </w:r>
    </w:p>
    <w:p w14:paraId="6EADFC1B" w14:textId="77777777" w:rsidR="004E5B11" w:rsidRDefault="004E5B11" w:rsidP="004E5B11"/>
    <w:p w14:paraId="23AD8EDF" w14:textId="77777777" w:rsidR="004E5B11" w:rsidRDefault="004E5B11" w:rsidP="004E5B11"/>
    <w:p w14:paraId="544ECC9D" w14:textId="77777777" w:rsidR="004E5B11" w:rsidRDefault="004E5B11" w:rsidP="004E5B11">
      <w:pPr>
        <w:rPr>
          <w:b/>
        </w:rPr>
      </w:pPr>
      <w:r w:rsidRPr="00D93CBA">
        <w:rPr>
          <w:b/>
        </w:rPr>
        <w:t xml:space="preserve">Field </w:t>
      </w:r>
      <w:r w:rsidRPr="00D93CBA">
        <w:rPr>
          <w:rFonts w:hint="eastAsia"/>
          <w:b/>
        </w:rPr>
        <w:t>1</w:t>
      </w:r>
    </w:p>
    <w:p w14:paraId="6E0C8770" w14:textId="77777777" w:rsidR="004E5B11" w:rsidRPr="00E2057A" w:rsidRDefault="004E5B11" w:rsidP="004E5B11">
      <w:pPr>
        <w:rPr>
          <w:b/>
        </w:rPr>
      </w:pPr>
    </w:p>
    <w:p w14:paraId="71B4BCCF" w14:textId="77777777" w:rsidR="004E5B11" w:rsidRPr="00901E96" w:rsidRDefault="004E5B11" w:rsidP="004E5B11">
      <w:r w:rsidRPr="00D93CBA">
        <w:rPr>
          <w:rFonts w:hint="eastAsia"/>
          <w:b/>
        </w:rPr>
        <w:t xml:space="preserve">Field </w:t>
      </w:r>
      <w:r w:rsidRPr="00D93CBA">
        <w:rPr>
          <w:b/>
        </w:rPr>
        <w:t>Name:</w:t>
      </w:r>
      <w:r w:rsidRPr="00901E96">
        <w:t xml:space="preserve"> RECORD</w:t>
      </w:r>
    </w:p>
    <w:p w14:paraId="3DBC4B68" w14:textId="77777777" w:rsidR="004E5B11" w:rsidRPr="00901E96" w:rsidRDefault="004E5B11" w:rsidP="004E5B11"/>
    <w:p w14:paraId="7BA5B882" w14:textId="77777777" w:rsidR="004E5B11" w:rsidRPr="00D93CBA" w:rsidRDefault="004E5B11" w:rsidP="004E5B11">
      <w:pPr>
        <w:rPr>
          <w:b/>
        </w:rPr>
      </w:pPr>
      <w:r w:rsidRPr="00D93CBA">
        <w:rPr>
          <w:b/>
        </w:rPr>
        <w:t xml:space="preserve">Description: </w:t>
      </w:r>
    </w:p>
    <w:p w14:paraId="1FA44A5D" w14:textId="77777777" w:rsidR="004E5B11" w:rsidRPr="00901E96" w:rsidRDefault="004E5B11" w:rsidP="004E5B11">
      <w:r w:rsidRPr="00901E96">
        <w:t>RECORD is a categorical variable. It works as the ordinal reference number for each property record.</w:t>
      </w:r>
    </w:p>
    <w:p w14:paraId="7CC5A46D" w14:textId="77777777" w:rsidR="004E5B11" w:rsidRPr="00901E96" w:rsidRDefault="004E5B11" w:rsidP="004E5B11"/>
    <w:p w14:paraId="4541F736" w14:textId="77777777" w:rsidR="004E5B11" w:rsidRPr="00D93CBA" w:rsidRDefault="004E5B11" w:rsidP="004E5B11">
      <w:pPr>
        <w:rPr>
          <w:b/>
        </w:rPr>
      </w:pPr>
      <w:r>
        <w:rPr>
          <w:b/>
        </w:rPr>
        <w:t>Unique V</w:t>
      </w:r>
      <w:r w:rsidRPr="00D93CBA">
        <w:rPr>
          <w:b/>
        </w:rPr>
        <w:t>alues:</w:t>
      </w:r>
    </w:p>
    <w:p w14:paraId="0EB5B826" w14:textId="77777777" w:rsidR="004E5B11" w:rsidRPr="00901E96" w:rsidRDefault="004E5B11" w:rsidP="004E5B11">
      <w:r w:rsidRPr="00901E96">
        <w:t>1,048,575 unique values, ranging from 1 to 1,048,575. No repeated values or missing values exist.</w:t>
      </w:r>
    </w:p>
    <w:p w14:paraId="6C664200" w14:textId="77777777" w:rsidR="004E5B11" w:rsidRDefault="004E5B11" w:rsidP="004E5B11">
      <w:r w:rsidRPr="00901E96">
        <w:t xml:space="preserve"> </w:t>
      </w:r>
    </w:p>
    <w:p w14:paraId="29FEDCAF" w14:textId="77777777" w:rsidR="004E5B11" w:rsidRDefault="004E5B11" w:rsidP="004E5B11"/>
    <w:p w14:paraId="3164E198" w14:textId="77777777" w:rsidR="004E5B11" w:rsidRDefault="004E5B11" w:rsidP="004E5B11"/>
    <w:p w14:paraId="062F4AA8" w14:textId="77777777" w:rsidR="004E5B11" w:rsidRPr="00901E96" w:rsidRDefault="004E5B11" w:rsidP="004E5B11"/>
    <w:p w14:paraId="5F4FB89D" w14:textId="77777777" w:rsidR="004E5B11" w:rsidRDefault="004E5B11" w:rsidP="004E5B11">
      <w:pPr>
        <w:rPr>
          <w:b/>
        </w:rPr>
      </w:pPr>
      <w:r w:rsidRPr="00D93CBA">
        <w:rPr>
          <w:b/>
        </w:rPr>
        <w:t xml:space="preserve">Field </w:t>
      </w:r>
      <w:r>
        <w:rPr>
          <w:rFonts w:hint="eastAsia"/>
          <w:b/>
        </w:rPr>
        <w:t>2</w:t>
      </w:r>
    </w:p>
    <w:p w14:paraId="106A57F9" w14:textId="77777777" w:rsidR="004E5B11" w:rsidRPr="00E2057A" w:rsidRDefault="004E5B11" w:rsidP="004E5B11">
      <w:pPr>
        <w:rPr>
          <w:b/>
        </w:rPr>
      </w:pPr>
    </w:p>
    <w:p w14:paraId="5ABDA560" w14:textId="77777777" w:rsidR="004E5B11" w:rsidRPr="00901E96" w:rsidRDefault="004E5B11" w:rsidP="004E5B11">
      <w:r w:rsidRPr="00D93CBA">
        <w:rPr>
          <w:b/>
        </w:rPr>
        <w:t>Field Name:</w:t>
      </w:r>
      <w:r w:rsidRPr="00901E96">
        <w:t xml:space="preserve"> BBLE</w:t>
      </w:r>
    </w:p>
    <w:p w14:paraId="387E3D60" w14:textId="77777777" w:rsidR="004E5B11" w:rsidRPr="00901E96" w:rsidRDefault="004E5B11" w:rsidP="004E5B11"/>
    <w:p w14:paraId="5E055C1F" w14:textId="77777777" w:rsidR="004E5B11" w:rsidRPr="00D93CBA" w:rsidRDefault="004E5B11" w:rsidP="004E5B11">
      <w:pPr>
        <w:rPr>
          <w:b/>
        </w:rPr>
      </w:pPr>
      <w:r w:rsidRPr="00D93CBA">
        <w:rPr>
          <w:b/>
        </w:rPr>
        <w:t xml:space="preserve">Description: </w:t>
      </w:r>
    </w:p>
    <w:p w14:paraId="0EABFFB6" w14:textId="77777777" w:rsidR="004E5B11" w:rsidRPr="00901E96" w:rsidRDefault="004E5B11" w:rsidP="004E5B11">
      <w:pPr>
        <w:rPr>
          <w:rFonts w:eastAsia="Times New Roman"/>
        </w:rPr>
      </w:pPr>
      <w:r w:rsidRPr="00901E96">
        <w:t xml:space="preserve">BBLE is a </w:t>
      </w:r>
      <w:r>
        <w:rPr>
          <w:rFonts w:hint="eastAsia"/>
        </w:rPr>
        <w:t xml:space="preserve">nominal </w:t>
      </w:r>
      <w:r w:rsidRPr="00901E96">
        <w:t xml:space="preserve">categorical variable with 10 or 11 digits. It is the </w:t>
      </w:r>
      <w:r w:rsidRPr="00901E96">
        <w:rPr>
          <w:rFonts w:eastAsia="Times New Roman"/>
        </w:rPr>
        <w:t>concatenation of BORO code (1 digit), BLOCK code (5 digit), LOT code (4 digit) and EASEMENT code (1 digit if exists).</w:t>
      </w:r>
    </w:p>
    <w:p w14:paraId="777D928D" w14:textId="77777777" w:rsidR="004E5B11" w:rsidRPr="00901E96" w:rsidRDefault="004E5B11" w:rsidP="004E5B11"/>
    <w:p w14:paraId="276C1639" w14:textId="77777777" w:rsidR="004E5B11" w:rsidRPr="00D93CBA" w:rsidRDefault="004E5B11" w:rsidP="004E5B11">
      <w:pPr>
        <w:rPr>
          <w:b/>
        </w:rPr>
      </w:pPr>
      <w:r>
        <w:rPr>
          <w:b/>
        </w:rPr>
        <w:t>Unique V</w:t>
      </w:r>
      <w:r w:rsidRPr="00D93CBA">
        <w:rPr>
          <w:b/>
        </w:rPr>
        <w:t>alues:</w:t>
      </w:r>
    </w:p>
    <w:p w14:paraId="789D4ADE" w14:textId="77777777" w:rsidR="004E5B11" w:rsidRPr="00901E96" w:rsidRDefault="004E5B11" w:rsidP="004E5B11">
      <w:r w:rsidRPr="00901E96">
        <w:t>1,048,575 unique values. No repeated values or missing values exist.</w:t>
      </w:r>
    </w:p>
    <w:p w14:paraId="454E0F66" w14:textId="77777777" w:rsidR="004E5B11" w:rsidRPr="00901E96" w:rsidRDefault="004E5B11" w:rsidP="004E5B11"/>
    <w:p w14:paraId="5EB1937F" w14:textId="77777777" w:rsidR="004E5B11" w:rsidRPr="00901E96" w:rsidRDefault="004E5B11" w:rsidP="004E5B11"/>
    <w:p w14:paraId="5D744800" w14:textId="77777777" w:rsidR="004E5B11" w:rsidRDefault="004E5B11" w:rsidP="004E5B11">
      <w:pPr>
        <w:rPr>
          <w:b/>
        </w:rPr>
      </w:pPr>
      <w:r>
        <w:rPr>
          <w:b/>
        </w:rPr>
        <w:br w:type="page"/>
      </w:r>
    </w:p>
    <w:p w14:paraId="50FB122C" w14:textId="77777777" w:rsidR="004E5B11" w:rsidRDefault="004E5B11" w:rsidP="004E5B11">
      <w:pPr>
        <w:rPr>
          <w:b/>
        </w:rPr>
      </w:pPr>
      <w:r w:rsidRPr="00D93CBA">
        <w:rPr>
          <w:b/>
        </w:rPr>
        <w:lastRenderedPageBreak/>
        <w:t xml:space="preserve">Field </w:t>
      </w:r>
      <w:r>
        <w:rPr>
          <w:rFonts w:hint="eastAsia"/>
          <w:b/>
        </w:rPr>
        <w:t>3</w:t>
      </w:r>
    </w:p>
    <w:p w14:paraId="4AF50A95" w14:textId="77777777" w:rsidR="004E5B11" w:rsidRPr="00D93CBA" w:rsidRDefault="004E5B11" w:rsidP="004E5B11">
      <w:pPr>
        <w:rPr>
          <w:b/>
        </w:rPr>
      </w:pPr>
    </w:p>
    <w:p w14:paraId="35A3E5D9" w14:textId="77777777" w:rsidR="004E5B11" w:rsidRPr="00901E96" w:rsidRDefault="004E5B11" w:rsidP="004E5B11">
      <w:r w:rsidRPr="00735BC6">
        <w:rPr>
          <w:b/>
        </w:rPr>
        <w:t>Field Name:</w:t>
      </w:r>
      <w:r w:rsidRPr="00901E96">
        <w:t xml:space="preserve"> BLOCK</w:t>
      </w:r>
    </w:p>
    <w:p w14:paraId="6BB58900" w14:textId="77777777" w:rsidR="004E5B11" w:rsidRPr="00901E96" w:rsidRDefault="004E5B11" w:rsidP="004E5B11"/>
    <w:p w14:paraId="2E55B6AB" w14:textId="77777777" w:rsidR="004E5B11" w:rsidRDefault="004E5B11" w:rsidP="004E5B11">
      <w:pPr>
        <w:rPr>
          <w:b/>
        </w:rPr>
      </w:pPr>
      <w:r w:rsidRPr="00735BC6">
        <w:rPr>
          <w:b/>
        </w:rPr>
        <w:t xml:space="preserve">Description: </w:t>
      </w:r>
    </w:p>
    <w:p w14:paraId="294D86BA" w14:textId="77777777" w:rsidR="004E5B11" w:rsidRPr="00735BC6" w:rsidRDefault="004E5B11" w:rsidP="004E5B11">
      <w:pPr>
        <w:rPr>
          <w:b/>
        </w:rPr>
      </w:pPr>
    </w:p>
    <w:p w14:paraId="1E3667C9" w14:textId="77777777" w:rsidR="004E5B11" w:rsidRPr="00901E96" w:rsidRDefault="004E5B11" w:rsidP="004E5B11">
      <w:r w:rsidRPr="00901E96">
        <w:t>BLOCK is a categorical variable with 1 to 5 digits. It represents the property’s corresponding block code in a certain borough. For each borough, there is a valid block code range:</w:t>
      </w:r>
    </w:p>
    <w:p w14:paraId="2838582C" w14:textId="77777777" w:rsidR="004E5B11" w:rsidRPr="00901E96" w:rsidRDefault="004E5B11" w:rsidP="004E5B11">
      <w:pPr>
        <w:rPr>
          <w:rFonts w:eastAsia="Times New Roman"/>
        </w:rPr>
      </w:pPr>
      <w:r w:rsidRPr="00901E96">
        <w:rPr>
          <w:rFonts w:eastAsia="Times New Roman"/>
        </w:rPr>
        <w:t xml:space="preserve">MANHATTAN </w:t>
      </w:r>
      <w:r w:rsidRPr="00901E96">
        <w:rPr>
          <w:rFonts w:eastAsia="Times New Roman"/>
        </w:rPr>
        <w:tab/>
        <w:t xml:space="preserve">1 TO 2,255 </w:t>
      </w:r>
    </w:p>
    <w:p w14:paraId="149B54C6" w14:textId="77777777" w:rsidR="004E5B11" w:rsidRPr="00901E96" w:rsidRDefault="004E5B11" w:rsidP="004E5B11">
      <w:pPr>
        <w:rPr>
          <w:rFonts w:eastAsia="Times New Roman"/>
        </w:rPr>
      </w:pPr>
      <w:r w:rsidRPr="00901E96">
        <w:rPr>
          <w:rFonts w:eastAsia="Times New Roman"/>
        </w:rPr>
        <w:t xml:space="preserve">BRONX </w:t>
      </w:r>
      <w:r w:rsidRPr="00901E96">
        <w:rPr>
          <w:rFonts w:eastAsia="Times New Roman"/>
        </w:rPr>
        <w:tab/>
      </w:r>
      <w:r w:rsidRPr="00901E96">
        <w:rPr>
          <w:rFonts w:eastAsia="Times New Roman"/>
        </w:rPr>
        <w:tab/>
        <w:t xml:space="preserve">2,260 TO 5,958 </w:t>
      </w:r>
    </w:p>
    <w:p w14:paraId="260FD9AB" w14:textId="77777777" w:rsidR="004E5B11" w:rsidRPr="00901E96" w:rsidRDefault="004E5B11" w:rsidP="004E5B11">
      <w:pPr>
        <w:rPr>
          <w:rFonts w:eastAsia="Times New Roman"/>
        </w:rPr>
      </w:pPr>
      <w:r w:rsidRPr="00901E96">
        <w:rPr>
          <w:rFonts w:eastAsia="Times New Roman"/>
        </w:rPr>
        <w:t xml:space="preserve">BROOKLYN </w:t>
      </w:r>
      <w:r w:rsidRPr="00901E96">
        <w:rPr>
          <w:rFonts w:eastAsia="Times New Roman"/>
        </w:rPr>
        <w:tab/>
      </w:r>
      <w:r w:rsidRPr="00901E96">
        <w:rPr>
          <w:rFonts w:eastAsia="Times New Roman"/>
        </w:rPr>
        <w:tab/>
        <w:t xml:space="preserve">1 TO 8,955 </w:t>
      </w:r>
    </w:p>
    <w:p w14:paraId="491E2F44" w14:textId="77777777" w:rsidR="004E5B11" w:rsidRPr="00901E96" w:rsidRDefault="004E5B11" w:rsidP="004E5B11">
      <w:pPr>
        <w:rPr>
          <w:rFonts w:eastAsia="Times New Roman"/>
        </w:rPr>
      </w:pPr>
      <w:r w:rsidRPr="00901E96">
        <w:rPr>
          <w:rFonts w:eastAsia="Times New Roman"/>
        </w:rPr>
        <w:t xml:space="preserve">QUEENS </w:t>
      </w:r>
      <w:r w:rsidRPr="00901E96">
        <w:rPr>
          <w:rFonts w:eastAsia="Times New Roman"/>
        </w:rPr>
        <w:tab/>
      </w:r>
      <w:r w:rsidRPr="00901E96">
        <w:rPr>
          <w:rFonts w:eastAsia="Times New Roman"/>
        </w:rPr>
        <w:tab/>
        <w:t xml:space="preserve">1 TO 16,350 </w:t>
      </w:r>
    </w:p>
    <w:p w14:paraId="26081BBF" w14:textId="77777777" w:rsidR="004E5B11" w:rsidRPr="00901E96" w:rsidRDefault="004E5B11" w:rsidP="004E5B11">
      <w:pPr>
        <w:rPr>
          <w:rFonts w:eastAsia="Times New Roman"/>
        </w:rPr>
      </w:pPr>
      <w:r w:rsidRPr="00901E96">
        <w:rPr>
          <w:rFonts w:eastAsia="Times New Roman"/>
        </w:rPr>
        <w:t xml:space="preserve">STATEN ISLAND </w:t>
      </w:r>
      <w:r w:rsidRPr="00901E96">
        <w:rPr>
          <w:rFonts w:eastAsia="Times New Roman"/>
        </w:rPr>
        <w:tab/>
        <w:t>1 TO 8,050</w:t>
      </w:r>
    </w:p>
    <w:p w14:paraId="201D3246" w14:textId="77777777" w:rsidR="004E5B11" w:rsidRPr="00901E96" w:rsidRDefault="004E5B11" w:rsidP="004E5B11"/>
    <w:p w14:paraId="1B1E70A3" w14:textId="77777777" w:rsidR="004E5B11" w:rsidRDefault="004E5B11" w:rsidP="004E5B11">
      <w:pPr>
        <w:rPr>
          <w:b/>
        </w:rPr>
      </w:pPr>
      <w:r>
        <w:rPr>
          <w:b/>
        </w:rPr>
        <w:t>Unique V</w:t>
      </w:r>
      <w:r w:rsidRPr="00735BC6">
        <w:rPr>
          <w:b/>
        </w:rPr>
        <w:t>alues:</w:t>
      </w:r>
    </w:p>
    <w:p w14:paraId="79D3E272" w14:textId="77777777" w:rsidR="004E5B11" w:rsidRPr="00735BC6" w:rsidRDefault="004E5B11" w:rsidP="004E5B11">
      <w:pPr>
        <w:rPr>
          <w:b/>
        </w:rPr>
      </w:pPr>
    </w:p>
    <w:p w14:paraId="50A32952" w14:textId="77777777" w:rsidR="004E5B11" w:rsidRDefault="004E5B11" w:rsidP="004E5B11">
      <w:r>
        <w:rPr>
          <w:rFonts w:hint="eastAsia"/>
        </w:rPr>
        <w:t xml:space="preserve">BLOCK has </w:t>
      </w:r>
      <w:r w:rsidRPr="00901E96">
        <w:t>13949 unique values, ranging from 1 to 16350. No missing values.</w:t>
      </w:r>
      <w:r>
        <w:rPr>
          <w:rFonts w:hint="eastAsia"/>
        </w:rPr>
        <w:t xml:space="preserve"> </w:t>
      </w:r>
      <w:r>
        <w:t>The top 1</w:t>
      </w:r>
      <w:r w:rsidRPr="00901E96">
        <w:t xml:space="preserve">0 most frequently </w:t>
      </w:r>
      <w:r>
        <w:rPr>
          <w:rFonts w:hint="eastAsia"/>
        </w:rPr>
        <w:t>appeared</w:t>
      </w:r>
      <w:r w:rsidRPr="00901E96">
        <w:t xml:space="preserve"> </w:t>
      </w:r>
      <w:r>
        <w:t xml:space="preserve">BLOCK code is shown </w:t>
      </w:r>
      <w:r>
        <w:rPr>
          <w:rFonts w:hint="eastAsia"/>
        </w:rPr>
        <w:t>below.</w:t>
      </w:r>
    </w:p>
    <w:p w14:paraId="1E751D03" w14:textId="77777777" w:rsidR="004E5B11" w:rsidRDefault="004E5B11" w:rsidP="004E5B11"/>
    <w:p w14:paraId="0DE6B6FD" w14:textId="77777777" w:rsidR="004E5B11" w:rsidRPr="00901E96" w:rsidRDefault="004E5B11" w:rsidP="004E5B11"/>
    <w:tbl>
      <w:tblPr>
        <w:tblStyle w:val="TableGrid"/>
        <w:tblpPr w:leftFromText="180" w:rightFromText="180" w:vertAnchor="text" w:horzAnchor="page" w:tblpX="8410" w:tblpY="827"/>
        <w:tblW w:w="2929" w:type="dxa"/>
        <w:tblLook w:val="04A0" w:firstRow="1" w:lastRow="0" w:firstColumn="1" w:lastColumn="0" w:noHBand="0" w:noVBand="1"/>
      </w:tblPr>
      <w:tblGrid>
        <w:gridCol w:w="1300"/>
        <w:gridCol w:w="1635"/>
      </w:tblGrid>
      <w:tr w:rsidR="004E5B11" w:rsidRPr="007A7886" w14:paraId="1BDDF582" w14:textId="77777777" w:rsidTr="004E5B11">
        <w:trPr>
          <w:trHeight w:val="342"/>
        </w:trPr>
        <w:tc>
          <w:tcPr>
            <w:tcW w:w="1300" w:type="dxa"/>
            <w:noWrap/>
            <w:vAlign w:val="center"/>
            <w:hideMark/>
          </w:tcPr>
          <w:p w14:paraId="6706B28B" w14:textId="77777777" w:rsidR="004E5B11" w:rsidRPr="007A7886" w:rsidRDefault="004E5B11" w:rsidP="004E5B11">
            <w:pPr>
              <w:jc w:val="center"/>
              <w:rPr>
                <w:rFonts w:eastAsia="Times New Roman"/>
                <w:color w:val="000000"/>
              </w:rPr>
            </w:pPr>
            <w:r w:rsidRPr="007A7886">
              <w:rPr>
                <w:rFonts w:eastAsia="Times New Roman"/>
                <w:color w:val="000000"/>
              </w:rPr>
              <w:t>BLOCK</w:t>
            </w:r>
          </w:p>
        </w:tc>
        <w:tc>
          <w:tcPr>
            <w:tcW w:w="1629" w:type="dxa"/>
            <w:noWrap/>
            <w:vAlign w:val="center"/>
            <w:hideMark/>
          </w:tcPr>
          <w:p w14:paraId="06FC65E7" w14:textId="77777777" w:rsidR="004E5B11" w:rsidRPr="00E7283D" w:rsidRDefault="004E5B11" w:rsidP="004E5B11">
            <w:pPr>
              <w:jc w:val="center"/>
              <w:rPr>
                <w:rFonts w:eastAsia="Times New Roman"/>
                <w:color w:val="000000"/>
              </w:rPr>
            </w:pPr>
            <w:r w:rsidRPr="00E7283D">
              <w:rPr>
                <w:rFonts w:eastAsia="Times New Roman"/>
                <w:color w:val="000000"/>
              </w:rPr>
              <w:t>Percentage(%)</w:t>
            </w:r>
          </w:p>
        </w:tc>
      </w:tr>
      <w:tr w:rsidR="004E5B11" w:rsidRPr="007A7886" w14:paraId="515B4CB2" w14:textId="77777777" w:rsidTr="004E5B11">
        <w:trPr>
          <w:trHeight w:val="320"/>
        </w:trPr>
        <w:tc>
          <w:tcPr>
            <w:tcW w:w="1300" w:type="dxa"/>
            <w:noWrap/>
            <w:vAlign w:val="center"/>
            <w:hideMark/>
          </w:tcPr>
          <w:p w14:paraId="2D20449C" w14:textId="77777777" w:rsidR="004E5B11" w:rsidRPr="007A7886" w:rsidRDefault="004E5B11" w:rsidP="004E5B11">
            <w:pPr>
              <w:jc w:val="center"/>
              <w:rPr>
                <w:rFonts w:eastAsia="Times New Roman"/>
                <w:color w:val="000000"/>
              </w:rPr>
            </w:pPr>
            <w:r w:rsidRPr="007A7886">
              <w:rPr>
                <w:rFonts w:eastAsia="Times New Roman"/>
                <w:color w:val="000000"/>
              </w:rPr>
              <w:t>3944</w:t>
            </w:r>
          </w:p>
        </w:tc>
        <w:tc>
          <w:tcPr>
            <w:tcW w:w="1629" w:type="dxa"/>
            <w:noWrap/>
            <w:vAlign w:val="center"/>
            <w:hideMark/>
          </w:tcPr>
          <w:p w14:paraId="49F4D9FB" w14:textId="77777777" w:rsidR="004E5B11" w:rsidRPr="00E7283D" w:rsidRDefault="004E5B11" w:rsidP="004E5B11">
            <w:pPr>
              <w:jc w:val="center"/>
              <w:rPr>
                <w:rFonts w:eastAsia="Times New Roman"/>
                <w:color w:val="000000"/>
              </w:rPr>
            </w:pPr>
            <w:r w:rsidRPr="00E7283D">
              <w:rPr>
                <w:rFonts w:eastAsia="Times New Roman"/>
                <w:color w:val="000000"/>
              </w:rPr>
              <w:t>0.37</w:t>
            </w:r>
          </w:p>
        </w:tc>
      </w:tr>
      <w:tr w:rsidR="004E5B11" w:rsidRPr="007A7886" w14:paraId="4EFB398B" w14:textId="77777777" w:rsidTr="004E5B11">
        <w:trPr>
          <w:trHeight w:val="320"/>
        </w:trPr>
        <w:tc>
          <w:tcPr>
            <w:tcW w:w="1300" w:type="dxa"/>
            <w:noWrap/>
            <w:vAlign w:val="center"/>
            <w:hideMark/>
          </w:tcPr>
          <w:p w14:paraId="369A32B0" w14:textId="77777777" w:rsidR="004E5B11" w:rsidRPr="007A7886" w:rsidRDefault="004E5B11" w:rsidP="004E5B11">
            <w:pPr>
              <w:jc w:val="center"/>
              <w:rPr>
                <w:rFonts w:eastAsia="Times New Roman"/>
                <w:color w:val="000000"/>
              </w:rPr>
            </w:pPr>
            <w:r w:rsidRPr="007A7886">
              <w:rPr>
                <w:rFonts w:eastAsia="Times New Roman"/>
                <w:color w:val="000000"/>
              </w:rPr>
              <w:t>16</w:t>
            </w:r>
          </w:p>
        </w:tc>
        <w:tc>
          <w:tcPr>
            <w:tcW w:w="1629" w:type="dxa"/>
            <w:noWrap/>
            <w:vAlign w:val="center"/>
            <w:hideMark/>
          </w:tcPr>
          <w:p w14:paraId="5497649A" w14:textId="77777777" w:rsidR="004E5B11" w:rsidRPr="00E7283D" w:rsidRDefault="004E5B11" w:rsidP="004E5B11">
            <w:pPr>
              <w:jc w:val="center"/>
              <w:rPr>
                <w:rFonts w:eastAsia="Times New Roman"/>
                <w:color w:val="000000"/>
              </w:rPr>
            </w:pPr>
            <w:r w:rsidRPr="00E7283D">
              <w:rPr>
                <w:rFonts w:eastAsia="Times New Roman"/>
                <w:color w:val="000000"/>
              </w:rPr>
              <w:t>0.36</w:t>
            </w:r>
          </w:p>
        </w:tc>
      </w:tr>
      <w:tr w:rsidR="004E5B11" w:rsidRPr="007A7886" w14:paraId="665B1638" w14:textId="77777777" w:rsidTr="004E5B11">
        <w:trPr>
          <w:trHeight w:val="320"/>
        </w:trPr>
        <w:tc>
          <w:tcPr>
            <w:tcW w:w="1300" w:type="dxa"/>
            <w:noWrap/>
            <w:vAlign w:val="center"/>
            <w:hideMark/>
          </w:tcPr>
          <w:p w14:paraId="16DB5BEC" w14:textId="77777777" w:rsidR="004E5B11" w:rsidRPr="007A7886" w:rsidRDefault="004E5B11" w:rsidP="004E5B11">
            <w:pPr>
              <w:jc w:val="center"/>
              <w:rPr>
                <w:rFonts w:eastAsia="Times New Roman"/>
                <w:color w:val="000000"/>
              </w:rPr>
            </w:pPr>
            <w:r w:rsidRPr="007A7886">
              <w:rPr>
                <w:rFonts w:eastAsia="Times New Roman"/>
                <w:color w:val="000000"/>
              </w:rPr>
              <w:t>3943</w:t>
            </w:r>
          </w:p>
        </w:tc>
        <w:tc>
          <w:tcPr>
            <w:tcW w:w="1629" w:type="dxa"/>
            <w:noWrap/>
            <w:vAlign w:val="center"/>
            <w:hideMark/>
          </w:tcPr>
          <w:p w14:paraId="786218B7" w14:textId="77777777" w:rsidR="004E5B11" w:rsidRPr="00E7283D" w:rsidRDefault="004E5B11" w:rsidP="004E5B11">
            <w:pPr>
              <w:jc w:val="center"/>
              <w:rPr>
                <w:rFonts w:eastAsia="Times New Roman"/>
                <w:color w:val="000000"/>
              </w:rPr>
            </w:pPr>
            <w:r w:rsidRPr="00E7283D">
              <w:rPr>
                <w:rFonts w:eastAsia="Times New Roman"/>
                <w:color w:val="000000"/>
              </w:rPr>
              <w:t>0.32</w:t>
            </w:r>
          </w:p>
        </w:tc>
      </w:tr>
      <w:tr w:rsidR="004E5B11" w:rsidRPr="007A7886" w14:paraId="5ADF07AA" w14:textId="77777777" w:rsidTr="004E5B11">
        <w:trPr>
          <w:trHeight w:val="320"/>
        </w:trPr>
        <w:tc>
          <w:tcPr>
            <w:tcW w:w="1300" w:type="dxa"/>
            <w:noWrap/>
            <w:vAlign w:val="center"/>
            <w:hideMark/>
          </w:tcPr>
          <w:p w14:paraId="4F70585B" w14:textId="77777777" w:rsidR="004E5B11" w:rsidRPr="007A7886" w:rsidRDefault="004E5B11" w:rsidP="004E5B11">
            <w:pPr>
              <w:jc w:val="center"/>
              <w:rPr>
                <w:rFonts w:eastAsia="Times New Roman"/>
                <w:color w:val="000000"/>
              </w:rPr>
            </w:pPr>
            <w:r w:rsidRPr="007A7886">
              <w:rPr>
                <w:rFonts w:eastAsia="Times New Roman"/>
                <w:color w:val="000000"/>
              </w:rPr>
              <w:t>3938</w:t>
            </w:r>
          </w:p>
        </w:tc>
        <w:tc>
          <w:tcPr>
            <w:tcW w:w="1629" w:type="dxa"/>
            <w:noWrap/>
            <w:vAlign w:val="center"/>
            <w:hideMark/>
          </w:tcPr>
          <w:p w14:paraId="23FA781F" w14:textId="77777777" w:rsidR="004E5B11" w:rsidRPr="00E7283D" w:rsidRDefault="004E5B11" w:rsidP="004E5B11">
            <w:pPr>
              <w:jc w:val="center"/>
              <w:rPr>
                <w:rFonts w:eastAsia="Times New Roman"/>
                <w:color w:val="000000"/>
              </w:rPr>
            </w:pPr>
            <w:r w:rsidRPr="00E7283D">
              <w:rPr>
                <w:rFonts w:eastAsia="Times New Roman"/>
                <w:color w:val="000000"/>
              </w:rPr>
              <w:t>0.27</w:t>
            </w:r>
          </w:p>
        </w:tc>
      </w:tr>
      <w:tr w:rsidR="004E5B11" w:rsidRPr="007A7886" w14:paraId="019A7558" w14:textId="77777777" w:rsidTr="004E5B11">
        <w:trPr>
          <w:trHeight w:val="320"/>
        </w:trPr>
        <w:tc>
          <w:tcPr>
            <w:tcW w:w="1300" w:type="dxa"/>
            <w:noWrap/>
            <w:vAlign w:val="center"/>
            <w:hideMark/>
          </w:tcPr>
          <w:p w14:paraId="3935ECC2" w14:textId="77777777" w:rsidR="004E5B11" w:rsidRPr="007A7886" w:rsidRDefault="004E5B11" w:rsidP="004E5B11">
            <w:pPr>
              <w:jc w:val="center"/>
              <w:rPr>
                <w:rFonts w:eastAsia="Times New Roman"/>
                <w:color w:val="000000"/>
              </w:rPr>
            </w:pPr>
            <w:r w:rsidRPr="007A7886">
              <w:rPr>
                <w:rFonts w:eastAsia="Times New Roman"/>
                <w:color w:val="000000"/>
              </w:rPr>
              <w:t>1171</w:t>
            </w:r>
          </w:p>
        </w:tc>
        <w:tc>
          <w:tcPr>
            <w:tcW w:w="1629" w:type="dxa"/>
            <w:noWrap/>
            <w:vAlign w:val="center"/>
            <w:hideMark/>
          </w:tcPr>
          <w:p w14:paraId="64C8ACCF" w14:textId="77777777" w:rsidR="004E5B11" w:rsidRPr="00E7283D" w:rsidRDefault="004E5B11" w:rsidP="004E5B11">
            <w:pPr>
              <w:jc w:val="center"/>
              <w:rPr>
                <w:rFonts w:eastAsia="Times New Roman"/>
                <w:color w:val="000000"/>
              </w:rPr>
            </w:pPr>
            <w:r w:rsidRPr="00E7283D">
              <w:rPr>
                <w:rFonts w:eastAsia="Times New Roman"/>
                <w:color w:val="000000"/>
              </w:rPr>
              <w:t>0.24</w:t>
            </w:r>
          </w:p>
        </w:tc>
      </w:tr>
      <w:tr w:rsidR="004E5B11" w:rsidRPr="007A7886" w14:paraId="7C30D577" w14:textId="77777777" w:rsidTr="004E5B11">
        <w:trPr>
          <w:trHeight w:val="320"/>
        </w:trPr>
        <w:tc>
          <w:tcPr>
            <w:tcW w:w="1300" w:type="dxa"/>
            <w:noWrap/>
            <w:vAlign w:val="center"/>
            <w:hideMark/>
          </w:tcPr>
          <w:p w14:paraId="1D9452EA" w14:textId="77777777" w:rsidR="004E5B11" w:rsidRPr="007A7886" w:rsidRDefault="004E5B11" w:rsidP="004E5B11">
            <w:pPr>
              <w:jc w:val="center"/>
              <w:rPr>
                <w:rFonts w:eastAsia="Times New Roman"/>
                <w:color w:val="000000"/>
              </w:rPr>
            </w:pPr>
            <w:r w:rsidRPr="007A7886">
              <w:rPr>
                <w:rFonts w:eastAsia="Times New Roman"/>
                <w:color w:val="000000"/>
              </w:rPr>
              <w:t>3937</w:t>
            </w:r>
          </w:p>
        </w:tc>
        <w:tc>
          <w:tcPr>
            <w:tcW w:w="1629" w:type="dxa"/>
            <w:noWrap/>
            <w:vAlign w:val="center"/>
            <w:hideMark/>
          </w:tcPr>
          <w:p w14:paraId="5E3D9959" w14:textId="77777777" w:rsidR="004E5B11" w:rsidRPr="00E7283D" w:rsidRDefault="004E5B11" w:rsidP="004E5B11">
            <w:pPr>
              <w:jc w:val="center"/>
              <w:rPr>
                <w:rFonts w:eastAsia="Times New Roman"/>
                <w:color w:val="000000"/>
              </w:rPr>
            </w:pPr>
            <w:r w:rsidRPr="00E7283D">
              <w:rPr>
                <w:rFonts w:eastAsia="Times New Roman"/>
                <w:color w:val="000000"/>
              </w:rPr>
              <w:t>0.21</w:t>
            </w:r>
          </w:p>
        </w:tc>
      </w:tr>
      <w:tr w:rsidR="004E5B11" w:rsidRPr="007A7886" w14:paraId="34EE8E53" w14:textId="77777777" w:rsidTr="004E5B11">
        <w:trPr>
          <w:trHeight w:val="320"/>
        </w:trPr>
        <w:tc>
          <w:tcPr>
            <w:tcW w:w="1300" w:type="dxa"/>
            <w:noWrap/>
            <w:vAlign w:val="center"/>
            <w:hideMark/>
          </w:tcPr>
          <w:p w14:paraId="787A2E90" w14:textId="77777777" w:rsidR="004E5B11" w:rsidRPr="007A7886" w:rsidRDefault="004E5B11" w:rsidP="004E5B11">
            <w:pPr>
              <w:jc w:val="center"/>
              <w:rPr>
                <w:rFonts w:eastAsia="Times New Roman"/>
                <w:color w:val="000000"/>
              </w:rPr>
            </w:pPr>
            <w:r w:rsidRPr="007A7886">
              <w:rPr>
                <w:rFonts w:eastAsia="Times New Roman"/>
                <w:color w:val="000000"/>
              </w:rPr>
              <w:t>1833</w:t>
            </w:r>
          </w:p>
        </w:tc>
        <w:tc>
          <w:tcPr>
            <w:tcW w:w="1629" w:type="dxa"/>
            <w:noWrap/>
            <w:vAlign w:val="center"/>
            <w:hideMark/>
          </w:tcPr>
          <w:p w14:paraId="02593FBB" w14:textId="77777777" w:rsidR="004E5B11" w:rsidRPr="00E7283D" w:rsidRDefault="004E5B11" w:rsidP="004E5B11">
            <w:pPr>
              <w:jc w:val="center"/>
              <w:rPr>
                <w:rFonts w:eastAsia="Times New Roman"/>
                <w:color w:val="000000"/>
              </w:rPr>
            </w:pPr>
            <w:r w:rsidRPr="00E7283D">
              <w:rPr>
                <w:rFonts w:eastAsia="Times New Roman"/>
                <w:color w:val="000000"/>
              </w:rPr>
              <w:t>0.17</w:t>
            </w:r>
          </w:p>
        </w:tc>
      </w:tr>
      <w:tr w:rsidR="004E5B11" w:rsidRPr="007A7886" w14:paraId="36FAE3D4" w14:textId="77777777" w:rsidTr="004E5B11">
        <w:trPr>
          <w:trHeight w:val="320"/>
        </w:trPr>
        <w:tc>
          <w:tcPr>
            <w:tcW w:w="1300" w:type="dxa"/>
            <w:noWrap/>
            <w:vAlign w:val="center"/>
            <w:hideMark/>
          </w:tcPr>
          <w:p w14:paraId="3ED6D222" w14:textId="77777777" w:rsidR="004E5B11" w:rsidRPr="007A7886" w:rsidRDefault="004E5B11" w:rsidP="004E5B11">
            <w:pPr>
              <w:jc w:val="center"/>
              <w:rPr>
                <w:rFonts w:eastAsia="Times New Roman"/>
                <w:color w:val="000000"/>
              </w:rPr>
            </w:pPr>
            <w:r w:rsidRPr="007A7886">
              <w:rPr>
                <w:rFonts w:eastAsia="Times New Roman"/>
                <w:color w:val="000000"/>
              </w:rPr>
              <w:t>2450</w:t>
            </w:r>
          </w:p>
        </w:tc>
        <w:tc>
          <w:tcPr>
            <w:tcW w:w="1629" w:type="dxa"/>
            <w:noWrap/>
            <w:vAlign w:val="center"/>
            <w:hideMark/>
          </w:tcPr>
          <w:p w14:paraId="524833DF" w14:textId="77777777" w:rsidR="004E5B11" w:rsidRPr="00E7283D" w:rsidRDefault="004E5B11" w:rsidP="004E5B11">
            <w:pPr>
              <w:jc w:val="center"/>
              <w:rPr>
                <w:rFonts w:eastAsia="Times New Roman"/>
                <w:color w:val="000000"/>
              </w:rPr>
            </w:pPr>
            <w:r w:rsidRPr="00E7283D">
              <w:rPr>
                <w:rFonts w:eastAsia="Times New Roman"/>
                <w:color w:val="000000"/>
              </w:rPr>
              <w:t>0.16</w:t>
            </w:r>
          </w:p>
        </w:tc>
      </w:tr>
      <w:tr w:rsidR="004E5B11" w:rsidRPr="007A7886" w14:paraId="3467C7BF" w14:textId="77777777" w:rsidTr="004E5B11">
        <w:trPr>
          <w:trHeight w:val="320"/>
        </w:trPr>
        <w:tc>
          <w:tcPr>
            <w:tcW w:w="1300" w:type="dxa"/>
            <w:noWrap/>
            <w:vAlign w:val="center"/>
            <w:hideMark/>
          </w:tcPr>
          <w:p w14:paraId="5203127B" w14:textId="77777777" w:rsidR="004E5B11" w:rsidRPr="007A7886" w:rsidRDefault="004E5B11" w:rsidP="004E5B11">
            <w:pPr>
              <w:jc w:val="center"/>
              <w:rPr>
                <w:rFonts w:eastAsia="Times New Roman"/>
                <w:color w:val="000000"/>
              </w:rPr>
            </w:pPr>
            <w:r w:rsidRPr="007A7886">
              <w:rPr>
                <w:rFonts w:eastAsia="Times New Roman"/>
                <w:color w:val="000000"/>
              </w:rPr>
              <w:t>1047</w:t>
            </w:r>
          </w:p>
        </w:tc>
        <w:tc>
          <w:tcPr>
            <w:tcW w:w="1629" w:type="dxa"/>
            <w:noWrap/>
            <w:vAlign w:val="center"/>
            <w:hideMark/>
          </w:tcPr>
          <w:p w14:paraId="5AE8EA0C" w14:textId="77777777" w:rsidR="004E5B11" w:rsidRPr="00E7283D" w:rsidRDefault="004E5B11" w:rsidP="004E5B11">
            <w:pPr>
              <w:jc w:val="center"/>
              <w:rPr>
                <w:rFonts w:eastAsia="Times New Roman"/>
                <w:color w:val="000000"/>
              </w:rPr>
            </w:pPr>
            <w:r w:rsidRPr="00E7283D">
              <w:rPr>
                <w:rFonts w:eastAsia="Times New Roman"/>
                <w:color w:val="000000"/>
              </w:rPr>
              <w:t>0.14</w:t>
            </w:r>
          </w:p>
        </w:tc>
      </w:tr>
      <w:tr w:rsidR="004E5B11" w:rsidRPr="007A7886" w14:paraId="4A2441F6" w14:textId="77777777" w:rsidTr="004E5B11">
        <w:trPr>
          <w:trHeight w:val="320"/>
        </w:trPr>
        <w:tc>
          <w:tcPr>
            <w:tcW w:w="1300" w:type="dxa"/>
            <w:noWrap/>
            <w:vAlign w:val="center"/>
            <w:hideMark/>
          </w:tcPr>
          <w:p w14:paraId="0C66A7C2" w14:textId="77777777" w:rsidR="004E5B11" w:rsidRPr="007A7886" w:rsidRDefault="004E5B11" w:rsidP="004E5B11">
            <w:pPr>
              <w:jc w:val="center"/>
              <w:rPr>
                <w:rFonts w:eastAsia="Times New Roman"/>
                <w:color w:val="000000"/>
              </w:rPr>
            </w:pPr>
            <w:r w:rsidRPr="007A7886">
              <w:rPr>
                <w:rFonts w:eastAsia="Times New Roman"/>
                <w:color w:val="000000"/>
              </w:rPr>
              <w:t>7279</w:t>
            </w:r>
          </w:p>
        </w:tc>
        <w:tc>
          <w:tcPr>
            <w:tcW w:w="1629" w:type="dxa"/>
            <w:noWrap/>
            <w:vAlign w:val="center"/>
            <w:hideMark/>
          </w:tcPr>
          <w:p w14:paraId="593E67E3" w14:textId="77777777" w:rsidR="004E5B11" w:rsidRPr="00E7283D" w:rsidRDefault="004E5B11" w:rsidP="004E5B11">
            <w:pPr>
              <w:jc w:val="center"/>
              <w:rPr>
                <w:rFonts w:eastAsia="Times New Roman"/>
                <w:color w:val="000000"/>
              </w:rPr>
            </w:pPr>
            <w:r w:rsidRPr="00E7283D">
              <w:rPr>
                <w:rFonts w:eastAsia="Times New Roman"/>
                <w:color w:val="000000"/>
              </w:rPr>
              <w:t>0.12</w:t>
            </w:r>
          </w:p>
        </w:tc>
      </w:tr>
    </w:tbl>
    <w:p w14:paraId="6C0353AE" w14:textId="77777777" w:rsidR="004E5B11" w:rsidRDefault="004E5B11" w:rsidP="004E5B11">
      <w:r w:rsidRPr="002F5C5E">
        <w:rPr>
          <w:noProof/>
        </w:rPr>
        <w:drawing>
          <wp:inline distT="0" distB="0" distL="0" distR="0" wp14:anchorId="36477B95" wp14:editId="6F5CD77F">
            <wp:extent cx="4281317" cy="3829858"/>
            <wp:effectExtent l="0" t="0" r="1143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5248" cy="3833374"/>
                    </a:xfrm>
                    <a:prstGeom prst="rect">
                      <a:avLst/>
                    </a:prstGeom>
                  </pic:spPr>
                </pic:pic>
              </a:graphicData>
            </a:graphic>
          </wp:inline>
        </w:drawing>
      </w:r>
      <w:r w:rsidRPr="00735BC6">
        <w:rPr>
          <w:noProof/>
        </w:rPr>
        <w:t xml:space="preserve"> </w:t>
      </w:r>
    </w:p>
    <w:p w14:paraId="56AE27D4" w14:textId="77777777" w:rsidR="004E5B11" w:rsidRPr="00901E96" w:rsidRDefault="004E5B11" w:rsidP="004E5B11">
      <w:r>
        <w:rPr>
          <w:rFonts w:hint="eastAsia"/>
        </w:rPr>
        <w:tab/>
      </w:r>
    </w:p>
    <w:p w14:paraId="723AE653" w14:textId="77777777" w:rsidR="004E5B11" w:rsidRPr="00901E96" w:rsidRDefault="004E5B11" w:rsidP="004E5B11"/>
    <w:p w14:paraId="7EEDE76C" w14:textId="77777777" w:rsidR="004E5B11" w:rsidRDefault="004E5B11" w:rsidP="004E5B11">
      <w:pPr>
        <w:rPr>
          <w:b/>
        </w:rPr>
      </w:pPr>
      <w:r w:rsidRPr="00D93CBA">
        <w:rPr>
          <w:b/>
        </w:rPr>
        <w:lastRenderedPageBreak/>
        <w:t xml:space="preserve">Field </w:t>
      </w:r>
      <w:r>
        <w:rPr>
          <w:rFonts w:hint="eastAsia"/>
          <w:b/>
        </w:rPr>
        <w:t>4</w:t>
      </w:r>
    </w:p>
    <w:p w14:paraId="07D411AD" w14:textId="77777777" w:rsidR="004E5B11" w:rsidRDefault="004E5B11" w:rsidP="004E5B11">
      <w:pPr>
        <w:rPr>
          <w:b/>
        </w:rPr>
      </w:pPr>
    </w:p>
    <w:p w14:paraId="6DB6BBA3" w14:textId="77777777" w:rsidR="004E5B11" w:rsidRPr="00901E96" w:rsidRDefault="004E5B11" w:rsidP="004E5B11">
      <w:r w:rsidRPr="00735BC6">
        <w:rPr>
          <w:b/>
        </w:rPr>
        <w:t>Field Name:</w:t>
      </w:r>
      <w:r w:rsidRPr="00901E96">
        <w:t xml:space="preserve"> LOT</w:t>
      </w:r>
    </w:p>
    <w:p w14:paraId="16495959" w14:textId="77777777" w:rsidR="004E5B11" w:rsidRPr="00901E96" w:rsidRDefault="004E5B11" w:rsidP="004E5B11"/>
    <w:p w14:paraId="16F56BFF" w14:textId="77777777" w:rsidR="004E5B11" w:rsidRDefault="004E5B11" w:rsidP="004E5B11">
      <w:pPr>
        <w:rPr>
          <w:b/>
        </w:rPr>
      </w:pPr>
      <w:r w:rsidRPr="00735BC6">
        <w:rPr>
          <w:b/>
        </w:rPr>
        <w:t xml:space="preserve">Description: </w:t>
      </w:r>
    </w:p>
    <w:p w14:paraId="603CE61C" w14:textId="77777777" w:rsidR="004E5B11" w:rsidRPr="00735BC6" w:rsidRDefault="004E5B11" w:rsidP="004E5B11">
      <w:pPr>
        <w:rPr>
          <w:b/>
        </w:rPr>
      </w:pPr>
    </w:p>
    <w:p w14:paraId="1B549D29" w14:textId="77777777" w:rsidR="004E5B11" w:rsidRPr="00901E96" w:rsidRDefault="004E5B11" w:rsidP="004E5B11">
      <w:pPr>
        <w:rPr>
          <w:rFonts w:eastAsia="Times New Roman"/>
        </w:rPr>
      </w:pPr>
      <w:r w:rsidRPr="00901E96">
        <w:t>LOT is a categorical variable with 1 to 4 digits. It represents the property’s lot code within its borough and block.</w:t>
      </w:r>
    </w:p>
    <w:p w14:paraId="181DF155" w14:textId="77777777" w:rsidR="004E5B11" w:rsidRPr="00901E96" w:rsidRDefault="004E5B11" w:rsidP="004E5B11"/>
    <w:p w14:paraId="4FC00FA3" w14:textId="77777777" w:rsidR="004E5B11" w:rsidRDefault="004E5B11" w:rsidP="004E5B11">
      <w:pPr>
        <w:rPr>
          <w:b/>
        </w:rPr>
      </w:pPr>
      <w:r>
        <w:rPr>
          <w:b/>
        </w:rPr>
        <w:t>Unique V</w:t>
      </w:r>
      <w:r w:rsidRPr="00735BC6">
        <w:rPr>
          <w:b/>
        </w:rPr>
        <w:t>alues:</w:t>
      </w:r>
    </w:p>
    <w:p w14:paraId="1624BE2E" w14:textId="77777777" w:rsidR="004E5B11" w:rsidRPr="00735BC6" w:rsidRDefault="004E5B11" w:rsidP="004E5B11">
      <w:pPr>
        <w:rPr>
          <w:b/>
        </w:rPr>
      </w:pPr>
    </w:p>
    <w:p w14:paraId="1AA095A6" w14:textId="77777777" w:rsidR="004E5B11" w:rsidRDefault="004E5B11" w:rsidP="004E5B11">
      <w:r>
        <w:rPr>
          <w:rFonts w:hint="eastAsia"/>
        </w:rPr>
        <w:t xml:space="preserve">LOT has </w:t>
      </w:r>
      <w:r w:rsidRPr="00901E96">
        <w:t>6366 unique values, ranging from 1 to 9978. No missing values.</w:t>
      </w:r>
      <w:r>
        <w:rPr>
          <w:rFonts w:hint="eastAsia"/>
        </w:rPr>
        <w:t xml:space="preserve"> </w:t>
      </w:r>
      <w:r>
        <w:t>The top 1</w:t>
      </w:r>
      <w:r w:rsidRPr="00901E96">
        <w:t xml:space="preserve">0 most frequently </w:t>
      </w:r>
      <w:r>
        <w:rPr>
          <w:rFonts w:hint="eastAsia"/>
        </w:rPr>
        <w:t>appeared</w:t>
      </w:r>
      <w:r>
        <w:t xml:space="preserve"> LOT code is shown </w:t>
      </w:r>
      <w:r>
        <w:rPr>
          <w:rFonts w:hint="eastAsia"/>
        </w:rPr>
        <w:t>below.</w:t>
      </w:r>
    </w:p>
    <w:p w14:paraId="1D99B7DB" w14:textId="77777777" w:rsidR="004E5B11" w:rsidRDefault="004E5B11" w:rsidP="004E5B11"/>
    <w:p w14:paraId="2D2F0907" w14:textId="77777777" w:rsidR="004E5B11" w:rsidRPr="00901E96" w:rsidRDefault="004E5B11" w:rsidP="004E5B11"/>
    <w:tbl>
      <w:tblPr>
        <w:tblStyle w:val="TableGrid"/>
        <w:tblpPr w:leftFromText="180" w:rightFromText="180" w:vertAnchor="text" w:horzAnchor="page" w:tblpX="8410" w:tblpY="406"/>
        <w:tblW w:w="2929" w:type="dxa"/>
        <w:tblLook w:val="04A0" w:firstRow="1" w:lastRow="0" w:firstColumn="1" w:lastColumn="0" w:noHBand="0" w:noVBand="1"/>
      </w:tblPr>
      <w:tblGrid>
        <w:gridCol w:w="1300"/>
        <w:gridCol w:w="1635"/>
      </w:tblGrid>
      <w:tr w:rsidR="004E5B11" w:rsidRPr="00B96373" w14:paraId="6F4FDC1B" w14:textId="77777777" w:rsidTr="004E5B11">
        <w:trPr>
          <w:trHeight w:val="320"/>
        </w:trPr>
        <w:tc>
          <w:tcPr>
            <w:tcW w:w="1300" w:type="dxa"/>
            <w:noWrap/>
            <w:vAlign w:val="center"/>
            <w:hideMark/>
          </w:tcPr>
          <w:p w14:paraId="007A1B6D" w14:textId="77777777" w:rsidR="004E5B11" w:rsidRPr="00B96373" w:rsidRDefault="004E5B11" w:rsidP="004E5B11">
            <w:pPr>
              <w:jc w:val="center"/>
              <w:rPr>
                <w:rFonts w:eastAsia="Times New Roman"/>
                <w:color w:val="000000"/>
              </w:rPr>
            </w:pPr>
            <w:r w:rsidRPr="00B96373">
              <w:rPr>
                <w:rFonts w:eastAsia="Times New Roman"/>
                <w:color w:val="000000"/>
              </w:rPr>
              <w:t>LOT</w:t>
            </w:r>
          </w:p>
        </w:tc>
        <w:tc>
          <w:tcPr>
            <w:tcW w:w="1629" w:type="dxa"/>
            <w:noWrap/>
            <w:vAlign w:val="center"/>
            <w:hideMark/>
          </w:tcPr>
          <w:p w14:paraId="677ADBD1" w14:textId="77777777" w:rsidR="004E5B11" w:rsidRPr="000D3964" w:rsidRDefault="004E5B11" w:rsidP="004E5B11">
            <w:pPr>
              <w:jc w:val="center"/>
              <w:rPr>
                <w:rFonts w:eastAsia="Times New Roman"/>
                <w:color w:val="000000"/>
              </w:rPr>
            </w:pPr>
            <w:r w:rsidRPr="000D3964">
              <w:rPr>
                <w:rFonts w:eastAsia="Times New Roman"/>
                <w:color w:val="000000"/>
              </w:rPr>
              <w:t>Percentage(%)</w:t>
            </w:r>
          </w:p>
        </w:tc>
      </w:tr>
      <w:tr w:rsidR="004E5B11" w:rsidRPr="00B96373" w14:paraId="0FEDB4EF" w14:textId="77777777" w:rsidTr="004E5B11">
        <w:trPr>
          <w:trHeight w:val="320"/>
        </w:trPr>
        <w:tc>
          <w:tcPr>
            <w:tcW w:w="1300" w:type="dxa"/>
            <w:noWrap/>
            <w:vAlign w:val="center"/>
            <w:hideMark/>
          </w:tcPr>
          <w:p w14:paraId="65BBF4C9" w14:textId="77777777" w:rsidR="004E5B11" w:rsidRPr="00B96373" w:rsidRDefault="004E5B11" w:rsidP="004E5B11">
            <w:pPr>
              <w:jc w:val="center"/>
              <w:rPr>
                <w:rFonts w:eastAsia="Times New Roman"/>
                <w:color w:val="000000"/>
              </w:rPr>
            </w:pPr>
            <w:r w:rsidRPr="00B96373">
              <w:rPr>
                <w:rFonts w:eastAsia="Times New Roman"/>
                <w:color w:val="000000"/>
              </w:rPr>
              <w:t>1</w:t>
            </w:r>
          </w:p>
        </w:tc>
        <w:tc>
          <w:tcPr>
            <w:tcW w:w="1629" w:type="dxa"/>
            <w:noWrap/>
            <w:vAlign w:val="center"/>
            <w:hideMark/>
          </w:tcPr>
          <w:p w14:paraId="76AAC252" w14:textId="77777777" w:rsidR="004E5B11" w:rsidRPr="000D3964" w:rsidRDefault="004E5B11" w:rsidP="004E5B11">
            <w:pPr>
              <w:jc w:val="center"/>
              <w:rPr>
                <w:rFonts w:eastAsia="Times New Roman"/>
                <w:color w:val="000000"/>
              </w:rPr>
            </w:pPr>
            <w:r w:rsidRPr="000D3964">
              <w:rPr>
                <w:rFonts w:eastAsia="Times New Roman"/>
                <w:color w:val="000000"/>
              </w:rPr>
              <w:t>2.25</w:t>
            </w:r>
          </w:p>
        </w:tc>
      </w:tr>
      <w:tr w:rsidR="004E5B11" w:rsidRPr="00B96373" w14:paraId="1EEC5A97" w14:textId="77777777" w:rsidTr="004E5B11">
        <w:trPr>
          <w:trHeight w:val="320"/>
        </w:trPr>
        <w:tc>
          <w:tcPr>
            <w:tcW w:w="1300" w:type="dxa"/>
            <w:noWrap/>
            <w:vAlign w:val="center"/>
            <w:hideMark/>
          </w:tcPr>
          <w:p w14:paraId="2D42F317" w14:textId="77777777" w:rsidR="004E5B11" w:rsidRPr="00B96373" w:rsidRDefault="004E5B11" w:rsidP="004E5B11">
            <w:pPr>
              <w:jc w:val="center"/>
              <w:rPr>
                <w:rFonts w:eastAsia="Times New Roman"/>
                <w:color w:val="000000"/>
              </w:rPr>
            </w:pPr>
            <w:r w:rsidRPr="00B96373">
              <w:rPr>
                <w:rFonts w:eastAsia="Times New Roman"/>
                <w:color w:val="000000"/>
              </w:rPr>
              <w:t>20</w:t>
            </w:r>
          </w:p>
        </w:tc>
        <w:tc>
          <w:tcPr>
            <w:tcW w:w="1629" w:type="dxa"/>
            <w:noWrap/>
            <w:vAlign w:val="center"/>
            <w:hideMark/>
          </w:tcPr>
          <w:p w14:paraId="7C749105" w14:textId="77777777" w:rsidR="004E5B11" w:rsidRPr="000D3964" w:rsidRDefault="004E5B11" w:rsidP="004E5B11">
            <w:pPr>
              <w:jc w:val="center"/>
              <w:rPr>
                <w:rFonts w:eastAsia="Times New Roman"/>
                <w:color w:val="000000"/>
              </w:rPr>
            </w:pPr>
            <w:r w:rsidRPr="000D3964">
              <w:rPr>
                <w:rFonts w:eastAsia="Times New Roman"/>
                <w:color w:val="000000"/>
              </w:rPr>
              <w:t>1.15</w:t>
            </w:r>
          </w:p>
        </w:tc>
      </w:tr>
      <w:tr w:rsidR="004E5B11" w:rsidRPr="00B96373" w14:paraId="00079CB6" w14:textId="77777777" w:rsidTr="004E5B11">
        <w:trPr>
          <w:trHeight w:val="320"/>
        </w:trPr>
        <w:tc>
          <w:tcPr>
            <w:tcW w:w="1300" w:type="dxa"/>
            <w:noWrap/>
            <w:vAlign w:val="center"/>
            <w:hideMark/>
          </w:tcPr>
          <w:p w14:paraId="6C5C0A60" w14:textId="77777777" w:rsidR="004E5B11" w:rsidRPr="00B96373" w:rsidRDefault="004E5B11" w:rsidP="004E5B11">
            <w:pPr>
              <w:jc w:val="center"/>
              <w:rPr>
                <w:rFonts w:eastAsia="Times New Roman"/>
                <w:color w:val="000000"/>
              </w:rPr>
            </w:pPr>
            <w:r w:rsidRPr="00B96373">
              <w:rPr>
                <w:rFonts w:eastAsia="Times New Roman"/>
                <w:color w:val="000000"/>
              </w:rPr>
              <w:t>15</w:t>
            </w:r>
          </w:p>
        </w:tc>
        <w:tc>
          <w:tcPr>
            <w:tcW w:w="1629" w:type="dxa"/>
            <w:noWrap/>
            <w:vAlign w:val="center"/>
            <w:hideMark/>
          </w:tcPr>
          <w:p w14:paraId="2206F592" w14:textId="77777777" w:rsidR="004E5B11" w:rsidRPr="000D3964" w:rsidRDefault="004E5B11" w:rsidP="004E5B11">
            <w:pPr>
              <w:jc w:val="center"/>
              <w:rPr>
                <w:rFonts w:eastAsia="Times New Roman"/>
                <w:color w:val="000000"/>
              </w:rPr>
            </w:pPr>
            <w:r w:rsidRPr="000D3964">
              <w:rPr>
                <w:rFonts w:eastAsia="Times New Roman"/>
                <w:color w:val="000000"/>
              </w:rPr>
              <w:t>1.14</w:t>
            </w:r>
          </w:p>
        </w:tc>
      </w:tr>
      <w:tr w:rsidR="004E5B11" w:rsidRPr="00B96373" w14:paraId="6B8C6847" w14:textId="77777777" w:rsidTr="004E5B11">
        <w:trPr>
          <w:trHeight w:val="320"/>
        </w:trPr>
        <w:tc>
          <w:tcPr>
            <w:tcW w:w="1300" w:type="dxa"/>
            <w:noWrap/>
            <w:vAlign w:val="center"/>
            <w:hideMark/>
          </w:tcPr>
          <w:p w14:paraId="3F13AE36" w14:textId="77777777" w:rsidR="004E5B11" w:rsidRPr="00B96373" w:rsidRDefault="004E5B11" w:rsidP="004E5B11">
            <w:pPr>
              <w:jc w:val="center"/>
              <w:rPr>
                <w:rFonts w:eastAsia="Times New Roman"/>
                <w:color w:val="000000"/>
              </w:rPr>
            </w:pPr>
            <w:r w:rsidRPr="00B96373">
              <w:rPr>
                <w:rFonts w:eastAsia="Times New Roman"/>
                <w:color w:val="000000"/>
              </w:rPr>
              <w:t>12</w:t>
            </w:r>
          </w:p>
        </w:tc>
        <w:tc>
          <w:tcPr>
            <w:tcW w:w="1629" w:type="dxa"/>
            <w:noWrap/>
            <w:vAlign w:val="center"/>
            <w:hideMark/>
          </w:tcPr>
          <w:p w14:paraId="710F1B04" w14:textId="77777777" w:rsidR="004E5B11" w:rsidRPr="000D3964" w:rsidRDefault="004E5B11" w:rsidP="004E5B11">
            <w:pPr>
              <w:jc w:val="center"/>
              <w:rPr>
                <w:rFonts w:eastAsia="Times New Roman"/>
                <w:color w:val="000000"/>
              </w:rPr>
            </w:pPr>
            <w:r w:rsidRPr="000D3964">
              <w:rPr>
                <w:rFonts w:eastAsia="Times New Roman"/>
                <w:color w:val="000000"/>
              </w:rPr>
              <w:t>1.13</w:t>
            </w:r>
          </w:p>
        </w:tc>
      </w:tr>
      <w:tr w:rsidR="004E5B11" w:rsidRPr="00B96373" w14:paraId="1038A986" w14:textId="77777777" w:rsidTr="004E5B11">
        <w:trPr>
          <w:trHeight w:val="320"/>
        </w:trPr>
        <w:tc>
          <w:tcPr>
            <w:tcW w:w="1300" w:type="dxa"/>
            <w:noWrap/>
            <w:vAlign w:val="center"/>
            <w:hideMark/>
          </w:tcPr>
          <w:p w14:paraId="04896781" w14:textId="77777777" w:rsidR="004E5B11" w:rsidRPr="00B96373" w:rsidRDefault="004E5B11" w:rsidP="004E5B11">
            <w:pPr>
              <w:jc w:val="center"/>
              <w:rPr>
                <w:rFonts w:eastAsia="Times New Roman"/>
                <w:color w:val="000000"/>
              </w:rPr>
            </w:pPr>
            <w:r w:rsidRPr="00B96373">
              <w:rPr>
                <w:rFonts w:eastAsia="Times New Roman"/>
                <w:color w:val="000000"/>
              </w:rPr>
              <w:t>14</w:t>
            </w:r>
          </w:p>
        </w:tc>
        <w:tc>
          <w:tcPr>
            <w:tcW w:w="1629" w:type="dxa"/>
            <w:noWrap/>
            <w:vAlign w:val="center"/>
            <w:hideMark/>
          </w:tcPr>
          <w:p w14:paraId="26546F25" w14:textId="77777777" w:rsidR="004E5B11" w:rsidRPr="000D3964" w:rsidRDefault="004E5B11" w:rsidP="004E5B11">
            <w:pPr>
              <w:jc w:val="center"/>
              <w:rPr>
                <w:rFonts w:eastAsia="Times New Roman"/>
                <w:color w:val="000000"/>
              </w:rPr>
            </w:pPr>
            <w:r w:rsidRPr="000D3964">
              <w:rPr>
                <w:rFonts w:eastAsia="Times New Roman"/>
                <w:color w:val="000000"/>
              </w:rPr>
              <w:t>1.13</w:t>
            </w:r>
          </w:p>
        </w:tc>
      </w:tr>
      <w:tr w:rsidR="004E5B11" w:rsidRPr="00B96373" w14:paraId="30DF5D10" w14:textId="77777777" w:rsidTr="004E5B11">
        <w:trPr>
          <w:trHeight w:val="320"/>
        </w:trPr>
        <w:tc>
          <w:tcPr>
            <w:tcW w:w="1300" w:type="dxa"/>
            <w:noWrap/>
            <w:vAlign w:val="center"/>
            <w:hideMark/>
          </w:tcPr>
          <w:p w14:paraId="68CC2D4E" w14:textId="77777777" w:rsidR="004E5B11" w:rsidRPr="00B96373" w:rsidRDefault="004E5B11" w:rsidP="004E5B11">
            <w:pPr>
              <w:jc w:val="center"/>
              <w:rPr>
                <w:rFonts w:eastAsia="Times New Roman"/>
                <w:color w:val="000000"/>
              </w:rPr>
            </w:pPr>
            <w:r w:rsidRPr="00B96373">
              <w:rPr>
                <w:rFonts w:eastAsia="Times New Roman"/>
                <w:color w:val="000000"/>
              </w:rPr>
              <w:t>16</w:t>
            </w:r>
          </w:p>
        </w:tc>
        <w:tc>
          <w:tcPr>
            <w:tcW w:w="1629" w:type="dxa"/>
            <w:noWrap/>
            <w:vAlign w:val="center"/>
            <w:hideMark/>
          </w:tcPr>
          <w:p w14:paraId="7BF2E8F1" w14:textId="77777777" w:rsidR="004E5B11" w:rsidRPr="000D3964" w:rsidRDefault="004E5B11" w:rsidP="004E5B11">
            <w:pPr>
              <w:jc w:val="center"/>
              <w:rPr>
                <w:rFonts w:eastAsia="Times New Roman"/>
                <w:color w:val="000000"/>
              </w:rPr>
            </w:pPr>
            <w:r w:rsidRPr="000D3964">
              <w:rPr>
                <w:rFonts w:eastAsia="Times New Roman"/>
                <w:color w:val="000000"/>
              </w:rPr>
              <w:t>1.13</w:t>
            </w:r>
          </w:p>
        </w:tc>
      </w:tr>
      <w:tr w:rsidR="004E5B11" w:rsidRPr="00B96373" w14:paraId="2BCE12BE" w14:textId="77777777" w:rsidTr="004E5B11">
        <w:trPr>
          <w:trHeight w:val="320"/>
        </w:trPr>
        <w:tc>
          <w:tcPr>
            <w:tcW w:w="1300" w:type="dxa"/>
            <w:noWrap/>
            <w:vAlign w:val="center"/>
            <w:hideMark/>
          </w:tcPr>
          <w:p w14:paraId="0401FDDE" w14:textId="77777777" w:rsidR="004E5B11" w:rsidRPr="00B96373" w:rsidRDefault="004E5B11" w:rsidP="004E5B11">
            <w:pPr>
              <w:jc w:val="center"/>
              <w:rPr>
                <w:rFonts w:eastAsia="Times New Roman"/>
                <w:color w:val="000000"/>
              </w:rPr>
            </w:pPr>
            <w:r w:rsidRPr="00B96373">
              <w:rPr>
                <w:rFonts w:eastAsia="Times New Roman"/>
                <w:color w:val="000000"/>
              </w:rPr>
              <w:t>18</w:t>
            </w:r>
          </w:p>
        </w:tc>
        <w:tc>
          <w:tcPr>
            <w:tcW w:w="1629" w:type="dxa"/>
            <w:noWrap/>
            <w:vAlign w:val="center"/>
            <w:hideMark/>
          </w:tcPr>
          <w:p w14:paraId="5B74D2F6" w14:textId="77777777" w:rsidR="004E5B11" w:rsidRPr="000D3964" w:rsidRDefault="004E5B11" w:rsidP="004E5B11">
            <w:pPr>
              <w:jc w:val="center"/>
              <w:rPr>
                <w:rFonts w:eastAsia="Times New Roman"/>
                <w:color w:val="000000"/>
              </w:rPr>
            </w:pPr>
            <w:r w:rsidRPr="000D3964">
              <w:rPr>
                <w:rFonts w:eastAsia="Times New Roman"/>
                <w:color w:val="000000"/>
              </w:rPr>
              <w:t>1.12</w:t>
            </w:r>
          </w:p>
        </w:tc>
      </w:tr>
      <w:tr w:rsidR="004E5B11" w:rsidRPr="00B96373" w14:paraId="2094F916" w14:textId="77777777" w:rsidTr="004E5B11">
        <w:trPr>
          <w:trHeight w:val="320"/>
        </w:trPr>
        <w:tc>
          <w:tcPr>
            <w:tcW w:w="1300" w:type="dxa"/>
            <w:noWrap/>
            <w:vAlign w:val="center"/>
            <w:hideMark/>
          </w:tcPr>
          <w:p w14:paraId="1BB1C1AB" w14:textId="77777777" w:rsidR="004E5B11" w:rsidRPr="00B96373" w:rsidRDefault="004E5B11" w:rsidP="004E5B11">
            <w:pPr>
              <w:jc w:val="center"/>
              <w:rPr>
                <w:rFonts w:eastAsia="Times New Roman"/>
                <w:color w:val="000000"/>
              </w:rPr>
            </w:pPr>
            <w:r w:rsidRPr="00B96373">
              <w:rPr>
                <w:rFonts w:eastAsia="Times New Roman"/>
                <w:color w:val="000000"/>
              </w:rPr>
              <w:t>17</w:t>
            </w:r>
          </w:p>
        </w:tc>
        <w:tc>
          <w:tcPr>
            <w:tcW w:w="1629" w:type="dxa"/>
            <w:noWrap/>
            <w:vAlign w:val="center"/>
            <w:hideMark/>
          </w:tcPr>
          <w:p w14:paraId="0D5F6AE8" w14:textId="77777777" w:rsidR="004E5B11" w:rsidRPr="000D3964" w:rsidRDefault="004E5B11" w:rsidP="004E5B11">
            <w:pPr>
              <w:jc w:val="center"/>
              <w:rPr>
                <w:rFonts w:eastAsia="Times New Roman"/>
                <w:color w:val="000000"/>
              </w:rPr>
            </w:pPr>
            <w:r w:rsidRPr="000D3964">
              <w:rPr>
                <w:rFonts w:eastAsia="Times New Roman"/>
                <w:color w:val="000000"/>
              </w:rPr>
              <w:t>0.12</w:t>
            </w:r>
          </w:p>
        </w:tc>
      </w:tr>
      <w:tr w:rsidR="004E5B11" w:rsidRPr="00B96373" w14:paraId="316CDA91" w14:textId="77777777" w:rsidTr="004E5B11">
        <w:trPr>
          <w:trHeight w:val="320"/>
        </w:trPr>
        <w:tc>
          <w:tcPr>
            <w:tcW w:w="1300" w:type="dxa"/>
            <w:noWrap/>
            <w:vAlign w:val="center"/>
            <w:hideMark/>
          </w:tcPr>
          <w:p w14:paraId="0E247A51" w14:textId="77777777" w:rsidR="004E5B11" w:rsidRPr="00B96373" w:rsidRDefault="004E5B11" w:rsidP="004E5B11">
            <w:pPr>
              <w:jc w:val="center"/>
              <w:rPr>
                <w:rFonts w:eastAsia="Times New Roman"/>
                <w:color w:val="000000"/>
              </w:rPr>
            </w:pPr>
            <w:r w:rsidRPr="00B96373">
              <w:rPr>
                <w:rFonts w:eastAsia="Times New Roman"/>
                <w:color w:val="000000"/>
              </w:rPr>
              <w:t>25</w:t>
            </w:r>
          </w:p>
        </w:tc>
        <w:tc>
          <w:tcPr>
            <w:tcW w:w="1629" w:type="dxa"/>
            <w:noWrap/>
            <w:vAlign w:val="center"/>
            <w:hideMark/>
          </w:tcPr>
          <w:p w14:paraId="2875272E" w14:textId="77777777" w:rsidR="004E5B11" w:rsidRPr="000D3964" w:rsidRDefault="004E5B11" w:rsidP="004E5B11">
            <w:pPr>
              <w:jc w:val="center"/>
              <w:rPr>
                <w:rFonts w:eastAsia="Times New Roman"/>
                <w:color w:val="000000"/>
              </w:rPr>
            </w:pPr>
            <w:r w:rsidRPr="000D3964">
              <w:rPr>
                <w:rFonts w:eastAsia="Times New Roman"/>
                <w:color w:val="000000"/>
              </w:rPr>
              <w:t>1.12</w:t>
            </w:r>
          </w:p>
        </w:tc>
      </w:tr>
      <w:tr w:rsidR="004E5B11" w:rsidRPr="00B96373" w14:paraId="6B5C4ACC" w14:textId="77777777" w:rsidTr="004E5B11">
        <w:trPr>
          <w:trHeight w:val="320"/>
        </w:trPr>
        <w:tc>
          <w:tcPr>
            <w:tcW w:w="1300" w:type="dxa"/>
            <w:noWrap/>
            <w:vAlign w:val="center"/>
            <w:hideMark/>
          </w:tcPr>
          <w:p w14:paraId="3809B1C3" w14:textId="77777777" w:rsidR="004E5B11" w:rsidRPr="00B96373" w:rsidRDefault="004E5B11" w:rsidP="004E5B11">
            <w:pPr>
              <w:jc w:val="center"/>
              <w:rPr>
                <w:rFonts w:eastAsia="Times New Roman"/>
                <w:color w:val="000000"/>
              </w:rPr>
            </w:pPr>
            <w:r w:rsidRPr="00B96373">
              <w:rPr>
                <w:rFonts w:eastAsia="Times New Roman"/>
                <w:color w:val="000000"/>
              </w:rPr>
              <w:t>21</w:t>
            </w:r>
          </w:p>
        </w:tc>
        <w:tc>
          <w:tcPr>
            <w:tcW w:w="1629" w:type="dxa"/>
            <w:noWrap/>
            <w:vAlign w:val="center"/>
            <w:hideMark/>
          </w:tcPr>
          <w:p w14:paraId="66F54B72" w14:textId="77777777" w:rsidR="004E5B11" w:rsidRPr="000D3964" w:rsidRDefault="004E5B11" w:rsidP="004E5B11">
            <w:pPr>
              <w:jc w:val="center"/>
              <w:rPr>
                <w:rFonts w:eastAsia="Times New Roman"/>
                <w:color w:val="000000"/>
              </w:rPr>
            </w:pPr>
            <w:r w:rsidRPr="000D3964">
              <w:rPr>
                <w:rFonts w:eastAsia="Times New Roman"/>
                <w:color w:val="000000"/>
              </w:rPr>
              <w:t>1.11</w:t>
            </w:r>
          </w:p>
        </w:tc>
      </w:tr>
    </w:tbl>
    <w:p w14:paraId="4EAE7403" w14:textId="77777777" w:rsidR="004E5B11" w:rsidRPr="00901E96" w:rsidRDefault="004E5B11" w:rsidP="004E5B11">
      <w:r w:rsidRPr="00B8519E">
        <w:rPr>
          <w:noProof/>
        </w:rPr>
        <w:drawing>
          <wp:inline distT="0" distB="0" distL="0" distR="0" wp14:anchorId="57C41135" wp14:editId="17D4F1A7">
            <wp:extent cx="4299680" cy="380907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7852" cy="3816316"/>
                    </a:xfrm>
                    <a:prstGeom prst="rect">
                      <a:avLst/>
                    </a:prstGeom>
                  </pic:spPr>
                </pic:pic>
              </a:graphicData>
            </a:graphic>
          </wp:inline>
        </w:drawing>
      </w:r>
    </w:p>
    <w:p w14:paraId="15A57354" w14:textId="77777777" w:rsidR="004E5B11" w:rsidRPr="00901E96" w:rsidRDefault="004E5B11" w:rsidP="004E5B11"/>
    <w:p w14:paraId="07462800" w14:textId="77777777" w:rsidR="004E5B11" w:rsidRPr="00901E96" w:rsidRDefault="004E5B11" w:rsidP="004E5B11"/>
    <w:p w14:paraId="29792A3E" w14:textId="77777777" w:rsidR="004E5B11" w:rsidRDefault="004E5B11" w:rsidP="004E5B11">
      <w:r>
        <w:br w:type="page"/>
      </w:r>
    </w:p>
    <w:p w14:paraId="285666BD" w14:textId="77777777" w:rsidR="004E5B11" w:rsidRDefault="004E5B11" w:rsidP="004E5B11">
      <w:pPr>
        <w:rPr>
          <w:b/>
        </w:rPr>
      </w:pPr>
      <w:r w:rsidRPr="00D93CBA">
        <w:rPr>
          <w:b/>
        </w:rPr>
        <w:lastRenderedPageBreak/>
        <w:t xml:space="preserve">Field </w:t>
      </w:r>
      <w:r>
        <w:rPr>
          <w:rFonts w:hint="eastAsia"/>
          <w:b/>
        </w:rPr>
        <w:t>5</w:t>
      </w:r>
    </w:p>
    <w:p w14:paraId="15B02ED0" w14:textId="77777777" w:rsidR="004E5B11" w:rsidRDefault="004E5B11" w:rsidP="004E5B11">
      <w:pPr>
        <w:rPr>
          <w:b/>
        </w:rPr>
      </w:pPr>
    </w:p>
    <w:p w14:paraId="2300A659" w14:textId="77777777" w:rsidR="004E5B11" w:rsidRPr="00901E96" w:rsidRDefault="004E5B11" w:rsidP="004E5B11">
      <w:r w:rsidRPr="008C68DB">
        <w:rPr>
          <w:b/>
        </w:rPr>
        <w:t>Field Name:</w:t>
      </w:r>
      <w:r w:rsidRPr="00901E96">
        <w:t xml:space="preserve"> EASEMENT</w:t>
      </w:r>
    </w:p>
    <w:p w14:paraId="6AFA746E" w14:textId="77777777" w:rsidR="004E5B11" w:rsidRPr="00901E96" w:rsidRDefault="004E5B11" w:rsidP="004E5B11"/>
    <w:p w14:paraId="25518078" w14:textId="77777777" w:rsidR="004E5B11" w:rsidRDefault="004E5B11" w:rsidP="004E5B11">
      <w:pPr>
        <w:rPr>
          <w:b/>
        </w:rPr>
      </w:pPr>
      <w:r w:rsidRPr="008C68DB">
        <w:rPr>
          <w:b/>
        </w:rPr>
        <w:t xml:space="preserve">Description: </w:t>
      </w:r>
    </w:p>
    <w:p w14:paraId="42BA53A2" w14:textId="77777777" w:rsidR="004E5B11" w:rsidRPr="008C68DB" w:rsidRDefault="004E5B11" w:rsidP="004E5B11">
      <w:pPr>
        <w:rPr>
          <w:b/>
        </w:rPr>
      </w:pPr>
    </w:p>
    <w:p w14:paraId="0127581B" w14:textId="77777777" w:rsidR="004E5B11" w:rsidRPr="00901E96" w:rsidRDefault="004E5B11" w:rsidP="004E5B11">
      <w:pPr>
        <w:rPr>
          <w:rFonts w:eastAsia="Times New Roman"/>
        </w:rPr>
      </w:pPr>
      <w:r w:rsidRPr="00901E96">
        <w:t xml:space="preserve">EASEMENT is a </w:t>
      </w:r>
      <w:r>
        <w:rPr>
          <w:rFonts w:hint="eastAsia"/>
        </w:rPr>
        <w:t xml:space="preserve">nominal </w:t>
      </w:r>
      <w:r w:rsidRPr="00901E96">
        <w:t xml:space="preserve">categorical variable </w:t>
      </w:r>
      <w:r>
        <w:t>represent</w:t>
      </w:r>
      <w:r>
        <w:rPr>
          <w:rFonts w:hint="eastAsia"/>
        </w:rPr>
        <w:t>ing</w:t>
      </w:r>
      <w:r w:rsidRPr="00901E96">
        <w:t xml:space="preserve"> the property’s easement type.</w:t>
      </w:r>
    </w:p>
    <w:p w14:paraId="5D6BA6A6" w14:textId="77777777" w:rsidR="004E5B11" w:rsidRPr="00901E96" w:rsidRDefault="004E5B11" w:rsidP="004E5B11"/>
    <w:p w14:paraId="05E519E8" w14:textId="77777777" w:rsidR="004E5B11" w:rsidRDefault="004E5B11" w:rsidP="004E5B11">
      <w:pPr>
        <w:rPr>
          <w:b/>
        </w:rPr>
      </w:pPr>
      <w:r w:rsidRPr="008C68DB">
        <w:rPr>
          <w:b/>
        </w:rPr>
        <w:t>Unique values:</w:t>
      </w:r>
    </w:p>
    <w:p w14:paraId="411F91ED" w14:textId="77777777" w:rsidR="004E5B11" w:rsidRPr="008C68DB" w:rsidRDefault="004E5B11" w:rsidP="004E5B11">
      <w:pPr>
        <w:rPr>
          <w:b/>
        </w:rPr>
      </w:pPr>
    </w:p>
    <w:p w14:paraId="732E1739" w14:textId="77777777" w:rsidR="004E5B11" w:rsidRDefault="004E5B11" w:rsidP="004E5B11">
      <w:r w:rsidRPr="00901E96">
        <w:t xml:space="preserve"> EASEMENT has 13 levels – “”, “E”, “F”, “G”, “H”, “I”, “J”, “K”, “L”, “M”, “N”, “P”, “U”. The null value indicates the property does not have any special easement. No missing values exist. </w:t>
      </w:r>
      <w:r>
        <w:rPr>
          <w:rFonts w:hint="eastAsia"/>
        </w:rPr>
        <w:t>The sorted bar chart with log transformed y axis is shown below.</w:t>
      </w:r>
    </w:p>
    <w:p w14:paraId="4A3DD5A6" w14:textId="77777777" w:rsidR="004E5B11" w:rsidRDefault="004E5B11" w:rsidP="004E5B11"/>
    <w:p w14:paraId="413A2988" w14:textId="77777777" w:rsidR="004E5B11" w:rsidRDefault="004E5B11" w:rsidP="004E5B11"/>
    <w:tbl>
      <w:tblPr>
        <w:tblStyle w:val="TableGrid"/>
        <w:tblpPr w:leftFromText="180" w:rightFromText="180" w:vertAnchor="text" w:horzAnchor="page" w:tblpX="9130" w:tblpY="606"/>
        <w:tblW w:w="2169" w:type="dxa"/>
        <w:tblLook w:val="04A0" w:firstRow="1" w:lastRow="0" w:firstColumn="1" w:lastColumn="0" w:noHBand="0" w:noVBand="1"/>
      </w:tblPr>
      <w:tblGrid>
        <w:gridCol w:w="1032"/>
        <w:gridCol w:w="1137"/>
      </w:tblGrid>
      <w:tr w:rsidR="004E5B11" w:rsidRPr="006B3D79" w14:paraId="163FD255" w14:textId="77777777" w:rsidTr="004E5B11">
        <w:trPr>
          <w:trHeight w:val="261"/>
        </w:trPr>
        <w:tc>
          <w:tcPr>
            <w:tcW w:w="1032" w:type="dxa"/>
            <w:noWrap/>
            <w:vAlign w:val="center"/>
            <w:hideMark/>
          </w:tcPr>
          <w:p w14:paraId="6F581348" w14:textId="77777777" w:rsidR="004E5B11" w:rsidRPr="006B3D79" w:rsidRDefault="004E5B11" w:rsidP="004E5B11">
            <w:pPr>
              <w:jc w:val="center"/>
              <w:rPr>
                <w:rFonts w:eastAsia="Times New Roman"/>
                <w:color w:val="000000"/>
              </w:rPr>
            </w:pPr>
            <w:r w:rsidRPr="006B3D79">
              <w:rPr>
                <w:rFonts w:eastAsia="Times New Roman"/>
                <w:color w:val="000000"/>
              </w:rPr>
              <w:t>Level</w:t>
            </w:r>
          </w:p>
        </w:tc>
        <w:tc>
          <w:tcPr>
            <w:tcW w:w="1137" w:type="dxa"/>
            <w:noWrap/>
            <w:vAlign w:val="center"/>
            <w:hideMark/>
          </w:tcPr>
          <w:p w14:paraId="20E898EF" w14:textId="77777777" w:rsidR="004E5B11" w:rsidRPr="006B3D79" w:rsidRDefault="004E5B11" w:rsidP="004E5B11">
            <w:pPr>
              <w:jc w:val="center"/>
              <w:rPr>
                <w:rFonts w:eastAsia="Times New Roman"/>
                <w:color w:val="000000"/>
              </w:rPr>
            </w:pPr>
            <w:r w:rsidRPr="006B3D79">
              <w:rPr>
                <w:rFonts w:eastAsia="Times New Roman"/>
                <w:color w:val="000000"/>
              </w:rPr>
              <w:t>Counts</w:t>
            </w:r>
          </w:p>
        </w:tc>
      </w:tr>
      <w:tr w:rsidR="004E5B11" w:rsidRPr="006B3D79" w14:paraId="73F75B31" w14:textId="77777777" w:rsidTr="004E5B11">
        <w:trPr>
          <w:trHeight w:val="261"/>
        </w:trPr>
        <w:tc>
          <w:tcPr>
            <w:tcW w:w="1032" w:type="dxa"/>
            <w:noWrap/>
            <w:vAlign w:val="center"/>
            <w:hideMark/>
          </w:tcPr>
          <w:p w14:paraId="2974C1A0" w14:textId="77777777" w:rsidR="004E5B11" w:rsidRPr="006B3D79" w:rsidRDefault="004E5B11" w:rsidP="004E5B11">
            <w:pPr>
              <w:jc w:val="center"/>
              <w:rPr>
                <w:rFonts w:eastAsia="Times New Roman"/>
                <w:color w:val="000000"/>
              </w:rPr>
            </w:pPr>
          </w:p>
        </w:tc>
        <w:tc>
          <w:tcPr>
            <w:tcW w:w="1137" w:type="dxa"/>
            <w:noWrap/>
            <w:vAlign w:val="center"/>
            <w:hideMark/>
          </w:tcPr>
          <w:p w14:paraId="7F34DA2F" w14:textId="77777777" w:rsidR="004E5B11" w:rsidRDefault="004E5B11" w:rsidP="004E5B11">
            <w:pPr>
              <w:jc w:val="center"/>
              <w:rPr>
                <w:rFonts w:eastAsia="Times New Roman"/>
                <w:color w:val="000000"/>
              </w:rPr>
            </w:pPr>
            <w:r w:rsidRPr="006B3D79">
              <w:rPr>
                <w:rFonts w:eastAsia="Times New Roman"/>
                <w:color w:val="000000"/>
              </w:rPr>
              <w:t>1044532</w:t>
            </w:r>
          </w:p>
          <w:p w14:paraId="29A32CB8" w14:textId="77777777" w:rsidR="004E5B11" w:rsidRPr="006B3D79" w:rsidRDefault="004E5B11" w:rsidP="004E5B11">
            <w:pPr>
              <w:jc w:val="center"/>
              <w:rPr>
                <w:rFonts w:eastAsia="Times New Roman"/>
                <w:color w:val="000000"/>
              </w:rPr>
            </w:pPr>
            <w:r>
              <w:rPr>
                <w:rFonts w:eastAsia="Times New Roman" w:hint="eastAsia"/>
                <w:color w:val="000000"/>
              </w:rPr>
              <w:t>(99.6%)</w:t>
            </w:r>
          </w:p>
        </w:tc>
      </w:tr>
      <w:tr w:rsidR="004E5B11" w:rsidRPr="006B3D79" w14:paraId="0E655A57" w14:textId="77777777" w:rsidTr="004E5B11">
        <w:trPr>
          <w:trHeight w:val="261"/>
        </w:trPr>
        <w:tc>
          <w:tcPr>
            <w:tcW w:w="1032" w:type="dxa"/>
            <w:noWrap/>
            <w:vAlign w:val="center"/>
            <w:hideMark/>
          </w:tcPr>
          <w:p w14:paraId="73726A86" w14:textId="77777777" w:rsidR="004E5B11" w:rsidRPr="006B3D79" w:rsidRDefault="004E5B11" w:rsidP="004E5B11">
            <w:pPr>
              <w:jc w:val="center"/>
              <w:rPr>
                <w:rFonts w:eastAsia="Times New Roman"/>
                <w:color w:val="000000"/>
              </w:rPr>
            </w:pPr>
            <w:r w:rsidRPr="006B3D79">
              <w:rPr>
                <w:rFonts w:eastAsia="Times New Roman"/>
                <w:color w:val="000000"/>
              </w:rPr>
              <w:t>E</w:t>
            </w:r>
          </w:p>
        </w:tc>
        <w:tc>
          <w:tcPr>
            <w:tcW w:w="1137" w:type="dxa"/>
            <w:noWrap/>
            <w:vAlign w:val="center"/>
            <w:hideMark/>
          </w:tcPr>
          <w:p w14:paraId="076D7D1C" w14:textId="77777777" w:rsidR="004E5B11" w:rsidRPr="006B3D79" w:rsidRDefault="004E5B11" w:rsidP="004E5B11">
            <w:pPr>
              <w:jc w:val="center"/>
              <w:rPr>
                <w:rFonts w:eastAsia="Times New Roman"/>
                <w:color w:val="000000"/>
              </w:rPr>
            </w:pPr>
            <w:r w:rsidRPr="006B3D79">
              <w:rPr>
                <w:rFonts w:eastAsia="Times New Roman"/>
                <w:color w:val="000000"/>
              </w:rPr>
              <w:t>3603</w:t>
            </w:r>
          </w:p>
        </w:tc>
      </w:tr>
      <w:tr w:rsidR="004E5B11" w:rsidRPr="006B3D79" w14:paraId="60EC5479" w14:textId="77777777" w:rsidTr="004E5B11">
        <w:trPr>
          <w:trHeight w:val="261"/>
        </w:trPr>
        <w:tc>
          <w:tcPr>
            <w:tcW w:w="1032" w:type="dxa"/>
            <w:noWrap/>
            <w:vAlign w:val="center"/>
            <w:hideMark/>
          </w:tcPr>
          <w:p w14:paraId="614773CD" w14:textId="77777777" w:rsidR="004E5B11" w:rsidRPr="006B3D79" w:rsidRDefault="004E5B11" w:rsidP="004E5B11">
            <w:pPr>
              <w:jc w:val="center"/>
              <w:rPr>
                <w:rFonts w:eastAsia="Times New Roman"/>
                <w:color w:val="000000"/>
              </w:rPr>
            </w:pPr>
            <w:r w:rsidRPr="006B3D79">
              <w:rPr>
                <w:rFonts w:eastAsia="Times New Roman"/>
                <w:color w:val="000000"/>
              </w:rPr>
              <w:t>F</w:t>
            </w:r>
          </w:p>
        </w:tc>
        <w:tc>
          <w:tcPr>
            <w:tcW w:w="1137" w:type="dxa"/>
            <w:noWrap/>
            <w:vAlign w:val="center"/>
            <w:hideMark/>
          </w:tcPr>
          <w:p w14:paraId="0D326228" w14:textId="77777777" w:rsidR="004E5B11" w:rsidRPr="006B3D79" w:rsidRDefault="004E5B11" w:rsidP="004E5B11">
            <w:pPr>
              <w:jc w:val="center"/>
              <w:rPr>
                <w:rFonts w:eastAsia="Times New Roman"/>
                <w:color w:val="000000"/>
              </w:rPr>
            </w:pPr>
            <w:r w:rsidRPr="006B3D79">
              <w:rPr>
                <w:rFonts w:eastAsia="Times New Roman"/>
                <w:color w:val="000000"/>
              </w:rPr>
              <w:t>265</w:t>
            </w:r>
          </w:p>
        </w:tc>
      </w:tr>
      <w:tr w:rsidR="004E5B11" w:rsidRPr="006B3D79" w14:paraId="0881AE8E" w14:textId="77777777" w:rsidTr="004E5B11">
        <w:trPr>
          <w:trHeight w:val="261"/>
        </w:trPr>
        <w:tc>
          <w:tcPr>
            <w:tcW w:w="1032" w:type="dxa"/>
            <w:noWrap/>
            <w:vAlign w:val="center"/>
            <w:hideMark/>
          </w:tcPr>
          <w:p w14:paraId="65718BC8" w14:textId="77777777" w:rsidR="004E5B11" w:rsidRPr="006B3D79" w:rsidRDefault="004E5B11" w:rsidP="004E5B11">
            <w:pPr>
              <w:jc w:val="center"/>
              <w:rPr>
                <w:rFonts w:eastAsia="Times New Roman"/>
                <w:color w:val="000000"/>
              </w:rPr>
            </w:pPr>
            <w:r w:rsidRPr="006B3D79">
              <w:rPr>
                <w:rFonts w:eastAsia="Times New Roman"/>
                <w:color w:val="000000"/>
              </w:rPr>
              <w:t>G</w:t>
            </w:r>
          </w:p>
        </w:tc>
        <w:tc>
          <w:tcPr>
            <w:tcW w:w="1137" w:type="dxa"/>
            <w:noWrap/>
            <w:vAlign w:val="center"/>
            <w:hideMark/>
          </w:tcPr>
          <w:p w14:paraId="500C7217" w14:textId="77777777" w:rsidR="004E5B11" w:rsidRPr="006B3D79" w:rsidRDefault="004E5B11" w:rsidP="004E5B11">
            <w:pPr>
              <w:jc w:val="center"/>
              <w:rPr>
                <w:rFonts w:eastAsia="Times New Roman"/>
                <w:color w:val="000000"/>
              </w:rPr>
            </w:pPr>
            <w:r w:rsidRPr="006B3D79">
              <w:rPr>
                <w:rFonts w:eastAsia="Times New Roman"/>
                <w:color w:val="000000"/>
              </w:rPr>
              <w:t>95</w:t>
            </w:r>
          </w:p>
        </w:tc>
      </w:tr>
      <w:tr w:rsidR="004E5B11" w:rsidRPr="006B3D79" w14:paraId="09DAE5F9" w14:textId="77777777" w:rsidTr="004E5B11">
        <w:trPr>
          <w:trHeight w:val="261"/>
        </w:trPr>
        <w:tc>
          <w:tcPr>
            <w:tcW w:w="1032" w:type="dxa"/>
            <w:noWrap/>
            <w:vAlign w:val="center"/>
            <w:hideMark/>
          </w:tcPr>
          <w:p w14:paraId="72123B06" w14:textId="77777777" w:rsidR="004E5B11" w:rsidRPr="006B3D79" w:rsidRDefault="004E5B11" w:rsidP="004E5B11">
            <w:pPr>
              <w:jc w:val="center"/>
              <w:rPr>
                <w:rFonts w:eastAsia="Times New Roman"/>
                <w:color w:val="000000"/>
              </w:rPr>
            </w:pPr>
            <w:r w:rsidRPr="006B3D79">
              <w:rPr>
                <w:rFonts w:eastAsia="Times New Roman"/>
                <w:color w:val="000000"/>
              </w:rPr>
              <w:t>H</w:t>
            </w:r>
          </w:p>
        </w:tc>
        <w:tc>
          <w:tcPr>
            <w:tcW w:w="1137" w:type="dxa"/>
            <w:noWrap/>
            <w:vAlign w:val="center"/>
            <w:hideMark/>
          </w:tcPr>
          <w:p w14:paraId="406F5349" w14:textId="77777777" w:rsidR="004E5B11" w:rsidRPr="006B3D79" w:rsidRDefault="004E5B11" w:rsidP="004E5B11">
            <w:pPr>
              <w:jc w:val="center"/>
              <w:rPr>
                <w:rFonts w:eastAsia="Times New Roman"/>
                <w:color w:val="000000"/>
              </w:rPr>
            </w:pPr>
            <w:r w:rsidRPr="006B3D79">
              <w:rPr>
                <w:rFonts w:eastAsia="Times New Roman"/>
                <w:color w:val="000000"/>
              </w:rPr>
              <w:t>30</w:t>
            </w:r>
          </w:p>
        </w:tc>
      </w:tr>
      <w:tr w:rsidR="004E5B11" w:rsidRPr="006B3D79" w14:paraId="5D883393" w14:textId="77777777" w:rsidTr="004E5B11">
        <w:trPr>
          <w:trHeight w:val="261"/>
        </w:trPr>
        <w:tc>
          <w:tcPr>
            <w:tcW w:w="1032" w:type="dxa"/>
            <w:noWrap/>
            <w:vAlign w:val="center"/>
            <w:hideMark/>
          </w:tcPr>
          <w:p w14:paraId="2DB53BC1" w14:textId="77777777" w:rsidR="004E5B11" w:rsidRPr="006B3D79" w:rsidRDefault="004E5B11" w:rsidP="004E5B11">
            <w:pPr>
              <w:jc w:val="center"/>
              <w:rPr>
                <w:rFonts w:eastAsia="Times New Roman"/>
                <w:color w:val="000000"/>
              </w:rPr>
            </w:pPr>
            <w:r w:rsidRPr="006B3D79">
              <w:rPr>
                <w:rFonts w:eastAsia="Times New Roman"/>
                <w:color w:val="000000"/>
              </w:rPr>
              <w:t>I</w:t>
            </w:r>
          </w:p>
        </w:tc>
        <w:tc>
          <w:tcPr>
            <w:tcW w:w="1137" w:type="dxa"/>
            <w:noWrap/>
            <w:vAlign w:val="center"/>
            <w:hideMark/>
          </w:tcPr>
          <w:p w14:paraId="1CC21ABB" w14:textId="77777777" w:rsidR="004E5B11" w:rsidRPr="006B3D79" w:rsidRDefault="004E5B11" w:rsidP="004E5B11">
            <w:pPr>
              <w:jc w:val="center"/>
              <w:rPr>
                <w:rFonts w:eastAsia="Times New Roman"/>
                <w:color w:val="000000"/>
              </w:rPr>
            </w:pPr>
            <w:r w:rsidRPr="006B3D79">
              <w:rPr>
                <w:rFonts w:eastAsia="Times New Roman"/>
                <w:color w:val="000000"/>
              </w:rPr>
              <w:t>14</w:t>
            </w:r>
          </w:p>
        </w:tc>
      </w:tr>
      <w:tr w:rsidR="004E5B11" w:rsidRPr="006B3D79" w14:paraId="26C942C1" w14:textId="77777777" w:rsidTr="004E5B11">
        <w:trPr>
          <w:trHeight w:val="261"/>
        </w:trPr>
        <w:tc>
          <w:tcPr>
            <w:tcW w:w="1032" w:type="dxa"/>
            <w:noWrap/>
            <w:vAlign w:val="center"/>
            <w:hideMark/>
          </w:tcPr>
          <w:p w14:paraId="4D2F7EB8" w14:textId="77777777" w:rsidR="004E5B11" w:rsidRPr="006B3D79" w:rsidRDefault="004E5B11" w:rsidP="004E5B11">
            <w:pPr>
              <w:jc w:val="center"/>
              <w:rPr>
                <w:rFonts w:eastAsia="Times New Roman"/>
                <w:color w:val="000000"/>
              </w:rPr>
            </w:pPr>
            <w:r w:rsidRPr="006B3D79">
              <w:rPr>
                <w:rFonts w:eastAsia="Times New Roman"/>
                <w:color w:val="000000"/>
              </w:rPr>
              <w:t>J</w:t>
            </w:r>
          </w:p>
        </w:tc>
        <w:tc>
          <w:tcPr>
            <w:tcW w:w="1137" w:type="dxa"/>
            <w:noWrap/>
            <w:vAlign w:val="center"/>
            <w:hideMark/>
          </w:tcPr>
          <w:p w14:paraId="321D3D66" w14:textId="77777777" w:rsidR="004E5B11" w:rsidRPr="006B3D79" w:rsidRDefault="004E5B11" w:rsidP="004E5B11">
            <w:pPr>
              <w:jc w:val="center"/>
              <w:rPr>
                <w:rFonts w:eastAsia="Times New Roman"/>
                <w:color w:val="000000"/>
              </w:rPr>
            </w:pPr>
            <w:r w:rsidRPr="006B3D79">
              <w:rPr>
                <w:rFonts w:eastAsia="Times New Roman"/>
                <w:color w:val="000000"/>
              </w:rPr>
              <w:t>7</w:t>
            </w:r>
          </w:p>
        </w:tc>
      </w:tr>
      <w:tr w:rsidR="004E5B11" w:rsidRPr="006B3D79" w14:paraId="12C76657" w14:textId="77777777" w:rsidTr="004E5B11">
        <w:trPr>
          <w:trHeight w:val="261"/>
        </w:trPr>
        <w:tc>
          <w:tcPr>
            <w:tcW w:w="1032" w:type="dxa"/>
            <w:noWrap/>
            <w:vAlign w:val="center"/>
            <w:hideMark/>
          </w:tcPr>
          <w:p w14:paraId="1212B1A5" w14:textId="77777777" w:rsidR="004E5B11" w:rsidRPr="006B3D79" w:rsidRDefault="004E5B11" w:rsidP="004E5B11">
            <w:pPr>
              <w:jc w:val="center"/>
              <w:rPr>
                <w:rFonts w:eastAsia="Times New Roman"/>
                <w:color w:val="000000"/>
              </w:rPr>
            </w:pPr>
            <w:r w:rsidRPr="006B3D79">
              <w:rPr>
                <w:rFonts w:eastAsia="Times New Roman"/>
                <w:color w:val="000000"/>
              </w:rPr>
              <w:t>K</w:t>
            </w:r>
          </w:p>
        </w:tc>
        <w:tc>
          <w:tcPr>
            <w:tcW w:w="1137" w:type="dxa"/>
            <w:noWrap/>
            <w:vAlign w:val="center"/>
            <w:hideMark/>
          </w:tcPr>
          <w:p w14:paraId="7235BE03" w14:textId="77777777" w:rsidR="004E5B11" w:rsidRPr="006B3D79" w:rsidRDefault="004E5B11" w:rsidP="004E5B11">
            <w:pPr>
              <w:jc w:val="center"/>
              <w:rPr>
                <w:rFonts w:eastAsia="Times New Roman"/>
                <w:color w:val="000000"/>
              </w:rPr>
            </w:pPr>
            <w:r w:rsidRPr="006B3D79">
              <w:rPr>
                <w:rFonts w:eastAsia="Times New Roman"/>
                <w:color w:val="000000"/>
              </w:rPr>
              <w:t>4</w:t>
            </w:r>
          </w:p>
        </w:tc>
      </w:tr>
      <w:tr w:rsidR="004E5B11" w:rsidRPr="006B3D79" w14:paraId="21C7C28C" w14:textId="77777777" w:rsidTr="004E5B11">
        <w:trPr>
          <w:trHeight w:val="261"/>
        </w:trPr>
        <w:tc>
          <w:tcPr>
            <w:tcW w:w="1032" w:type="dxa"/>
            <w:noWrap/>
            <w:vAlign w:val="center"/>
            <w:hideMark/>
          </w:tcPr>
          <w:p w14:paraId="06ADC4CB" w14:textId="77777777" w:rsidR="004E5B11" w:rsidRPr="006B3D79" w:rsidRDefault="004E5B11" w:rsidP="004E5B11">
            <w:pPr>
              <w:jc w:val="center"/>
              <w:rPr>
                <w:rFonts w:eastAsia="Times New Roman"/>
                <w:color w:val="000000"/>
              </w:rPr>
            </w:pPr>
            <w:r w:rsidRPr="006B3D79">
              <w:rPr>
                <w:rFonts w:eastAsia="Times New Roman"/>
                <w:color w:val="000000"/>
              </w:rPr>
              <w:t>L</w:t>
            </w:r>
          </w:p>
        </w:tc>
        <w:tc>
          <w:tcPr>
            <w:tcW w:w="1137" w:type="dxa"/>
            <w:noWrap/>
            <w:vAlign w:val="center"/>
            <w:hideMark/>
          </w:tcPr>
          <w:p w14:paraId="5363412A" w14:textId="77777777" w:rsidR="004E5B11" w:rsidRPr="006B3D79" w:rsidRDefault="004E5B11" w:rsidP="004E5B11">
            <w:pPr>
              <w:jc w:val="center"/>
              <w:rPr>
                <w:rFonts w:eastAsia="Times New Roman"/>
                <w:color w:val="000000"/>
              </w:rPr>
            </w:pPr>
            <w:r w:rsidRPr="006B3D79">
              <w:rPr>
                <w:rFonts w:eastAsia="Times New Roman"/>
                <w:color w:val="000000"/>
              </w:rPr>
              <w:t>3</w:t>
            </w:r>
          </w:p>
        </w:tc>
      </w:tr>
      <w:tr w:rsidR="004E5B11" w:rsidRPr="006B3D79" w14:paraId="491C6F4E" w14:textId="77777777" w:rsidTr="004E5B11">
        <w:trPr>
          <w:trHeight w:val="261"/>
        </w:trPr>
        <w:tc>
          <w:tcPr>
            <w:tcW w:w="1032" w:type="dxa"/>
            <w:noWrap/>
            <w:vAlign w:val="center"/>
            <w:hideMark/>
          </w:tcPr>
          <w:p w14:paraId="077F49FB" w14:textId="77777777" w:rsidR="004E5B11" w:rsidRPr="006B3D79" w:rsidRDefault="004E5B11" w:rsidP="004E5B11">
            <w:pPr>
              <w:jc w:val="center"/>
              <w:rPr>
                <w:rFonts w:eastAsia="Times New Roman"/>
                <w:color w:val="000000"/>
              </w:rPr>
            </w:pPr>
            <w:r w:rsidRPr="006B3D79">
              <w:rPr>
                <w:rFonts w:eastAsia="Times New Roman"/>
                <w:color w:val="000000"/>
              </w:rPr>
              <w:t>M</w:t>
            </w:r>
          </w:p>
        </w:tc>
        <w:tc>
          <w:tcPr>
            <w:tcW w:w="1137" w:type="dxa"/>
            <w:noWrap/>
            <w:vAlign w:val="center"/>
            <w:hideMark/>
          </w:tcPr>
          <w:p w14:paraId="3945E2D9" w14:textId="77777777" w:rsidR="004E5B11" w:rsidRPr="006B3D79" w:rsidRDefault="004E5B11" w:rsidP="004E5B11">
            <w:pPr>
              <w:jc w:val="center"/>
              <w:rPr>
                <w:rFonts w:eastAsia="Times New Roman"/>
                <w:color w:val="000000"/>
              </w:rPr>
            </w:pPr>
            <w:r w:rsidRPr="006B3D79">
              <w:rPr>
                <w:rFonts w:eastAsia="Times New Roman"/>
                <w:color w:val="000000"/>
              </w:rPr>
              <w:t>2</w:t>
            </w:r>
          </w:p>
        </w:tc>
      </w:tr>
      <w:tr w:rsidR="004E5B11" w:rsidRPr="006B3D79" w14:paraId="6B82CD9D" w14:textId="77777777" w:rsidTr="004E5B11">
        <w:trPr>
          <w:trHeight w:val="261"/>
        </w:trPr>
        <w:tc>
          <w:tcPr>
            <w:tcW w:w="1032" w:type="dxa"/>
            <w:noWrap/>
            <w:vAlign w:val="center"/>
            <w:hideMark/>
          </w:tcPr>
          <w:p w14:paraId="62E6E052" w14:textId="77777777" w:rsidR="004E5B11" w:rsidRPr="006B3D79" w:rsidRDefault="004E5B11" w:rsidP="004E5B11">
            <w:pPr>
              <w:jc w:val="center"/>
              <w:rPr>
                <w:rFonts w:eastAsia="Times New Roman"/>
                <w:color w:val="000000"/>
              </w:rPr>
            </w:pPr>
            <w:r w:rsidRPr="006B3D79">
              <w:rPr>
                <w:rFonts w:eastAsia="Times New Roman"/>
                <w:color w:val="000000"/>
              </w:rPr>
              <w:t>N</w:t>
            </w:r>
          </w:p>
        </w:tc>
        <w:tc>
          <w:tcPr>
            <w:tcW w:w="1137" w:type="dxa"/>
            <w:noWrap/>
            <w:vAlign w:val="center"/>
            <w:hideMark/>
          </w:tcPr>
          <w:p w14:paraId="4E389396" w14:textId="77777777" w:rsidR="004E5B11" w:rsidRPr="006B3D79" w:rsidRDefault="004E5B11" w:rsidP="004E5B11">
            <w:pPr>
              <w:jc w:val="center"/>
              <w:rPr>
                <w:rFonts w:eastAsia="Times New Roman"/>
                <w:color w:val="000000"/>
              </w:rPr>
            </w:pPr>
            <w:r w:rsidRPr="006B3D79">
              <w:rPr>
                <w:rFonts w:eastAsia="Times New Roman"/>
                <w:color w:val="000000"/>
              </w:rPr>
              <w:t>17</w:t>
            </w:r>
          </w:p>
        </w:tc>
      </w:tr>
      <w:tr w:rsidR="004E5B11" w:rsidRPr="006B3D79" w14:paraId="19E67D7B" w14:textId="77777777" w:rsidTr="004E5B11">
        <w:trPr>
          <w:trHeight w:val="261"/>
        </w:trPr>
        <w:tc>
          <w:tcPr>
            <w:tcW w:w="1032" w:type="dxa"/>
            <w:noWrap/>
            <w:vAlign w:val="center"/>
            <w:hideMark/>
          </w:tcPr>
          <w:p w14:paraId="1416DE00" w14:textId="77777777" w:rsidR="004E5B11" w:rsidRPr="006B3D79" w:rsidRDefault="004E5B11" w:rsidP="004E5B11">
            <w:pPr>
              <w:jc w:val="center"/>
              <w:rPr>
                <w:rFonts w:eastAsia="Times New Roman"/>
                <w:color w:val="000000"/>
              </w:rPr>
            </w:pPr>
            <w:r w:rsidRPr="006B3D79">
              <w:rPr>
                <w:rFonts w:eastAsia="Times New Roman"/>
                <w:color w:val="000000"/>
              </w:rPr>
              <w:t>P</w:t>
            </w:r>
          </w:p>
        </w:tc>
        <w:tc>
          <w:tcPr>
            <w:tcW w:w="1137" w:type="dxa"/>
            <w:noWrap/>
            <w:vAlign w:val="center"/>
            <w:hideMark/>
          </w:tcPr>
          <w:p w14:paraId="4C4F5115" w14:textId="77777777" w:rsidR="004E5B11" w:rsidRPr="006B3D79" w:rsidRDefault="004E5B11" w:rsidP="004E5B11">
            <w:pPr>
              <w:jc w:val="center"/>
              <w:rPr>
                <w:rFonts w:eastAsia="Times New Roman"/>
                <w:color w:val="000000"/>
              </w:rPr>
            </w:pPr>
            <w:r w:rsidRPr="006B3D79">
              <w:rPr>
                <w:rFonts w:eastAsia="Times New Roman"/>
                <w:color w:val="000000"/>
              </w:rPr>
              <w:t>2</w:t>
            </w:r>
          </w:p>
        </w:tc>
      </w:tr>
      <w:tr w:rsidR="004E5B11" w:rsidRPr="006B3D79" w14:paraId="4FFE37F9" w14:textId="77777777" w:rsidTr="004E5B11">
        <w:trPr>
          <w:trHeight w:val="261"/>
        </w:trPr>
        <w:tc>
          <w:tcPr>
            <w:tcW w:w="1032" w:type="dxa"/>
            <w:noWrap/>
            <w:vAlign w:val="center"/>
            <w:hideMark/>
          </w:tcPr>
          <w:p w14:paraId="3A688BE9" w14:textId="77777777" w:rsidR="004E5B11" w:rsidRPr="006B3D79" w:rsidRDefault="004E5B11" w:rsidP="004E5B11">
            <w:pPr>
              <w:jc w:val="center"/>
              <w:rPr>
                <w:rFonts w:eastAsia="Times New Roman"/>
                <w:color w:val="000000"/>
              </w:rPr>
            </w:pPr>
            <w:r w:rsidRPr="006B3D79">
              <w:rPr>
                <w:rFonts w:eastAsia="Times New Roman"/>
                <w:color w:val="000000"/>
              </w:rPr>
              <w:t>U</w:t>
            </w:r>
          </w:p>
        </w:tc>
        <w:tc>
          <w:tcPr>
            <w:tcW w:w="1137" w:type="dxa"/>
            <w:noWrap/>
            <w:vAlign w:val="center"/>
            <w:hideMark/>
          </w:tcPr>
          <w:p w14:paraId="57CC3446" w14:textId="77777777" w:rsidR="004E5B11" w:rsidRPr="006B3D79" w:rsidRDefault="004E5B11" w:rsidP="004E5B11">
            <w:pPr>
              <w:jc w:val="center"/>
              <w:rPr>
                <w:rFonts w:eastAsia="Times New Roman"/>
                <w:color w:val="000000"/>
              </w:rPr>
            </w:pPr>
            <w:r w:rsidRPr="006B3D79">
              <w:rPr>
                <w:rFonts w:eastAsia="Times New Roman"/>
                <w:color w:val="000000"/>
              </w:rPr>
              <w:t>1</w:t>
            </w:r>
          </w:p>
        </w:tc>
      </w:tr>
    </w:tbl>
    <w:p w14:paraId="66B61D6D" w14:textId="77777777" w:rsidR="004E5B11" w:rsidRPr="00901E96" w:rsidRDefault="004E5B11" w:rsidP="004E5B11">
      <w:r w:rsidRPr="002F5C5E">
        <w:rPr>
          <w:noProof/>
        </w:rPr>
        <w:drawing>
          <wp:inline distT="0" distB="0" distL="0" distR="0" wp14:anchorId="5F474D83" wp14:editId="4D757D1F">
            <wp:extent cx="4737735" cy="4204234"/>
            <wp:effectExtent l="0" t="0" r="1206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5593" cy="4220081"/>
                    </a:xfrm>
                    <a:prstGeom prst="rect">
                      <a:avLst/>
                    </a:prstGeom>
                  </pic:spPr>
                </pic:pic>
              </a:graphicData>
            </a:graphic>
          </wp:inline>
        </w:drawing>
      </w:r>
    </w:p>
    <w:p w14:paraId="7393D3DC" w14:textId="77777777" w:rsidR="004E5B11" w:rsidRPr="00901E96" w:rsidRDefault="004E5B11" w:rsidP="004E5B11"/>
    <w:p w14:paraId="09338308" w14:textId="77777777" w:rsidR="004E5B11" w:rsidRDefault="004E5B11" w:rsidP="004E5B11">
      <w:pPr>
        <w:rPr>
          <w:b/>
        </w:rPr>
      </w:pPr>
      <w:r>
        <w:rPr>
          <w:b/>
        </w:rPr>
        <w:br w:type="page"/>
      </w:r>
    </w:p>
    <w:p w14:paraId="183670CC" w14:textId="77777777" w:rsidR="004E5B11" w:rsidRDefault="004E5B11" w:rsidP="004E5B11">
      <w:pPr>
        <w:rPr>
          <w:b/>
        </w:rPr>
      </w:pPr>
      <w:r w:rsidRPr="00D93CBA">
        <w:rPr>
          <w:b/>
        </w:rPr>
        <w:lastRenderedPageBreak/>
        <w:t xml:space="preserve">Field </w:t>
      </w:r>
      <w:r>
        <w:rPr>
          <w:rFonts w:hint="eastAsia"/>
          <w:b/>
        </w:rPr>
        <w:t>6</w:t>
      </w:r>
    </w:p>
    <w:p w14:paraId="7B91FFFF" w14:textId="77777777" w:rsidR="004E5B11" w:rsidRDefault="004E5B11" w:rsidP="004E5B11">
      <w:pPr>
        <w:rPr>
          <w:b/>
        </w:rPr>
      </w:pPr>
    </w:p>
    <w:p w14:paraId="2B16DB30" w14:textId="77777777" w:rsidR="004E5B11" w:rsidRPr="00901E96" w:rsidRDefault="004E5B11" w:rsidP="004E5B11">
      <w:r w:rsidRPr="00E058B3">
        <w:rPr>
          <w:b/>
        </w:rPr>
        <w:t>Field Name:</w:t>
      </w:r>
      <w:r w:rsidRPr="00901E96">
        <w:t xml:space="preserve"> OWNER</w:t>
      </w:r>
    </w:p>
    <w:p w14:paraId="26E39C87" w14:textId="77777777" w:rsidR="004E5B11" w:rsidRPr="00901E96" w:rsidRDefault="004E5B11" w:rsidP="004E5B11"/>
    <w:p w14:paraId="04F8A397" w14:textId="77777777" w:rsidR="004E5B11" w:rsidRDefault="004E5B11" w:rsidP="004E5B11">
      <w:pPr>
        <w:rPr>
          <w:b/>
        </w:rPr>
      </w:pPr>
      <w:r w:rsidRPr="00E058B3">
        <w:rPr>
          <w:b/>
        </w:rPr>
        <w:t xml:space="preserve">Description: </w:t>
      </w:r>
    </w:p>
    <w:p w14:paraId="51A88257" w14:textId="77777777" w:rsidR="004E5B11" w:rsidRDefault="004E5B11" w:rsidP="004E5B11">
      <w:pPr>
        <w:rPr>
          <w:b/>
        </w:rPr>
      </w:pPr>
    </w:p>
    <w:p w14:paraId="489D1D12" w14:textId="77777777" w:rsidR="004E5B11" w:rsidRPr="00901E96" w:rsidRDefault="004E5B11" w:rsidP="004E5B11">
      <w:pPr>
        <w:rPr>
          <w:rFonts w:eastAsia="Times New Roman"/>
        </w:rPr>
      </w:pPr>
      <w:r w:rsidRPr="00901E96">
        <w:t>OWNER is a text variable indicating the owner of the property.</w:t>
      </w:r>
    </w:p>
    <w:p w14:paraId="4E7110BB" w14:textId="77777777" w:rsidR="004E5B11" w:rsidRPr="00901E96" w:rsidRDefault="004E5B11" w:rsidP="004E5B11"/>
    <w:p w14:paraId="629BC3ED" w14:textId="77777777" w:rsidR="004E5B11" w:rsidRDefault="004E5B11" w:rsidP="004E5B11">
      <w:pPr>
        <w:rPr>
          <w:b/>
        </w:rPr>
      </w:pPr>
      <w:r>
        <w:rPr>
          <w:b/>
        </w:rPr>
        <w:t>Unique V</w:t>
      </w:r>
      <w:r w:rsidRPr="00E058B3">
        <w:rPr>
          <w:b/>
        </w:rPr>
        <w:t>alues:</w:t>
      </w:r>
    </w:p>
    <w:p w14:paraId="0CB84DD1" w14:textId="77777777" w:rsidR="004E5B11" w:rsidRPr="00E058B3" w:rsidRDefault="004E5B11" w:rsidP="004E5B11">
      <w:pPr>
        <w:rPr>
          <w:b/>
        </w:rPr>
      </w:pPr>
    </w:p>
    <w:p w14:paraId="158E01ED" w14:textId="77777777" w:rsidR="004E5B11" w:rsidRPr="00901E96" w:rsidRDefault="004E5B11" w:rsidP="004E5B11">
      <w:r w:rsidRPr="00901E96">
        <w:t>OWNER has 847055 unique values. In the O</w:t>
      </w:r>
      <w:r>
        <w:t>WNER field, 31081 properties have</w:t>
      </w:r>
      <w:r w:rsidRPr="00901E96">
        <w:t xml:space="preserve"> the value “”</w:t>
      </w:r>
      <w:r>
        <w:rPr>
          <w:rFonts w:hint="eastAsia"/>
        </w:rPr>
        <w:t>, indicating possible missing values</w:t>
      </w:r>
      <w:r w:rsidRPr="00901E96">
        <w:t>. No missing values exist.</w:t>
      </w:r>
      <w:r>
        <w:rPr>
          <w:rFonts w:hint="eastAsia"/>
        </w:rPr>
        <w:t xml:space="preserve"> </w:t>
      </w:r>
      <w:r w:rsidRPr="00901E96">
        <w:t>The top 10 most frequently occurred OWNER names are:</w:t>
      </w:r>
    </w:p>
    <w:p w14:paraId="03ECA104" w14:textId="77777777" w:rsidR="004E5B11" w:rsidRDefault="004E5B11" w:rsidP="004E5B11"/>
    <w:p w14:paraId="27E9C79C" w14:textId="77777777" w:rsidR="004E5B11" w:rsidRDefault="004E5B11" w:rsidP="004E5B11"/>
    <w:tbl>
      <w:tblPr>
        <w:tblW w:w="7434" w:type="dxa"/>
        <w:tblLook w:val="04A0" w:firstRow="1" w:lastRow="0" w:firstColumn="1" w:lastColumn="0" w:noHBand="0" w:noVBand="1"/>
      </w:tblPr>
      <w:tblGrid>
        <w:gridCol w:w="3869"/>
        <w:gridCol w:w="1584"/>
        <w:gridCol w:w="1981"/>
      </w:tblGrid>
      <w:tr w:rsidR="004E5B11" w14:paraId="7DB6D78F" w14:textId="77777777" w:rsidTr="004E5B11">
        <w:trPr>
          <w:trHeight w:val="330"/>
        </w:trPr>
        <w:tc>
          <w:tcPr>
            <w:tcW w:w="386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9B6524" w14:textId="77777777" w:rsidR="004E5B11" w:rsidRDefault="004E5B11" w:rsidP="004E5B11">
            <w:pPr>
              <w:jc w:val="center"/>
              <w:rPr>
                <w:rFonts w:eastAsia="Times New Roman"/>
              </w:rPr>
            </w:pPr>
            <w:r>
              <w:rPr>
                <w:rFonts w:eastAsia="Times New Roman"/>
              </w:rPr>
              <w:t>Owner</w:t>
            </w:r>
          </w:p>
        </w:tc>
        <w:tc>
          <w:tcPr>
            <w:tcW w:w="1584" w:type="dxa"/>
            <w:tcBorders>
              <w:top w:val="single" w:sz="8" w:space="0" w:color="auto"/>
              <w:left w:val="nil"/>
              <w:bottom w:val="single" w:sz="8" w:space="0" w:color="auto"/>
              <w:right w:val="single" w:sz="8" w:space="0" w:color="auto"/>
            </w:tcBorders>
            <w:shd w:val="clear" w:color="auto" w:fill="auto"/>
            <w:noWrap/>
            <w:vAlign w:val="center"/>
            <w:hideMark/>
          </w:tcPr>
          <w:p w14:paraId="3A83FC22" w14:textId="77777777" w:rsidR="004E5B11" w:rsidRDefault="004E5B11" w:rsidP="004E5B11">
            <w:pPr>
              <w:jc w:val="center"/>
              <w:rPr>
                <w:rFonts w:eastAsia="Times New Roman"/>
              </w:rPr>
            </w:pPr>
            <w:r>
              <w:rPr>
                <w:rFonts w:eastAsia="Times New Roman"/>
              </w:rPr>
              <w:t>Count</w:t>
            </w:r>
          </w:p>
        </w:tc>
        <w:tc>
          <w:tcPr>
            <w:tcW w:w="1981" w:type="dxa"/>
            <w:tcBorders>
              <w:top w:val="single" w:sz="8" w:space="0" w:color="auto"/>
              <w:left w:val="nil"/>
              <w:bottom w:val="single" w:sz="8" w:space="0" w:color="auto"/>
              <w:right w:val="single" w:sz="8" w:space="0" w:color="auto"/>
            </w:tcBorders>
            <w:shd w:val="clear" w:color="auto" w:fill="auto"/>
            <w:noWrap/>
            <w:vAlign w:val="center"/>
            <w:hideMark/>
          </w:tcPr>
          <w:p w14:paraId="746C66F6" w14:textId="77777777" w:rsidR="004E5B11" w:rsidRDefault="004E5B11" w:rsidP="004E5B11">
            <w:pPr>
              <w:jc w:val="center"/>
              <w:rPr>
                <w:rFonts w:eastAsia="Times New Roman"/>
              </w:rPr>
            </w:pPr>
            <w:r>
              <w:rPr>
                <w:rFonts w:eastAsia="Times New Roman"/>
              </w:rPr>
              <w:t>Percentage(%)</w:t>
            </w:r>
          </w:p>
        </w:tc>
      </w:tr>
      <w:tr w:rsidR="004E5B11" w14:paraId="4B382943"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6A78943D" w14:textId="77777777" w:rsidR="004E5B11" w:rsidRDefault="004E5B11" w:rsidP="004E5B11">
            <w:pPr>
              <w:rPr>
                <w:rFonts w:ascii="Calibri" w:eastAsia="Times New Roman" w:hAnsi="Calibri"/>
              </w:rPr>
            </w:pPr>
            <w:r>
              <w:rPr>
                <w:rFonts w:ascii="Calibri" w:eastAsia="Times New Roman" w:hAnsi="Calibri"/>
              </w:rPr>
              <w:t> </w:t>
            </w:r>
          </w:p>
        </w:tc>
        <w:tc>
          <w:tcPr>
            <w:tcW w:w="1584" w:type="dxa"/>
            <w:tcBorders>
              <w:top w:val="nil"/>
              <w:left w:val="nil"/>
              <w:bottom w:val="single" w:sz="8" w:space="0" w:color="auto"/>
              <w:right w:val="single" w:sz="8" w:space="0" w:color="auto"/>
            </w:tcBorders>
            <w:shd w:val="clear" w:color="auto" w:fill="auto"/>
            <w:noWrap/>
            <w:vAlign w:val="center"/>
            <w:hideMark/>
          </w:tcPr>
          <w:p w14:paraId="2EDBDBC7" w14:textId="77777777" w:rsidR="004E5B11" w:rsidRDefault="004E5B11" w:rsidP="004E5B11">
            <w:pPr>
              <w:jc w:val="center"/>
              <w:rPr>
                <w:rFonts w:eastAsia="Times New Roman"/>
              </w:rPr>
            </w:pPr>
            <w:r>
              <w:rPr>
                <w:rFonts w:eastAsia="Times New Roman"/>
              </w:rPr>
              <w:t>31081</w:t>
            </w:r>
          </w:p>
        </w:tc>
        <w:tc>
          <w:tcPr>
            <w:tcW w:w="1981" w:type="dxa"/>
            <w:tcBorders>
              <w:top w:val="nil"/>
              <w:left w:val="nil"/>
              <w:bottom w:val="single" w:sz="8" w:space="0" w:color="auto"/>
              <w:right w:val="single" w:sz="8" w:space="0" w:color="auto"/>
            </w:tcBorders>
            <w:shd w:val="clear" w:color="auto" w:fill="auto"/>
            <w:noWrap/>
            <w:vAlign w:val="center"/>
            <w:hideMark/>
          </w:tcPr>
          <w:p w14:paraId="438B1F2F" w14:textId="77777777" w:rsidR="004E5B11" w:rsidRDefault="004E5B11" w:rsidP="004E5B11">
            <w:pPr>
              <w:jc w:val="center"/>
              <w:rPr>
                <w:rFonts w:eastAsia="Times New Roman"/>
              </w:rPr>
            </w:pPr>
            <w:r>
              <w:rPr>
                <w:rFonts w:eastAsia="Times New Roman"/>
              </w:rPr>
              <w:t>2.96</w:t>
            </w:r>
          </w:p>
        </w:tc>
      </w:tr>
      <w:tr w:rsidR="004E5B11" w14:paraId="7ACB2F87"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4493CB5A" w14:textId="77777777" w:rsidR="004E5B11" w:rsidRDefault="004E5B11" w:rsidP="004E5B11">
            <w:pPr>
              <w:jc w:val="center"/>
              <w:rPr>
                <w:rFonts w:eastAsia="Times New Roman"/>
              </w:rPr>
            </w:pPr>
            <w:r>
              <w:rPr>
                <w:rFonts w:eastAsia="Times New Roman"/>
              </w:rPr>
              <w:t>PARKCHESTER PRESERVAT</w:t>
            </w:r>
          </w:p>
        </w:tc>
        <w:tc>
          <w:tcPr>
            <w:tcW w:w="1584" w:type="dxa"/>
            <w:tcBorders>
              <w:top w:val="nil"/>
              <w:left w:val="nil"/>
              <w:bottom w:val="single" w:sz="8" w:space="0" w:color="auto"/>
              <w:right w:val="single" w:sz="8" w:space="0" w:color="auto"/>
            </w:tcBorders>
            <w:shd w:val="clear" w:color="auto" w:fill="auto"/>
            <w:noWrap/>
            <w:vAlign w:val="center"/>
            <w:hideMark/>
          </w:tcPr>
          <w:p w14:paraId="74ED17A1" w14:textId="77777777" w:rsidR="004E5B11" w:rsidRDefault="004E5B11" w:rsidP="004E5B11">
            <w:pPr>
              <w:jc w:val="center"/>
              <w:rPr>
                <w:rFonts w:eastAsia="Times New Roman"/>
              </w:rPr>
            </w:pPr>
            <w:r>
              <w:rPr>
                <w:rFonts w:eastAsia="Times New Roman"/>
              </w:rPr>
              <w:t>6021</w:t>
            </w:r>
          </w:p>
        </w:tc>
        <w:tc>
          <w:tcPr>
            <w:tcW w:w="1981" w:type="dxa"/>
            <w:tcBorders>
              <w:top w:val="nil"/>
              <w:left w:val="nil"/>
              <w:bottom w:val="single" w:sz="8" w:space="0" w:color="auto"/>
              <w:right w:val="single" w:sz="8" w:space="0" w:color="auto"/>
            </w:tcBorders>
            <w:shd w:val="clear" w:color="auto" w:fill="auto"/>
            <w:noWrap/>
            <w:vAlign w:val="center"/>
            <w:hideMark/>
          </w:tcPr>
          <w:p w14:paraId="46B076D2" w14:textId="77777777" w:rsidR="004E5B11" w:rsidRDefault="004E5B11" w:rsidP="004E5B11">
            <w:pPr>
              <w:jc w:val="center"/>
              <w:rPr>
                <w:rFonts w:eastAsia="Times New Roman"/>
              </w:rPr>
            </w:pPr>
            <w:r>
              <w:rPr>
                <w:rFonts w:eastAsia="Times New Roman"/>
              </w:rPr>
              <w:t>0.57</w:t>
            </w:r>
          </w:p>
        </w:tc>
      </w:tr>
      <w:tr w:rsidR="004E5B11" w14:paraId="74B9F977"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5FEB34B1" w14:textId="77777777" w:rsidR="004E5B11" w:rsidRDefault="004E5B11" w:rsidP="004E5B11">
            <w:pPr>
              <w:jc w:val="center"/>
              <w:rPr>
                <w:rFonts w:eastAsia="Times New Roman"/>
              </w:rPr>
            </w:pPr>
            <w:r>
              <w:rPr>
                <w:rFonts w:eastAsia="Times New Roman"/>
              </w:rPr>
              <w:t>PARKS AND RECREATION</w:t>
            </w:r>
          </w:p>
        </w:tc>
        <w:tc>
          <w:tcPr>
            <w:tcW w:w="1584" w:type="dxa"/>
            <w:tcBorders>
              <w:top w:val="nil"/>
              <w:left w:val="nil"/>
              <w:bottom w:val="single" w:sz="8" w:space="0" w:color="auto"/>
              <w:right w:val="single" w:sz="8" w:space="0" w:color="auto"/>
            </w:tcBorders>
            <w:shd w:val="clear" w:color="auto" w:fill="auto"/>
            <w:noWrap/>
            <w:vAlign w:val="center"/>
            <w:hideMark/>
          </w:tcPr>
          <w:p w14:paraId="5D5164CF" w14:textId="77777777" w:rsidR="004E5B11" w:rsidRDefault="004E5B11" w:rsidP="004E5B11">
            <w:pPr>
              <w:jc w:val="center"/>
              <w:rPr>
                <w:rFonts w:eastAsia="Times New Roman"/>
              </w:rPr>
            </w:pPr>
            <w:r>
              <w:rPr>
                <w:rFonts w:eastAsia="Times New Roman"/>
              </w:rPr>
              <w:t>3358</w:t>
            </w:r>
          </w:p>
        </w:tc>
        <w:tc>
          <w:tcPr>
            <w:tcW w:w="1981" w:type="dxa"/>
            <w:tcBorders>
              <w:top w:val="nil"/>
              <w:left w:val="nil"/>
              <w:bottom w:val="single" w:sz="8" w:space="0" w:color="auto"/>
              <w:right w:val="single" w:sz="8" w:space="0" w:color="auto"/>
            </w:tcBorders>
            <w:shd w:val="clear" w:color="auto" w:fill="auto"/>
            <w:noWrap/>
            <w:vAlign w:val="center"/>
            <w:hideMark/>
          </w:tcPr>
          <w:p w14:paraId="1695325E" w14:textId="77777777" w:rsidR="004E5B11" w:rsidRDefault="004E5B11" w:rsidP="004E5B11">
            <w:pPr>
              <w:jc w:val="center"/>
              <w:rPr>
                <w:rFonts w:eastAsia="Times New Roman"/>
              </w:rPr>
            </w:pPr>
            <w:r>
              <w:rPr>
                <w:rFonts w:eastAsia="Times New Roman"/>
              </w:rPr>
              <w:t>0.32</w:t>
            </w:r>
          </w:p>
        </w:tc>
      </w:tr>
      <w:tr w:rsidR="004E5B11" w14:paraId="062B331C"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1DA448B6" w14:textId="77777777" w:rsidR="004E5B11" w:rsidRDefault="004E5B11" w:rsidP="004E5B11">
            <w:pPr>
              <w:jc w:val="center"/>
              <w:rPr>
                <w:rFonts w:eastAsia="Times New Roman"/>
              </w:rPr>
            </w:pPr>
            <w:r>
              <w:rPr>
                <w:rFonts w:eastAsia="Times New Roman"/>
              </w:rPr>
              <w:t>DCAS</w:t>
            </w:r>
          </w:p>
        </w:tc>
        <w:tc>
          <w:tcPr>
            <w:tcW w:w="1584" w:type="dxa"/>
            <w:tcBorders>
              <w:top w:val="nil"/>
              <w:left w:val="nil"/>
              <w:bottom w:val="single" w:sz="8" w:space="0" w:color="auto"/>
              <w:right w:val="single" w:sz="8" w:space="0" w:color="auto"/>
            </w:tcBorders>
            <w:shd w:val="clear" w:color="auto" w:fill="auto"/>
            <w:noWrap/>
            <w:vAlign w:val="center"/>
            <w:hideMark/>
          </w:tcPr>
          <w:p w14:paraId="428638F9" w14:textId="77777777" w:rsidR="004E5B11" w:rsidRDefault="004E5B11" w:rsidP="004E5B11">
            <w:pPr>
              <w:jc w:val="center"/>
              <w:rPr>
                <w:rFonts w:eastAsia="Times New Roman"/>
              </w:rPr>
            </w:pPr>
            <w:r>
              <w:rPr>
                <w:rFonts w:eastAsia="Times New Roman"/>
              </w:rPr>
              <w:t>2053</w:t>
            </w:r>
          </w:p>
        </w:tc>
        <w:tc>
          <w:tcPr>
            <w:tcW w:w="1981" w:type="dxa"/>
            <w:tcBorders>
              <w:top w:val="nil"/>
              <w:left w:val="nil"/>
              <w:bottom w:val="single" w:sz="8" w:space="0" w:color="auto"/>
              <w:right w:val="single" w:sz="8" w:space="0" w:color="auto"/>
            </w:tcBorders>
            <w:shd w:val="clear" w:color="auto" w:fill="auto"/>
            <w:noWrap/>
            <w:vAlign w:val="center"/>
            <w:hideMark/>
          </w:tcPr>
          <w:p w14:paraId="32446D8B" w14:textId="77777777" w:rsidR="004E5B11" w:rsidRDefault="004E5B11" w:rsidP="004E5B11">
            <w:pPr>
              <w:jc w:val="center"/>
              <w:rPr>
                <w:rFonts w:eastAsia="Times New Roman"/>
              </w:rPr>
            </w:pPr>
            <w:r>
              <w:rPr>
                <w:rFonts w:eastAsia="Times New Roman"/>
              </w:rPr>
              <w:t>0.20</w:t>
            </w:r>
          </w:p>
        </w:tc>
      </w:tr>
      <w:tr w:rsidR="004E5B11" w14:paraId="3B7A0048"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425462D5" w14:textId="77777777" w:rsidR="004E5B11" w:rsidRDefault="004E5B11" w:rsidP="004E5B11">
            <w:pPr>
              <w:jc w:val="center"/>
              <w:rPr>
                <w:rFonts w:eastAsia="Times New Roman"/>
              </w:rPr>
            </w:pPr>
            <w:r>
              <w:rPr>
                <w:rFonts w:eastAsia="Times New Roman"/>
              </w:rPr>
              <w:t>HOUSING PRESERVATION</w:t>
            </w:r>
          </w:p>
        </w:tc>
        <w:tc>
          <w:tcPr>
            <w:tcW w:w="1584" w:type="dxa"/>
            <w:tcBorders>
              <w:top w:val="nil"/>
              <w:left w:val="nil"/>
              <w:bottom w:val="single" w:sz="8" w:space="0" w:color="auto"/>
              <w:right w:val="single" w:sz="8" w:space="0" w:color="auto"/>
            </w:tcBorders>
            <w:shd w:val="clear" w:color="auto" w:fill="auto"/>
            <w:noWrap/>
            <w:vAlign w:val="center"/>
            <w:hideMark/>
          </w:tcPr>
          <w:p w14:paraId="3A605EEB" w14:textId="77777777" w:rsidR="004E5B11" w:rsidRDefault="004E5B11" w:rsidP="004E5B11">
            <w:pPr>
              <w:jc w:val="center"/>
              <w:rPr>
                <w:rFonts w:eastAsia="Times New Roman"/>
              </w:rPr>
            </w:pPr>
            <w:r>
              <w:rPr>
                <w:rFonts w:eastAsia="Times New Roman"/>
              </w:rPr>
              <w:t>1900</w:t>
            </w:r>
          </w:p>
        </w:tc>
        <w:tc>
          <w:tcPr>
            <w:tcW w:w="1981" w:type="dxa"/>
            <w:tcBorders>
              <w:top w:val="nil"/>
              <w:left w:val="nil"/>
              <w:bottom w:val="single" w:sz="8" w:space="0" w:color="auto"/>
              <w:right w:val="single" w:sz="8" w:space="0" w:color="auto"/>
            </w:tcBorders>
            <w:shd w:val="clear" w:color="auto" w:fill="auto"/>
            <w:noWrap/>
            <w:vAlign w:val="center"/>
            <w:hideMark/>
          </w:tcPr>
          <w:p w14:paraId="1E263989" w14:textId="77777777" w:rsidR="004E5B11" w:rsidRDefault="004E5B11" w:rsidP="004E5B11">
            <w:pPr>
              <w:jc w:val="center"/>
              <w:rPr>
                <w:rFonts w:eastAsia="Times New Roman"/>
              </w:rPr>
            </w:pPr>
            <w:r>
              <w:rPr>
                <w:rFonts w:eastAsia="Times New Roman"/>
              </w:rPr>
              <w:t>0.18</w:t>
            </w:r>
          </w:p>
        </w:tc>
      </w:tr>
      <w:tr w:rsidR="004E5B11" w14:paraId="585ED418"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526996E2" w14:textId="77777777" w:rsidR="004E5B11" w:rsidRDefault="004E5B11" w:rsidP="004E5B11">
            <w:pPr>
              <w:jc w:val="center"/>
              <w:rPr>
                <w:rFonts w:eastAsia="Times New Roman"/>
              </w:rPr>
            </w:pPr>
            <w:r>
              <w:rPr>
                <w:rFonts w:eastAsia="Times New Roman"/>
              </w:rPr>
              <w:t>CITY OF NEW YORK</w:t>
            </w:r>
          </w:p>
        </w:tc>
        <w:tc>
          <w:tcPr>
            <w:tcW w:w="1584" w:type="dxa"/>
            <w:tcBorders>
              <w:top w:val="nil"/>
              <w:left w:val="nil"/>
              <w:bottom w:val="single" w:sz="8" w:space="0" w:color="auto"/>
              <w:right w:val="single" w:sz="8" w:space="0" w:color="auto"/>
            </w:tcBorders>
            <w:shd w:val="clear" w:color="auto" w:fill="auto"/>
            <w:noWrap/>
            <w:vAlign w:val="center"/>
            <w:hideMark/>
          </w:tcPr>
          <w:p w14:paraId="37CE35F1" w14:textId="77777777" w:rsidR="004E5B11" w:rsidRDefault="004E5B11" w:rsidP="004E5B11">
            <w:pPr>
              <w:jc w:val="center"/>
              <w:rPr>
                <w:rFonts w:eastAsia="Times New Roman"/>
              </w:rPr>
            </w:pPr>
            <w:r>
              <w:rPr>
                <w:rFonts w:eastAsia="Times New Roman"/>
              </w:rPr>
              <w:t>1189</w:t>
            </w:r>
          </w:p>
        </w:tc>
        <w:tc>
          <w:tcPr>
            <w:tcW w:w="1981" w:type="dxa"/>
            <w:tcBorders>
              <w:top w:val="nil"/>
              <w:left w:val="nil"/>
              <w:bottom w:val="single" w:sz="8" w:space="0" w:color="auto"/>
              <w:right w:val="single" w:sz="8" w:space="0" w:color="auto"/>
            </w:tcBorders>
            <w:shd w:val="clear" w:color="auto" w:fill="auto"/>
            <w:noWrap/>
            <w:vAlign w:val="center"/>
            <w:hideMark/>
          </w:tcPr>
          <w:p w14:paraId="7CF83038" w14:textId="77777777" w:rsidR="004E5B11" w:rsidRDefault="004E5B11" w:rsidP="004E5B11">
            <w:pPr>
              <w:jc w:val="center"/>
              <w:rPr>
                <w:rFonts w:eastAsia="Times New Roman"/>
              </w:rPr>
            </w:pPr>
            <w:r>
              <w:rPr>
                <w:rFonts w:eastAsia="Times New Roman"/>
              </w:rPr>
              <w:t>0.11</w:t>
            </w:r>
          </w:p>
        </w:tc>
      </w:tr>
      <w:tr w:rsidR="004E5B11" w14:paraId="404B6D0F"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48FB9162" w14:textId="77777777" w:rsidR="004E5B11" w:rsidRDefault="004E5B11" w:rsidP="004E5B11">
            <w:pPr>
              <w:jc w:val="center"/>
              <w:rPr>
                <w:rFonts w:eastAsia="Times New Roman"/>
              </w:rPr>
            </w:pPr>
            <w:r>
              <w:rPr>
                <w:rFonts w:eastAsia="Times New Roman"/>
              </w:rPr>
              <w:t>NEW YORK CITY HOUSING</w:t>
            </w:r>
          </w:p>
        </w:tc>
        <w:tc>
          <w:tcPr>
            <w:tcW w:w="1584" w:type="dxa"/>
            <w:tcBorders>
              <w:top w:val="nil"/>
              <w:left w:val="nil"/>
              <w:bottom w:val="single" w:sz="8" w:space="0" w:color="auto"/>
              <w:right w:val="single" w:sz="8" w:space="0" w:color="auto"/>
            </w:tcBorders>
            <w:shd w:val="clear" w:color="auto" w:fill="auto"/>
            <w:noWrap/>
            <w:vAlign w:val="center"/>
            <w:hideMark/>
          </w:tcPr>
          <w:p w14:paraId="76052F52" w14:textId="77777777" w:rsidR="004E5B11" w:rsidRDefault="004E5B11" w:rsidP="004E5B11">
            <w:pPr>
              <w:jc w:val="center"/>
              <w:rPr>
                <w:rFonts w:eastAsia="Times New Roman"/>
              </w:rPr>
            </w:pPr>
            <w:r>
              <w:rPr>
                <w:rFonts w:eastAsia="Times New Roman"/>
              </w:rPr>
              <w:t>1014</w:t>
            </w:r>
          </w:p>
        </w:tc>
        <w:tc>
          <w:tcPr>
            <w:tcW w:w="1981" w:type="dxa"/>
            <w:tcBorders>
              <w:top w:val="nil"/>
              <w:left w:val="nil"/>
              <w:bottom w:val="single" w:sz="8" w:space="0" w:color="auto"/>
              <w:right w:val="single" w:sz="8" w:space="0" w:color="auto"/>
            </w:tcBorders>
            <w:shd w:val="clear" w:color="auto" w:fill="auto"/>
            <w:noWrap/>
            <w:vAlign w:val="center"/>
            <w:hideMark/>
          </w:tcPr>
          <w:p w14:paraId="3FF54B02" w14:textId="77777777" w:rsidR="004E5B11" w:rsidRDefault="004E5B11" w:rsidP="004E5B11">
            <w:pPr>
              <w:jc w:val="center"/>
              <w:rPr>
                <w:rFonts w:eastAsia="Times New Roman"/>
              </w:rPr>
            </w:pPr>
            <w:r>
              <w:rPr>
                <w:rFonts w:eastAsia="Times New Roman"/>
              </w:rPr>
              <w:t>0.10</w:t>
            </w:r>
          </w:p>
        </w:tc>
      </w:tr>
      <w:tr w:rsidR="004E5B11" w14:paraId="1D33B1FB"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28A3B06B" w14:textId="77777777" w:rsidR="004E5B11" w:rsidRDefault="004E5B11" w:rsidP="004E5B11">
            <w:pPr>
              <w:jc w:val="center"/>
              <w:rPr>
                <w:rFonts w:eastAsia="Times New Roman"/>
              </w:rPr>
            </w:pPr>
            <w:r>
              <w:rPr>
                <w:rFonts w:eastAsia="Times New Roman"/>
              </w:rPr>
              <w:t>BOARD OF EDUCATION</w:t>
            </w:r>
          </w:p>
        </w:tc>
        <w:tc>
          <w:tcPr>
            <w:tcW w:w="1584" w:type="dxa"/>
            <w:tcBorders>
              <w:top w:val="nil"/>
              <w:left w:val="nil"/>
              <w:bottom w:val="single" w:sz="8" w:space="0" w:color="auto"/>
              <w:right w:val="single" w:sz="8" w:space="0" w:color="auto"/>
            </w:tcBorders>
            <w:shd w:val="clear" w:color="auto" w:fill="auto"/>
            <w:noWrap/>
            <w:vAlign w:val="center"/>
            <w:hideMark/>
          </w:tcPr>
          <w:p w14:paraId="2AB3B5CA" w14:textId="77777777" w:rsidR="004E5B11" w:rsidRDefault="004E5B11" w:rsidP="004E5B11">
            <w:pPr>
              <w:jc w:val="center"/>
              <w:rPr>
                <w:rFonts w:eastAsia="Times New Roman"/>
              </w:rPr>
            </w:pPr>
            <w:r>
              <w:rPr>
                <w:rFonts w:eastAsia="Times New Roman"/>
              </w:rPr>
              <w:t>1003</w:t>
            </w:r>
          </w:p>
        </w:tc>
        <w:tc>
          <w:tcPr>
            <w:tcW w:w="1981" w:type="dxa"/>
            <w:tcBorders>
              <w:top w:val="nil"/>
              <w:left w:val="nil"/>
              <w:bottom w:val="single" w:sz="8" w:space="0" w:color="auto"/>
              <w:right w:val="single" w:sz="8" w:space="0" w:color="auto"/>
            </w:tcBorders>
            <w:shd w:val="clear" w:color="auto" w:fill="auto"/>
            <w:noWrap/>
            <w:vAlign w:val="center"/>
            <w:hideMark/>
          </w:tcPr>
          <w:p w14:paraId="4B51D3B5" w14:textId="77777777" w:rsidR="004E5B11" w:rsidRDefault="004E5B11" w:rsidP="004E5B11">
            <w:pPr>
              <w:jc w:val="center"/>
              <w:rPr>
                <w:rFonts w:eastAsia="Times New Roman"/>
              </w:rPr>
            </w:pPr>
            <w:r>
              <w:rPr>
                <w:rFonts w:eastAsia="Times New Roman"/>
              </w:rPr>
              <w:t>0.10</w:t>
            </w:r>
          </w:p>
        </w:tc>
      </w:tr>
      <w:tr w:rsidR="004E5B11" w14:paraId="5DDAC066"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633F9AE3" w14:textId="77777777" w:rsidR="004E5B11" w:rsidRDefault="004E5B11" w:rsidP="004E5B11">
            <w:pPr>
              <w:jc w:val="center"/>
              <w:rPr>
                <w:rFonts w:eastAsia="Times New Roman"/>
              </w:rPr>
            </w:pPr>
            <w:r>
              <w:rPr>
                <w:rFonts w:eastAsia="Times New Roman"/>
              </w:rPr>
              <w:t>CNY/NYCTA</w:t>
            </w:r>
          </w:p>
        </w:tc>
        <w:tc>
          <w:tcPr>
            <w:tcW w:w="1584" w:type="dxa"/>
            <w:tcBorders>
              <w:top w:val="nil"/>
              <w:left w:val="nil"/>
              <w:bottom w:val="single" w:sz="8" w:space="0" w:color="auto"/>
              <w:right w:val="single" w:sz="8" w:space="0" w:color="auto"/>
            </w:tcBorders>
            <w:shd w:val="clear" w:color="auto" w:fill="auto"/>
            <w:noWrap/>
            <w:vAlign w:val="center"/>
            <w:hideMark/>
          </w:tcPr>
          <w:p w14:paraId="1A25D2DB" w14:textId="77777777" w:rsidR="004E5B11" w:rsidRDefault="004E5B11" w:rsidP="004E5B11">
            <w:pPr>
              <w:jc w:val="center"/>
              <w:rPr>
                <w:rFonts w:eastAsia="Times New Roman"/>
              </w:rPr>
            </w:pPr>
            <w:r>
              <w:rPr>
                <w:rFonts w:eastAsia="Times New Roman"/>
              </w:rPr>
              <w:t>975</w:t>
            </w:r>
          </w:p>
        </w:tc>
        <w:tc>
          <w:tcPr>
            <w:tcW w:w="1981" w:type="dxa"/>
            <w:tcBorders>
              <w:top w:val="nil"/>
              <w:left w:val="nil"/>
              <w:bottom w:val="single" w:sz="8" w:space="0" w:color="auto"/>
              <w:right w:val="single" w:sz="8" w:space="0" w:color="auto"/>
            </w:tcBorders>
            <w:shd w:val="clear" w:color="auto" w:fill="auto"/>
            <w:noWrap/>
            <w:vAlign w:val="center"/>
            <w:hideMark/>
          </w:tcPr>
          <w:p w14:paraId="3816CD9D" w14:textId="77777777" w:rsidR="004E5B11" w:rsidRDefault="004E5B11" w:rsidP="004E5B11">
            <w:pPr>
              <w:jc w:val="center"/>
              <w:rPr>
                <w:rFonts w:eastAsia="Times New Roman"/>
              </w:rPr>
            </w:pPr>
            <w:r>
              <w:rPr>
                <w:rFonts w:eastAsia="Times New Roman"/>
              </w:rPr>
              <w:t>0.09</w:t>
            </w:r>
          </w:p>
        </w:tc>
      </w:tr>
      <w:tr w:rsidR="004E5B11" w14:paraId="2C0B451E" w14:textId="77777777" w:rsidTr="004E5B11">
        <w:trPr>
          <w:trHeight w:val="330"/>
        </w:trPr>
        <w:tc>
          <w:tcPr>
            <w:tcW w:w="3869" w:type="dxa"/>
            <w:tcBorders>
              <w:top w:val="nil"/>
              <w:left w:val="single" w:sz="8" w:space="0" w:color="auto"/>
              <w:bottom w:val="single" w:sz="8" w:space="0" w:color="auto"/>
              <w:right w:val="single" w:sz="8" w:space="0" w:color="auto"/>
            </w:tcBorders>
            <w:shd w:val="clear" w:color="auto" w:fill="auto"/>
            <w:noWrap/>
            <w:vAlign w:val="center"/>
            <w:hideMark/>
          </w:tcPr>
          <w:p w14:paraId="2C13E405" w14:textId="77777777" w:rsidR="004E5B11" w:rsidRDefault="004E5B11" w:rsidP="004E5B11">
            <w:pPr>
              <w:jc w:val="center"/>
              <w:rPr>
                <w:rFonts w:eastAsia="Times New Roman"/>
              </w:rPr>
            </w:pPr>
            <w:r>
              <w:rPr>
                <w:rFonts w:eastAsia="Times New Roman"/>
              </w:rPr>
              <w:t>NYC HOUSING PARTNERSH</w:t>
            </w:r>
          </w:p>
        </w:tc>
        <w:tc>
          <w:tcPr>
            <w:tcW w:w="1584" w:type="dxa"/>
            <w:tcBorders>
              <w:top w:val="nil"/>
              <w:left w:val="nil"/>
              <w:bottom w:val="single" w:sz="8" w:space="0" w:color="auto"/>
              <w:right w:val="single" w:sz="8" w:space="0" w:color="auto"/>
            </w:tcBorders>
            <w:shd w:val="clear" w:color="auto" w:fill="auto"/>
            <w:noWrap/>
            <w:vAlign w:val="center"/>
            <w:hideMark/>
          </w:tcPr>
          <w:p w14:paraId="121F5AED" w14:textId="77777777" w:rsidR="004E5B11" w:rsidRDefault="004E5B11" w:rsidP="004E5B11">
            <w:pPr>
              <w:jc w:val="center"/>
              <w:rPr>
                <w:rFonts w:eastAsia="Times New Roman"/>
              </w:rPr>
            </w:pPr>
            <w:r>
              <w:rPr>
                <w:rFonts w:eastAsia="Times New Roman"/>
              </w:rPr>
              <w:t>747</w:t>
            </w:r>
          </w:p>
        </w:tc>
        <w:tc>
          <w:tcPr>
            <w:tcW w:w="1981" w:type="dxa"/>
            <w:tcBorders>
              <w:top w:val="nil"/>
              <w:left w:val="nil"/>
              <w:bottom w:val="single" w:sz="8" w:space="0" w:color="auto"/>
              <w:right w:val="single" w:sz="8" w:space="0" w:color="auto"/>
            </w:tcBorders>
            <w:shd w:val="clear" w:color="auto" w:fill="auto"/>
            <w:noWrap/>
            <w:vAlign w:val="center"/>
            <w:hideMark/>
          </w:tcPr>
          <w:p w14:paraId="57EFF809" w14:textId="77777777" w:rsidR="004E5B11" w:rsidRDefault="004E5B11" w:rsidP="004E5B11">
            <w:pPr>
              <w:jc w:val="center"/>
              <w:rPr>
                <w:rFonts w:eastAsia="Times New Roman"/>
              </w:rPr>
            </w:pPr>
            <w:r>
              <w:rPr>
                <w:rFonts w:eastAsia="Times New Roman"/>
              </w:rPr>
              <w:t>0.07</w:t>
            </w:r>
          </w:p>
        </w:tc>
      </w:tr>
    </w:tbl>
    <w:p w14:paraId="47674D31" w14:textId="77777777" w:rsidR="004E5B11" w:rsidRDefault="004E5B11" w:rsidP="004E5B11">
      <w:r>
        <w:br w:type="page"/>
      </w:r>
    </w:p>
    <w:p w14:paraId="61091A9A" w14:textId="77777777" w:rsidR="004E5B11" w:rsidRDefault="004E5B11" w:rsidP="004E5B11">
      <w:pPr>
        <w:rPr>
          <w:b/>
        </w:rPr>
      </w:pPr>
      <w:r w:rsidRPr="00D93CBA">
        <w:rPr>
          <w:b/>
        </w:rPr>
        <w:lastRenderedPageBreak/>
        <w:t xml:space="preserve">Field </w:t>
      </w:r>
      <w:r>
        <w:rPr>
          <w:rFonts w:hint="eastAsia"/>
          <w:b/>
        </w:rPr>
        <w:t>7</w:t>
      </w:r>
    </w:p>
    <w:p w14:paraId="354E82ED" w14:textId="77777777" w:rsidR="004E5B11" w:rsidRDefault="004E5B11" w:rsidP="004E5B11">
      <w:pPr>
        <w:rPr>
          <w:b/>
        </w:rPr>
      </w:pPr>
    </w:p>
    <w:p w14:paraId="2001970A" w14:textId="77777777" w:rsidR="004E5B11" w:rsidRPr="00901E96" w:rsidRDefault="004E5B11" w:rsidP="004E5B11">
      <w:r w:rsidRPr="008F5563">
        <w:rPr>
          <w:b/>
        </w:rPr>
        <w:t>Field Name:</w:t>
      </w:r>
      <w:r w:rsidRPr="00901E96">
        <w:t xml:space="preserve"> BLDGCL</w:t>
      </w:r>
    </w:p>
    <w:p w14:paraId="780C2568" w14:textId="77777777" w:rsidR="004E5B11" w:rsidRPr="00901E96" w:rsidRDefault="004E5B11" w:rsidP="004E5B11"/>
    <w:p w14:paraId="050411A1" w14:textId="77777777" w:rsidR="004E5B11" w:rsidRDefault="004E5B11" w:rsidP="004E5B11">
      <w:pPr>
        <w:rPr>
          <w:b/>
        </w:rPr>
      </w:pPr>
      <w:r w:rsidRPr="008F5563">
        <w:rPr>
          <w:b/>
        </w:rPr>
        <w:t xml:space="preserve">Description: </w:t>
      </w:r>
    </w:p>
    <w:p w14:paraId="0824F0EF" w14:textId="77777777" w:rsidR="004E5B11" w:rsidRPr="008F5563" w:rsidRDefault="004E5B11" w:rsidP="004E5B11">
      <w:pPr>
        <w:rPr>
          <w:b/>
        </w:rPr>
      </w:pPr>
    </w:p>
    <w:p w14:paraId="0C3BB115" w14:textId="77777777" w:rsidR="004E5B11" w:rsidRPr="00901E96" w:rsidRDefault="004E5B11" w:rsidP="004E5B11">
      <w:pPr>
        <w:rPr>
          <w:rFonts w:eastAsia="Times New Roman"/>
        </w:rPr>
      </w:pPr>
      <w:r w:rsidRPr="00901E96">
        <w:t xml:space="preserve">BLDGCL is a </w:t>
      </w:r>
      <w:r>
        <w:rPr>
          <w:rFonts w:hint="eastAsia"/>
        </w:rPr>
        <w:t xml:space="preserve">nominal </w:t>
      </w:r>
      <w:r w:rsidRPr="00901E96">
        <w:t xml:space="preserve">categorical variable indicating the building class. </w:t>
      </w:r>
    </w:p>
    <w:p w14:paraId="69052534" w14:textId="77777777" w:rsidR="004E5B11" w:rsidRPr="00901E96" w:rsidRDefault="004E5B11" w:rsidP="004E5B11"/>
    <w:p w14:paraId="05712D09" w14:textId="77777777" w:rsidR="004E5B11" w:rsidRDefault="004E5B11" w:rsidP="004E5B11">
      <w:pPr>
        <w:rPr>
          <w:b/>
        </w:rPr>
      </w:pPr>
      <w:r>
        <w:rPr>
          <w:b/>
        </w:rPr>
        <w:t>Unique V</w:t>
      </w:r>
      <w:r w:rsidRPr="008F5563">
        <w:rPr>
          <w:b/>
        </w:rPr>
        <w:t>alues:</w:t>
      </w:r>
    </w:p>
    <w:p w14:paraId="61D97062" w14:textId="77777777" w:rsidR="004E5B11" w:rsidRPr="008F5563" w:rsidRDefault="004E5B11" w:rsidP="004E5B11">
      <w:pPr>
        <w:rPr>
          <w:b/>
        </w:rPr>
      </w:pPr>
    </w:p>
    <w:p w14:paraId="6DB94FB1" w14:textId="77777777" w:rsidR="004E5B11" w:rsidRDefault="004E5B11" w:rsidP="004E5B11">
      <w:r w:rsidRPr="00901E96">
        <w:t>BLDGCL has 200 unique levels. Each level has 2 digits – the first digit is a character from A to Z, the second digit is a number from 0 to 9. No missing values exist.</w:t>
      </w:r>
      <w:r>
        <w:rPr>
          <w:rFonts w:hint="eastAsia"/>
        </w:rPr>
        <w:t xml:space="preserve"> </w:t>
      </w:r>
      <w:r w:rsidRPr="00901E96">
        <w:t xml:space="preserve">The </w:t>
      </w:r>
      <w:r>
        <w:t>top 1</w:t>
      </w:r>
      <w:r w:rsidRPr="00901E96">
        <w:t xml:space="preserve">0 most frequently occurred BLDGCL </w:t>
      </w:r>
      <w:r>
        <w:t xml:space="preserve">is shown in </w:t>
      </w:r>
      <w:r>
        <w:rPr>
          <w:rFonts w:hint="eastAsia"/>
        </w:rPr>
        <w:t>below</w:t>
      </w:r>
      <w:r w:rsidRPr="00901E96">
        <w:t>:</w:t>
      </w:r>
    </w:p>
    <w:tbl>
      <w:tblPr>
        <w:tblStyle w:val="TableGrid"/>
        <w:tblpPr w:leftFromText="180" w:rightFromText="180" w:vertAnchor="text" w:horzAnchor="page" w:tblpX="8410" w:tblpY="955"/>
        <w:tblW w:w="2805" w:type="dxa"/>
        <w:tblLook w:val="04A0" w:firstRow="1" w:lastRow="0" w:firstColumn="1" w:lastColumn="0" w:noHBand="0" w:noVBand="1"/>
      </w:tblPr>
      <w:tblGrid>
        <w:gridCol w:w="1176"/>
        <w:gridCol w:w="1635"/>
      </w:tblGrid>
      <w:tr w:rsidR="004E5B11" w14:paraId="275A8EFA" w14:textId="77777777" w:rsidTr="004E5B11">
        <w:trPr>
          <w:trHeight w:val="316"/>
        </w:trPr>
        <w:tc>
          <w:tcPr>
            <w:tcW w:w="1176" w:type="dxa"/>
            <w:noWrap/>
            <w:hideMark/>
          </w:tcPr>
          <w:p w14:paraId="79332F4F" w14:textId="77777777" w:rsidR="004E5B11" w:rsidRDefault="004E5B11" w:rsidP="004E5B11">
            <w:pPr>
              <w:jc w:val="center"/>
              <w:rPr>
                <w:rFonts w:eastAsia="Times New Roman"/>
                <w:color w:val="000000"/>
              </w:rPr>
            </w:pPr>
            <w:r>
              <w:rPr>
                <w:rFonts w:eastAsia="Times New Roman"/>
                <w:color w:val="000000"/>
              </w:rPr>
              <w:t>BLDGCL</w:t>
            </w:r>
          </w:p>
        </w:tc>
        <w:tc>
          <w:tcPr>
            <w:tcW w:w="1629" w:type="dxa"/>
            <w:noWrap/>
            <w:hideMark/>
          </w:tcPr>
          <w:p w14:paraId="3BAAED33" w14:textId="77777777" w:rsidR="004E5B11" w:rsidRDefault="004E5B11" w:rsidP="004E5B11">
            <w:pPr>
              <w:jc w:val="center"/>
              <w:rPr>
                <w:rFonts w:eastAsia="Times New Roman"/>
                <w:color w:val="000000"/>
              </w:rPr>
            </w:pPr>
            <w:r>
              <w:rPr>
                <w:rFonts w:eastAsia="Times New Roman"/>
                <w:color w:val="000000"/>
              </w:rPr>
              <w:t>Percentage(%)</w:t>
            </w:r>
          </w:p>
        </w:tc>
      </w:tr>
      <w:tr w:rsidR="004E5B11" w14:paraId="1A4A89BB" w14:textId="77777777" w:rsidTr="004E5B11">
        <w:trPr>
          <w:trHeight w:val="316"/>
        </w:trPr>
        <w:tc>
          <w:tcPr>
            <w:tcW w:w="1176" w:type="dxa"/>
            <w:noWrap/>
            <w:hideMark/>
          </w:tcPr>
          <w:p w14:paraId="582BD14E" w14:textId="77777777" w:rsidR="004E5B11" w:rsidRDefault="004E5B11" w:rsidP="004E5B11">
            <w:pPr>
              <w:jc w:val="center"/>
              <w:rPr>
                <w:rFonts w:eastAsia="Times New Roman"/>
                <w:color w:val="000000"/>
              </w:rPr>
            </w:pPr>
            <w:r>
              <w:rPr>
                <w:rFonts w:eastAsia="Times New Roman"/>
                <w:color w:val="000000"/>
              </w:rPr>
              <w:t>R4</w:t>
            </w:r>
          </w:p>
        </w:tc>
        <w:tc>
          <w:tcPr>
            <w:tcW w:w="1629" w:type="dxa"/>
            <w:noWrap/>
            <w:hideMark/>
          </w:tcPr>
          <w:p w14:paraId="240977ED" w14:textId="77777777" w:rsidR="004E5B11" w:rsidRDefault="004E5B11" w:rsidP="004E5B11">
            <w:pPr>
              <w:jc w:val="center"/>
              <w:rPr>
                <w:rFonts w:eastAsia="Times New Roman"/>
                <w:color w:val="000000"/>
              </w:rPr>
            </w:pPr>
            <w:r>
              <w:rPr>
                <w:rFonts w:eastAsia="Times New Roman"/>
                <w:color w:val="000000"/>
              </w:rPr>
              <w:t>13.3</w:t>
            </w:r>
          </w:p>
        </w:tc>
      </w:tr>
      <w:tr w:rsidR="004E5B11" w14:paraId="516A1F20" w14:textId="77777777" w:rsidTr="004E5B11">
        <w:trPr>
          <w:trHeight w:val="316"/>
        </w:trPr>
        <w:tc>
          <w:tcPr>
            <w:tcW w:w="1176" w:type="dxa"/>
            <w:noWrap/>
            <w:hideMark/>
          </w:tcPr>
          <w:p w14:paraId="38927B1D" w14:textId="77777777" w:rsidR="004E5B11" w:rsidRDefault="004E5B11" w:rsidP="004E5B11">
            <w:pPr>
              <w:jc w:val="center"/>
              <w:rPr>
                <w:rFonts w:eastAsia="Times New Roman"/>
                <w:color w:val="000000"/>
              </w:rPr>
            </w:pPr>
            <w:r>
              <w:rPr>
                <w:rFonts w:eastAsia="Times New Roman"/>
                <w:color w:val="000000"/>
              </w:rPr>
              <w:t>A1</w:t>
            </w:r>
          </w:p>
        </w:tc>
        <w:tc>
          <w:tcPr>
            <w:tcW w:w="1629" w:type="dxa"/>
            <w:noWrap/>
            <w:hideMark/>
          </w:tcPr>
          <w:p w14:paraId="6689D981" w14:textId="77777777" w:rsidR="004E5B11" w:rsidRDefault="004E5B11" w:rsidP="004E5B11">
            <w:pPr>
              <w:jc w:val="center"/>
              <w:rPr>
                <w:rFonts w:eastAsia="Times New Roman"/>
                <w:color w:val="000000"/>
              </w:rPr>
            </w:pPr>
            <w:r>
              <w:rPr>
                <w:rFonts w:eastAsia="Times New Roman"/>
                <w:color w:val="000000"/>
              </w:rPr>
              <w:t>11.4</w:t>
            </w:r>
          </w:p>
        </w:tc>
      </w:tr>
      <w:tr w:rsidR="004E5B11" w14:paraId="749A9866" w14:textId="77777777" w:rsidTr="004E5B11">
        <w:trPr>
          <w:trHeight w:val="316"/>
        </w:trPr>
        <w:tc>
          <w:tcPr>
            <w:tcW w:w="1176" w:type="dxa"/>
            <w:noWrap/>
            <w:hideMark/>
          </w:tcPr>
          <w:p w14:paraId="6F38F2BA" w14:textId="77777777" w:rsidR="004E5B11" w:rsidRDefault="004E5B11" w:rsidP="004E5B11">
            <w:pPr>
              <w:jc w:val="center"/>
              <w:rPr>
                <w:rFonts w:eastAsia="Times New Roman"/>
                <w:color w:val="000000"/>
              </w:rPr>
            </w:pPr>
            <w:r>
              <w:rPr>
                <w:rFonts w:eastAsia="Times New Roman"/>
                <w:color w:val="000000"/>
              </w:rPr>
              <w:t>A5</w:t>
            </w:r>
          </w:p>
        </w:tc>
        <w:tc>
          <w:tcPr>
            <w:tcW w:w="1629" w:type="dxa"/>
            <w:noWrap/>
            <w:hideMark/>
          </w:tcPr>
          <w:p w14:paraId="76C4BD2F" w14:textId="77777777" w:rsidR="004E5B11" w:rsidRDefault="004E5B11" w:rsidP="004E5B11">
            <w:pPr>
              <w:jc w:val="center"/>
              <w:rPr>
                <w:rFonts w:eastAsia="Times New Roman"/>
                <w:color w:val="000000"/>
              </w:rPr>
            </w:pPr>
            <w:r>
              <w:rPr>
                <w:rFonts w:eastAsia="Times New Roman"/>
                <w:color w:val="000000"/>
              </w:rPr>
              <w:t>8.9</w:t>
            </w:r>
          </w:p>
        </w:tc>
      </w:tr>
      <w:tr w:rsidR="004E5B11" w14:paraId="07F3F753" w14:textId="77777777" w:rsidTr="004E5B11">
        <w:trPr>
          <w:trHeight w:val="316"/>
        </w:trPr>
        <w:tc>
          <w:tcPr>
            <w:tcW w:w="1176" w:type="dxa"/>
            <w:noWrap/>
            <w:hideMark/>
          </w:tcPr>
          <w:p w14:paraId="69D589A6" w14:textId="77777777" w:rsidR="004E5B11" w:rsidRDefault="004E5B11" w:rsidP="004E5B11">
            <w:pPr>
              <w:jc w:val="center"/>
              <w:rPr>
                <w:rFonts w:eastAsia="Times New Roman"/>
                <w:color w:val="000000"/>
              </w:rPr>
            </w:pPr>
            <w:r>
              <w:rPr>
                <w:rFonts w:eastAsia="Times New Roman"/>
                <w:color w:val="000000"/>
              </w:rPr>
              <w:t>B1</w:t>
            </w:r>
          </w:p>
        </w:tc>
        <w:tc>
          <w:tcPr>
            <w:tcW w:w="1629" w:type="dxa"/>
            <w:noWrap/>
            <w:hideMark/>
          </w:tcPr>
          <w:p w14:paraId="400E843D" w14:textId="77777777" w:rsidR="004E5B11" w:rsidRDefault="004E5B11" w:rsidP="004E5B11">
            <w:pPr>
              <w:jc w:val="center"/>
              <w:rPr>
                <w:rFonts w:eastAsia="Times New Roman"/>
                <w:color w:val="000000"/>
              </w:rPr>
            </w:pPr>
            <w:r>
              <w:rPr>
                <w:rFonts w:eastAsia="Times New Roman"/>
                <w:color w:val="000000"/>
              </w:rPr>
              <w:t>8</w:t>
            </w:r>
          </w:p>
        </w:tc>
      </w:tr>
      <w:tr w:rsidR="004E5B11" w14:paraId="732B33FE" w14:textId="77777777" w:rsidTr="004E5B11">
        <w:trPr>
          <w:trHeight w:val="316"/>
        </w:trPr>
        <w:tc>
          <w:tcPr>
            <w:tcW w:w="1176" w:type="dxa"/>
            <w:noWrap/>
            <w:hideMark/>
          </w:tcPr>
          <w:p w14:paraId="3563D27E" w14:textId="77777777" w:rsidR="004E5B11" w:rsidRDefault="004E5B11" w:rsidP="004E5B11">
            <w:pPr>
              <w:jc w:val="center"/>
              <w:rPr>
                <w:rFonts w:eastAsia="Times New Roman"/>
                <w:color w:val="000000"/>
              </w:rPr>
            </w:pPr>
            <w:r>
              <w:rPr>
                <w:rFonts w:eastAsia="Times New Roman"/>
                <w:color w:val="000000"/>
              </w:rPr>
              <w:t>B2</w:t>
            </w:r>
          </w:p>
        </w:tc>
        <w:tc>
          <w:tcPr>
            <w:tcW w:w="1629" w:type="dxa"/>
            <w:noWrap/>
            <w:hideMark/>
          </w:tcPr>
          <w:p w14:paraId="518EED1C" w14:textId="77777777" w:rsidR="004E5B11" w:rsidRDefault="004E5B11" w:rsidP="004E5B11">
            <w:pPr>
              <w:jc w:val="center"/>
              <w:rPr>
                <w:rFonts w:eastAsia="Times New Roman"/>
                <w:color w:val="000000"/>
              </w:rPr>
            </w:pPr>
            <w:r>
              <w:rPr>
                <w:rFonts w:eastAsia="Times New Roman"/>
                <w:color w:val="000000"/>
              </w:rPr>
              <w:t>7</w:t>
            </w:r>
          </w:p>
        </w:tc>
      </w:tr>
      <w:tr w:rsidR="004E5B11" w14:paraId="040CB4F5" w14:textId="77777777" w:rsidTr="004E5B11">
        <w:trPr>
          <w:trHeight w:val="316"/>
        </w:trPr>
        <w:tc>
          <w:tcPr>
            <w:tcW w:w="1176" w:type="dxa"/>
            <w:noWrap/>
            <w:hideMark/>
          </w:tcPr>
          <w:p w14:paraId="5B769BE5" w14:textId="77777777" w:rsidR="004E5B11" w:rsidRDefault="004E5B11" w:rsidP="004E5B11">
            <w:pPr>
              <w:jc w:val="center"/>
              <w:rPr>
                <w:rFonts w:eastAsia="Times New Roman"/>
                <w:color w:val="000000"/>
              </w:rPr>
            </w:pPr>
            <w:r>
              <w:rPr>
                <w:rFonts w:eastAsia="Times New Roman"/>
                <w:color w:val="000000"/>
              </w:rPr>
              <w:t>C0</w:t>
            </w:r>
          </w:p>
        </w:tc>
        <w:tc>
          <w:tcPr>
            <w:tcW w:w="1629" w:type="dxa"/>
            <w:noWrap/>
            <w:hideMark/>
          </w:tcPr>
          <w:p w14:paraId="70478D82" w14:textId="77777777" w:rsidR="004E5B11" w:rsidRDefault="004E5B11" w:rsidP="004E5B11">
            <w:pPr>
              <w:jc w:val="center"/>
              <w:rPr>
                <w:rFonts w:eastAsia="Times New Roman"/>
                <w:color w:val="000000"/>
              </w:rPr>
            </w:pPr>
            <w:r>
              <w:rPr>
                <w:rFonts w:eastAsia="Times New Roman"/>
                <w:color w:val="000000"/>
              </w:rPr>
              <w:t>8</w:t>
            </w:r>
          </w:p>
        </w:tc>
      </w:tr>
      <w:tr w:rsidR="004E5B11" w14:paraId="29AFB71A" w14:textId="77777777" w:rsidTr="004E5B11">
        <w:trPr>
          <w:trHeight w:val="316"/>
        </w:trPr>
        <w:tc>
          <w:tcPr>
            <w:tcW w:w="1176" w:type="dxa"/>
            <w:noWrap/>
            <w:hideMark/>
          </w:tcPr>
          <w:p w14:paraId="7686D0E0" w14:textId="77777777" w:rsidR="004E5B11" w:rsidRDefault="004E5B11" w:rsidP="004E5B11">
            <w:pPr>
              <w:jc w:val="center"/>
              <w:rPr>
                <w:rFonts w:eastAsia="Times New Roman"/>
                <w:color w:val="000000"/>
              </w:rPr>
            </w:pPr>
            <w:r>
              <w:rPr>
                <w:rFonts w:eastAsia="Times New Roman"/>
                <w:color w:val="000000"/>
              </w:rPr>
              <w:t>B3</w:t>
            </w:r>
          </w:p>
        </w:tc>
        <w:tc>
          <w:tcPr>
            <w:tcW w:w="1629" w:type="dxa"/>
            <w:noWrap/>
            <w:hideMark/>
          </w:tcPr>
          <w:p w14:paraId="2D081238" w14:textId="77777777" w:rsidR="004E5B11" w:rsidRDefault="004E5B11" w:rsidP="004E5B11">
            <w:pPr>
              <w:jc w:val="center"/>
              <w:rPr>
                <w:rFonts w:eastAsia="Times New Roman"/>
                <w:color w:val="000000"/>
              </w:rPr>
            </w:pPr>
            <w:r>
              <w:rPr>
                <w:rFonts w:eastAsia="Times New Roman"/>
                <w:color w:val="000000"/>
              </w:rPr>
              <w:t>5.6</w:t>
            </w:r>
          </w:p>
        </w:tc>
      </w:tr>
      <w:tr w:rsidR="004E5B11" w14:paraId="3DC66E4A" w14:textId="77777777" w:rsidTr="004E5B11">
        <w:trPr>
          <w:trHeight w:val="316"/>
        </w:trPr>
        <w:tc>
          <w:tcPr>
            <w:tcW w:w="1176" w:type="dxa"/>
            <w:noWrap/>
            <w:hideMark/>
          </w:tcPr>
          <w:p w14:paraId="5510223B" w14:textId="77777777" w:rsidR="004E5B11" w:rsidRDefault="004E5B11" w:rsidP="004E5B11">
            <w:pPr>
              <w:jc w:val="center"/>
              <w:rPr>
                <w:rFonts w:eastAsia="Times New Roman"/>
                <w:color w:val="000000"/>
              </w:rPr>
            </w:pPr>
            <w:r>
              <w:rPr>
                <w:rFonts w:eastAsia="Times New Roman"/>
                <w:color w:val="000000"/>
              </w:rPr>
              <w:t>A2</w:t>
            </w:r>
          </w:p>
        </w:tc>
        <w:tc>
          <w:tcPr>
            <w:tcW w:w="1629" w:type="dxa"/>
            <w:noWrap/>
            <w:hideMark/>
          </w:tcPr>
          <w:p w14:paraId="66FE1DB4" w14:textId="77777777" w:rsidR="004E5B11" w:rsidRDefault="004E5B11" w:rsidP="004E5B11">
            <w:pPr>
              <w:jc w:val="center"/>
              <w:rPr>
                <w:rFonts w:eastAsia="Times New Roman"/>
                <w:color w:val="000000"/>
              </w:rPr>
            </w:pPr>
            <w:r>
              <w:rPr>
                <w:rFonts w:eastAsia="Times New Roman"/>
                <w:color w:val="000000"/>
              </w:rPr>
              <w:t>4.7</w:t>
            </w:r>
          </w:p>
        </w:tc>
      </w:tr>
      <w:tr w:rsidR="004E5B11" w14:paraId="6693A19E" w14:textId="77777777" w:rsidTr="004E5B11">
        <w:trPr>
          <w:trHeight w:val="316"/>
        </w:trPr>
        <w:tc>
          <w:tcPr>
            <w:tcW w:w="1176" w:type="dxa"/>
            <w:noWrap/>
            <w:hideMark/>
          </w:tcPr>
          <w:p w14:paraId="0081D5F1" w14:textId="77777777" w:rsidR="004E5B11" w:rsidRDefault="004E5B11" w:rsidP="004E5B11">
            <w:pPr>
              <w:jc w:val="center"/>
              <w:rPr>
                <w:rFonts w:eastAsia="Times New Roman"/>
                <w:color w:val="000000"/>
              </w:rPr>
            </w:pPr>
            <w:r>
              <w:rPr>
                <w:rFonts w:eastAsia="Times New Roman"/>
                <w:color w:val="000000"/>
              </w:rPr>
              <w:t>A9</w:t>
            </w:r>
          </w:p>
        </w:tc>
        <w:tc>
          <w:tcPr>
            <w:tcW w:w="1629" w:type="dxa"/>
            <w:noWrap/>
            <w:hideMark/>
          </w:tcPr>
          <w:p w14:paraId="0FF935DA" w14:textId="77777777" w:rsidR="004E5B11" w:rsidRDefault="004E5B11" w:rsidP="004E5B11">
            <w:pPr>
              <w:jc w:val="center"/>
              <w:rPr>
                <w:rFonts w:eastAsia="Times New Roman"/>
                <w:color w:val="000000"/>
              </w:rPr>
            </w:pPr>
            <w:r>
              <w:rPr>
                <w:rFonts w:eastAsia="Times New Roman"/>
                <w:color w:val="000000"/>
              </w:rPr>
              <w:t>2.5</w:t>
            </w:r>
          </w:p>
        </w:tc>
      </w:tr>
      <w:tr w:rsidR="004E5B11" w14:paraId="4B88ED83" w14:textId="77777777" w:rsidTr="004E5B11">
        <w:trPr>
          <w:trHeight w:val="316"/>
        </w:trPr>
        <w:tc>
          <w:tcPr>
            <w:tcW w:w="1176" w:type="dxa"/>
            <w:noWrap/>
            <w:hideMark/>
          </w:tcPr>
          <w:p w14:paraId="48AC234C" w14:textId="77777777" w:rsidR="004E5B11" w:rsidRDefault="004E5B11" w:rsidP="004E5B11">
            <w:pPr>
              <w:jc w:val="center"/>
              <w:rPr>
                <w:rFonts w:eastAsia="Times New Roman"/>
                <w:color w:val="000000"/>
              </w:rPr>
            </w:pPr>
            <w:r>
              <w:rPr>
                <w:rFonts w:eastAsia="Times New Roman"/>
                <w:color w:val="000000"/>
              </w:rPr>
              <w:t>B9</w:t>
            </w:r>
          </w:p>
        </w:tc>
        <w:tc>
          <w:tcPr>
            <w:tcW w:w="1629" w:type="dxa"/>
            <w:noWrap/>
            <w:hideMark/>
          </w:tcPr>
          <w:p w14:paraId="0ED2E431" w14:textId="77777777" w:rsidR="004E5B11" w:rsidRDefault="004E5B11" w:rsidP="004E5B11">
            <w:pPr>
              <w:jc w:val="center"/>
              <w:rPr>
                <w:rFonts w:eastAsia="Times New Roman"/>
                <w:color w:val="000000"/>
              </w:rPr>
            </w:pPr>
            <w:r>
              <w:rPr>
                <w:rFonts w:eastAsia="Times New Roman"/>
                <w:color w:val="000000"/>
              </w:rPr>
              <w:t>2.4</w:t>
            </w:r>
          </w:p>
        </w:tc>
      </w:tr>
    </w:tbl>
    <w:p w14:paraId="5F0C9FE4" w14:textId="77777777" w:rsidR="004E5B11" w:rsidRDefault="004E5B11" w:rsidP="004E5B11"/>
    <w:p w14:paraId="025EDDDA" w14:textId="77777777" w:rsidR="004E5B11" w:rsidRPr="00901E96" w:rsidRDefault="004E5B11" w:rsidP="004E5B11"/>
    <w:p w14:paraId="0C719684" w14:textId="77777777" w:rsidR="004E5B11" w:rsidRDefault="004E5B11" w:rsidP="004E5B11">
      <w:r w:rsidRPr="00A56A8C">
        <w:rPr>
          <w:noProof/>
        </w:rPr>
        <w:drawing>
          <wp:inline distT="0" distB="0" distL="0" distR="0" wp14:anchorId="2F4DE2A2" wp14:editId="59FC288F">
            <wp:extent cx="4280535" cy="3818183"/>
            <wp:effectExtent l="0" t="0" r="1206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049" cy="3839157"/>
                    </a:xfrm>
                    <a:prstGeom prst="rect">
                      <a:avLst/>
                    </a:prstGeom>
                  </pic:spPr>
                </pic:pic>
              </a:graphicData>
            </a:graphic>
          </wp:inline>
        </w:drawing>
      </w:r>
    </w:p>
    <w:p w14:paraId="7CA800C5" w14:textId="77777777" w:rsidR="004E5B11" w:rsidRPr="00901E96" w:rsidRDefault="004E5B11" w:rsidP="004E5B11"/>
    <w:p w14:paraId="54328CF4" w14:textId="77777777" w:rsidR="004E5B11" w:rsidRDefault="004E5B11" w:rsidP="004E5B11">
      <w:pPr>
        <w:rPr>
          <w:b/>
        </w:rPr>
      </w:pPr>
      <w:r>
        <w:rPr>
          <w:b/>
        </w:rPr>
        <w:br w:type="page"/>
      </w:r>
    </w:p>
    <w:p w14:paraId="32563FE3" w14:textId="77777777" w:rsidR="004E5B11" w:rsidRDefault="004E5B11" w:rsidP="004E5B11">
      <w:pPr>
        <w:rPr>
          <w:b/>
        </w:rPr>
      </w:pPr>
      <w:r w:rsidRPr="00D93CBA">
        <w:rPr>
          <w:b/>
        </w:rPr>
        <w:lastRenderedPageBreak/>
        <w:t xml:space="preserve">Field </w:t>
      </w:r>
      <w:r>
        <w:rPr>
          <w:rFonts w:hint="eastAsia"/>
          <w:b/>
        </w:rPr>
        <w:t>8</w:t>
      </w:r>
    </w:p>
    <w:p w14:paraId="31DDB9BD" w14:textId="77777777" w:rsidR="004E5B11" w:rsidRDefault="004E5B11" w:rsidP="004E5B11">
      <w:pPr>
        <w:rPr>
          <w:b/>
        </w:rPr>
      </w:pPr>
    </w:p>
    <w:p w14:paraId="222B4C12" w14:textId="77777777" w:rsidR="004E5B11" w:rsidRPr="00901E96" w:rsidRDefault="004E5B11" w:rsidP="004E5B11">
      <w:r w:rsidRPr="00BF3451">
        <w:rPr>
          <w:b/>
        </w:rPr>
        <w:t>Field Name:</w:t>
      </w:r>
      <w:r w:rsidRPr="00901E96">
        <w:t xml:space="preserve"> TAXCLASS</w:t>
      </w:r>
    </w:p>
    <w:p w14:paraId="72122228" w14:textId="77777777" w:rsidR="004E5B11" w:rsidRPr="00901E96" w:rsidRDefault="004E5B11" w:rsidP="004E5B11"/>
    <w:p w14:paraId="3CB54DA5" w14:textId="77777777" w:rsidR="004E5B11" w:rsidRDefault="004E5B11" w:rsidP="004E5B11">
      <w:pPr>
        <w:rPr>
          <w:b/>
        </w:rPr>
      </w:pPr>
      <w:r w:rsidRPr="00BF3451">
        <w:rPr>
          <w:b/>
        </w:rPr>
        <w:t xml:space="preserve">Description: </w:t>
      </w:r>
    </w:p>
    <w:p w14:paraId="12708930" w14:textId="77777777" w:rsidR="004E5B11" w:rsidRPr="00BF3451" w:rsidRDefault="004E5B11" w:rsidP="004E5B11">
      <w:pPr>
        <w:rPr>
          <w:b/>
        </w:rPr>
      </w:pPr>
    </w:p>
    <w:p w14:paraId="024BAC8A" w14:textId="77777777" w:rsidR="004E5B11" w:rsidRPr="00901E96" w:rsidRDefault="004E5B11" w:rsidP="004E5B11">
      <w:pPr>
        <w:rPr>
          <w:rFonts w:eastAsia="Times New Roman"/>
        </w:rPr>
      </w:pPr>
      <w:r w:rsidRPr="00901E96">
        <w:t xml:space="preserve">TAXCLASS is a categorical variable indicating the tax class of the property. </w:t>
      </w:r>
    </w:p>
    <w:p w14:paraId="2C26E328" w14:textId="77777777" w:rsidR="004E5B11" w:rsidRPr="00901E96" w:rsidRDefault="004E5B11" w:rsidP="004E5B11"/>
    <w:p w14:paraId="6AE531C6" w14:textId="77777777" w:rsidR="004E5B11" w:rsidRDefault="004E5B11" w:rsidP="004E5B11">
      <w:pPr>
        <w:rPr>
          <w:rFonts w:eastAsia="Times New Roman"/>
          <w:b/>
          <w:sz w:val="18"/>
          <w:szCs w:val="18"/>
        </w:rPr>
      </w:pPr>
      <w:r>
        <w:rPr>
          <w:b/>
        </w:rPr>
        <w:t>Unique V</w:t>
      </w:r>
      <w:r w:rsidRPr="00BF3451">
        <w:rPr>
          <w:b/>
        </w:rPr>
        <w:t>alues:</w:t>
      </w:r>
      <w:r w:rsidRPr="00BF3451">
        <w:rPr>
          <w:rFonts w:eastAsia="Times New Roman"/>
          <w:b/>
          <w:sz w:val="18"/>
          <w:szCs w:val="18"/>
        </w:rPr>
        <w:t xml:space="preserve"> </w:t>
      </w:r>
    </w:p>
    <w:p w14:paraId="75B36B44" w14:textId="77777777" w:rsidR="004E5B11" w:rsidRPr="00BF3451" w:rsidRDefault="004E5B11" w:rsidP="004E5B11">
      <w:pPr>
        <w:rPr>
          <w:b/>
        </w:rPr>
      </w:pPr>
    </w:p>
    <w:p w14:paraId="7F271718" w14:textId="77777777" w:rsidR="004E5B11" w:rsidRDefault="004E5B11" w:rsidP="004E5B11">
      <w:r w:rsidRPr="00901E96">
        <w:t>TAXCLASS has 11 unique levels – “1”, “1A”, “1B”, “1C”, “1D”, “2”, “2A”, “2B”, “2C”, “3”, and “4”. No missing values exist.</w:t>
      </w:r>
      <w:r>
        <w:rPr>
          <w:rFonts w:hint="eastAsia"/>
        </w:rPr>
        <w:t xml:space="preserve"> Sorted TAXCLASS levels are shown below: </w:t>
      </w:r>
    </w:p>
    <w:p w14:paraId="19ADFC9E" w14:textId="77777777" w:rsidR="004E5B11" w:rsidRDefault="004E5B11" w:rsidP="004E5B11"/>
    <w:p w14:paraId="42C0E77B" w14:textId="77777777" w:rsidR="004E5B11" w:rsidRPr="00901E96" w:rsidRDefault="004E5B11" w:rsidP="004E5B11"/>
    <w:tbl>
      <w:tblPr>
        <w:tblpPr w:leftFromText="180" w:rightFromText="180" w:vertAnchor="text" w:horzAnchor="page" w:tblpX="8290" w:tblpY="279"/>
        <w:tblW w:w="2925" w:type="dxa"/>
        <w:tblLook w:val="04A0" w:firstRow="1" w:lastRow="0" w:firstColumn="1" w:lastColumn="0" w:noHBand="0" w:noVBand="1"/>
      </w:tblPr>
      <w:tblGrid>
        <w:gridCol w:w="1296"/>
        <w:gridCol w:w="1684"/>
      </w:tblGrid>
      <w:tr w:rsidR="004E5B11" w:rsidRPr="00634298" w14:paraId="2C2A4D74" w14:textId="77777777" w:rsidTr="004E5B11">
        <w:trPr>
          <w:trHeight w:val="342"/>
        </w:trPr>
        <w:tc>
          <w:tcPr>
            <w:tcW w:w="129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7D285B" w14:textId="77777777" w:rsidR="004E5B11" w:rsidRPr="00634298" w:rsidRDefault="004E5B11" w:rsidP="004E5B11">
            <w:pPr>
              <w:jc w:val="center"/>
              <w:rPr>
                <w:rFonts w:eastAsia="Times New Roman"/>
              </w:rPr>
            </w:pPr>
            <w:r w:rsidRPr="00634298">
              <w:rPr>
                <w:rFonts w:eastAsia="Times New Roman"/>
              </w:rPr>
              <w:t>Level</w:t>
            </w:r>
          </w:p>
        </w:tc>
        <w:tc>
          <w:tcPr>
            <w:tcW w:w="1629" w:type="dxa"/>
            <w:tcBorders>
              <w:top w:val="single" w:sz="8" w:space="0" w:color="auto"/>
              <w:left w:val="nil"/>
              <w:bottom w:val="single" w:sz="8" w:space="0" w:color="auto"/>
              <w:right w:val="single" w:sz="8" w:space="0" w:color="auto"/>
            </w:tcBorders>
            <w:shd w:val="clear" w:color="auto" w:fill="auto"/>
            <w:noWrap/>
            <w:vAlign w:val="center"/>
            <w:hideMark/>
          </w:tcPr>
          <w:p w14:paraId="4582209F" w14:textId="77777777" w:rsidR="004E5B11" w:rsidRPr="00634298" w:rsidRDefault="004E5B11" w:rsidP="004E5B11">
            <w:pPr>
              <w:jc w:val="center"/>
              <w:rPr>
                <w:rFonts w:eastAsia="Times New Roman"/>
              </w:rPr>
            </w:pPr>
            <w:r w:rsidRPr="00634298">
              <w:rPr>
                <w:rFonts w:eastAsia="Times New Roman"/>
              </w:rPr>
              <w:t>Percentage(%)</w:t>
            </w:r>
          </w:p>
        </w:tc>
      </w:tr>
      <w:tr w:rsidR="004E5B11" w:rsidRPr="00634298" w14:paraId="66F66F46"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6DEA1EE0" w14:textId="77777777" w:rsidR="004E5B11" w:rsidRPr="00634298" w:rsidRDefault="004E5B11" w:rsidP="004E5B11">
            <w:pPr>
              <w:jc w:val="center"/>
              <w:rPr>
                <w:rFonts w:eastAsia="Times New Roman"/>
              </w:rPr>
            </w:pPr>
            <w:r w:rsidRPr="00634298">
              <w:rPr>
                <w:rFonts w:eastAsia="Times New Roman"/>
              </w:rPr>
              <w:t>1</w:t>
            </w:r>
          </w:p>
        </w:tc>
        <w:tc>
          <w:tcPr>
            <w:tcW w:w="1629" w:type="dxa"/>
            <w:tcBorders>
              <w:top w:val="nil"/>
              <w:left w:val="nil"/>
              <w:bottom w:val="single" w:sz="8" w:space="0" w:color="auto"/>
              <w:right w:val="single" w:sz="8" w:space="0" w:color="auto"/>
            </w:tcBorders>
            <w:shd w:val="clear" w:color="auto" w:fill="auto"/>
            <w:noWrap/>
            <w:vAlign w:val="center"/>
            <w:hideMark/>
          </w:tcPr>
          <w:p w14:paraId="49AF5902" w14:textId="77777777" w:rsidR="004E5B11" w:rsidRPr="00634298" w:rsidRDefault="004E5B11" w:rsidP="004E5B11">
            <w:pPr>
              <w:jc w:val="center"/>
              <w:rPr>
                <w:rFonts w:eastAsia="Times New Roman"/>
              </w:rPr>
            </w:pPr>
            <w:r w:rsidRPr="00634298">
              <w:rPr>
                <w:rFonts w:eastAsia="Times New Roman"/>
              </w:rPr>
              <w:t>61.4</w:t>
            </w:r>
          </w:p>
        </w:tc>
      </w:tr>
      <w:tr w:rsidR="004E5B11" w:rsidRPr="00634298" w14:paraId="71268C2D"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1717D08F" w14:textId="77777777" w:rsidR="004E5B11" w:rsidRPr="00634298" w:rsidRDefault="004E5B11" w:rsidP="004E5B11">
            <w:pPr>
              <w:jc w:val="center"/>
              <w:rPr>
                <w:rFonts w:eastAsia="Times New Roman"/>
              </w:rPr>
            </w:pPr>
            <w:r w:rsidRPr="00634298">
              <w:rPr>
                <w:rFonts w:eastAsia="Times New Roman"/>
              </w:rPr>
              <w:t>2</w:t>
            </w:r>
          </w:p>
        </w:tc>
        <w:tc>
          <w:tcPr>
            <w:tcW w:w="1629" w:type="dxa"/>
            <w:tcBorders>
              <w:top w:val="nil"/>
              <w:left w:val="nil"/>
              <w:bottom w:val="single" w:sz="8" w:space="0" w:color="auto"/>
              <w:right w:val="single" w:sz="8" w:space="0" w:color="auto"/>
            </w:tcBorders>
            <w:shd w:val="clear" w:color="auto" w:fill="auto"/>
            <w:noWrap/>
            <w:vAlign w:val="center"/>
            <w:hideMark/>
          </w:tcPr>
          <w:p w14:paraId="07A8C8A8" w14:textId="77777777" w:rsidR="004E5B11" w:rsidRPr="00634298" w:rsidRDefault="004E5B11" w:rsidP="004E5B11">
            <w:pPr>
              <w:jc w:val="center"/>
              <w:rPr>
                <w:rFonts w:eastAsia="Times New Roman"/>
              </w:rPr>
            </w:pPr>
            <w:r w:rsidRPr="00634298">
              <w:rPr>
                <w:rFonts w:eastAsia="Times New Roman"/>
              </w:rPr>
              <w:t>18.0</w:t>
            </w:r>
          </w:p>
        </w:tc>
      </w:tr>
      <w:tr w:rsidR="004E5B11" w:rsidRPr="00634298" w14:paraId="6357B005"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6EDC8E8F" w14:textId="77777777" w:rsidR="004E5B11" w:rsidRPr="00634298" w:rsidRDefault="004E5B11" w:rsidP="004E5B11">
            <w:pPr>
              <w:jc w:val="center"/>
              <w:rPr>
                <w:rFonts w:eastAsia="Times New Roman"/>
              </w:rPr>
            </w:pPr>
            <w:r w:rsidRPr="00634298">
              <w:rPr>
                <w:rFonts w:eastAsia="Times New Roman"/>
              </w:rPr>
              <w:t>4</w:t>
            </w:r>
          </w:p>
        </w:tc>
        <w:tc>
          <w:tcPr>
            <w:tcW w:w="1629" w:type="dxa"/>
            <w:tcBorders>
              <w:top w:val="nil"/>
              <w:left w:val="nil"/>
              <w:bottom w:val="single" w:sz="8" w:space="0" w:color="auto"/>
              <w:right w:val="single" w:sz="8" w:space="0" w:color="auto"/>
            </w:tcBorders>
            <w:shd w:val="clear" w:color="auto" w:fill="auto"/>
            <w:noWrap/>
            <w:vAlign w:val="center"/>
            <w:hideMark/>
          </w:tcPr>
          <w:p w14:paraId="1E55F9AA" w14:textId="77777777" w:rsidR="004E5B11" w:rsidRPr="00634298" w:rsidRDefault="004E5B11" w:rsidP="004E5B11">
            <w:pPr>
              <w:jc w:val="center"/>
              <w:rPr>
                <w:rFonts w:eastAsia="Times New Roman"/>
              </w:rPr>
            </w:pPr>
            <w:r w:rsidRPr="00634298">
              <w:rPr>
                <w:rFonts w:eastAsia="Times New Roman"/>
              </w:rPr>
              <w:t>9.8</w:t>
            </w:r>
          </w:p>
        </w:tc>
      </w:tr>
      <w:tr w:rsidR="004E5B11" w:rsidRPr="00634298" w14:paraId="23EFEC15"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360891AC" w14:textId="77777777" w:rsidR="004E5B11" w:rsidRPr="00634298" w:rsidRDefault="004E5B11" w:rsidP="004E5B11">
            <w:pPr>
              <w:jc w:val="center"/>
              <w:rPr>
                <w:rFonts w:eastAsia="Times New Roman"/>
              </w:rPr>
            </w:pPr>
            <w:r w:rsidRPr="00634298">
              <w:rPr>
                <w:rFonts w:eastAsia="Times New Roman"/>
              </w:rPr>
              <w:t>2A</w:t>
            </w:r>
          </w:p>
        </w:tc>
        <w:tc>
          <w:tcPr>
            <w:tcW w:w="1629" w:type="dxa"/>
            <w:tcBorders>
              <w:top w:val="nil"/>
              <w:left w:val="nil"/>
              <w:bottom w:val="single" w:sz="8" w:space="0" w:color="auto"/>
              <w:right w:val="single" w:sz="8" w:space="0" w:color="auto"/>
            </w:tcBorders>
            <w:shd w:val="clear" w:color="auto" w:fill="auto"/>
            <w:noWrap/>
            <w:vAlign w:val="center"/>
            <w:hideMark/>
          </w:tcPr>
          <w:p w14:paraId="01C955DF" w14:textId="77777777" w:rsidR="004E5B11" w:rsidRPr="00634298" w:rsidRDefault="004E5B11" w:rsidP="004E5B11">
            <w:pPr>
              <w:jc w:val="center"/>
              <w:rPr>
                <w:rFonts w:eastAsia="Times New Roman"/>
              </w:rPr>
            </w:pPr>
            <w:r w:rsidRPr="00634298">
              <w:rPr>
                <w:rFonts w:eastAsia="Times New Roman"/>
              </w:rPr>
              <w:t>3.9</w:t>
            </w:r>
          </w:p>
        </w:tc>
      </w:tr>
      <w:tr w:rsidR="004E5B11" w:rsidRPr="00634298" w14:paraId="26BB34D3"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4640B194" w14:textId="77777777" w:rsidR="004E5B11" w:rsidRPr="00634298" w:rsidRDefault="004E5B11" w:rsidP="004E5B11">
            <w:pPr>
              <w:jc w:val="center"/>
              <w:rPr>
                <w:rFonts w:eastAsia="Times New Roman"/>
              </w:rPr>
            </w:pPr>
            <w:r w:rsidRPr="00634298">
              <w:rPr>
                <w:rFonts w:eastAsia="Times New Roman"/>
              </w:rPr>
              <w:t>1B</w:t>
            </w:r>
          </w:p>
        </w:tc>
        <w:tc>
          <w:tcPr>
            <w:tcW w:w="1629" w:type="dxa"/>
            <w:tcBorders>
              <w:top w:val="nil"/>
              <w:left w:val="nil"/>
              <w:bottom w:val="single" w:sz="8" w:space="0" w:color="auto"/>
              <w:right w:val="single" w:sz="8" w:space="0" w:color="auto"/>
            </w:tcBorders>
            <w:shd w:val="clear" w:color="auto" w:fill="auto"/>
            <w:noWrap/>
            <w:vAlign w:val="center"/>
            <w:hideMark/>
          </w:tcPr>
          <w:p w14:paraId="3AE96457" w14:textId="77777777" w:rsidR="004E5B11" w:rsidRPr="00634298" w:rsidRDefault="004E5B11" w:rsidP="004E5B11">
            <w:pPr>
              <w:jc w:val="center"/>
              <w:rPr>
                <w:rFonts w:eastAsia="Times New Roman"/>
              </w:rPr>
            </w:pPr>
            <w:r w:rsidRPr="00634298">
              <w:rPr>
                <w:rFonts w:eastAsia="Times New Roman"/>
              </w:rPr>
              <w:t>2.1</w:t>
            </w:r>
          </w:p>
        </w:tc>
      </w:tr>
      <w:tr w:rsidR="004E5B11" w:rsidRPr="00634298" w14:paraId="72AD69E1"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76E6469C" w14:textId="77777777" w:rsidR="004E5B11" w:rsidRPr="00634298" w:rsidRDefault="004E5B11" w:rsidP="004E5B11">
            <w:pPr>
              <w:jc w:val="center"/>
              <w:rPr>
                <w:rFonts w:eastAsia="Times New Roman"/>
              </w:rPr>
            </w:pPr>
            <w:r w:rsidRPr="00634298">
              <w:rPr>
                <w:rFonts w:eastAsia="Times New Roman"/>
              </w:rPr>
              <w:t>1A</w:t>
            </w:r>
          </w:p>
        </w:tc>
        <w:tc>
          <w:tcPr>
            <w:tcW w:w="1629" w:type="dxa"/>
            <w:tcBorders>
              <w:top w:val="nil"/>
              <w:left w:val="nil"/>
              <w:bottom w:val="single" w:sz="8" w:space="0" w:color="auto"/>
              <w:right w:val="single" w:sz="8" w:space="0" w:color="auto"/>
            </w:tcBorders>
            <w:shd w:val="clear" w:color="auto" w:fill="auto"/>
            <w:noWrap/>
            <w:vAlign w:val="center"/>
            <w:hideMark/>
          </w:tcPr>
          <w:p w14:paraId="7B2FC535" w14:textId="77777777" w:rsidR="004E5B11" w:rsidRPr="00634298" w:rsidRDefault="004E5B11" w:rsidP="004E5B11">
            <w:pPr>
              <w:jc w:val="center"/>
              <w:rPr>
                <w:rFonts w:eastAsia="Times New Roman"/>
              </w:rPr>
            </w:pPr>
            <w:r w:rsidRPr="00634298">
              <w:rPr>
                <w:rFonts w:eastAsia="Times New Roman"/>
              </w:rPr>
              <w:t>2.0</w:t>
            </w:r>
          </w:p>
        </w:tc>
      </w:tr>
      <w:tr w:rsidR="004E5B11" w:rsidRPr="00634298" w14:paraId="586DB724"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01C3BEAC" w14:textId="77777777" w:rsidR="004E5B11" w:rsidRPr="00634298" w:rsidRDefault="004E5B11" w:rsidP="004E5B11">
            <w:pPr>
              <w:jc w:val="center"/>
              <w:rPr>
                <w:rFonts w:eastAsia="Times New Roman"/>
              </w:rPr>
            </w:pPr>
            <w:r w:rsidRPr="00634298">
              <w:rPr>
                <w:rFonts w:eastAsia="Times New Roman"/>
              </w:rPr>
              <w:t>2B</w:t>
            </w:r>
          </w:p>
        </w:tc>
        <w:tc>
          <w:tcPr>
            <w:tcW w:w="1629" w:type="dxa"/>
            <w:tcBorders>
              <w:top w:val="nil"/>
              <w:left w:val="nil"/>
              <w:bottom w:val="single" w:sz="8" w:space="0" w:color="auto"/>
              <w:right w:val="single" w:sz="8" w:space="0" w:color="auto"/>
            </w:tcBorders>
            <w:shd w:val="clear" w:color="auto" w:fill="auto"/>
            <w:noWrap/>
            <w:vAlign w:val="center"/>
            <w:hideMark/>
          </w:tcPr>
          <w:p w14:paraId="4D768F8B" w14:textId="77777777" w:rsidR="004E5B11" w:rsidRPr="00634298" w:rsidRDefault="004E5B11" w:rsidP="004E5B11">
            <w:pPr>
              <w:jc w:val="center"/>
              <w:rPr>
                <w:rFonts w:eastAsia="Times New Roman"/>
              </w:rPr>
            </w:pPr>
            <w:r w:rsidRPr="00634298">
              <w:rPr>
                <w:rFonts w:eastAsia="Times New Roman"/>
              </w:rPr>
              <w:t>1.3</w:t>
            </w:r>
          </w:p>
        </w:tc>
      </w:tr>
      <w:tr w:rsidR="004E5B11" w:rsidRPr="00634298" w14:paraId="366EB9B8"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0417C34A" w14:textId="77777777" w:rsidR="004E5B11" w:rsidRPr="00634298" w:rsidRDefault="004E5B11" w:rsidP="004E5B11">
            <w:pPr>
              <w:jc w:val="center"/>
              <w:rPr>
                <w:rFonts w:eastAsia="Times New Roman"/>
              </w:rPr>
            </w:pPr>
            <w:r w:rsidRPr="00634298">
              <w:rPr>
                <w:rFonts w:eastAsia="Times New Roman"/>
              </w:rPr>
              <w:t>2C</w:t>
            </w:r>
          </w:p>
        </w:tc>
        <w:tc>
          <w:tcPr>
            <w:tcW w:w="1629" w:type="dxa"/>
            <w:tcBorders>
              <w:top w:val="nil"/>
              <w:left w:val="nil"/>
              <w:bottom w:val="single" w:sz="8" w:space="0" w:color="auto"/>
              <w:right w:val="single" w:sz="8" w:space="0" w:color="auto"/>
            </w:tcBorders>
            <w:shd w:val="clear" w:color="auto" w:fill="auto"/>
            <w:noWrap/>
            <w:vAlign w:val="center"/>
            <w:hideMark/>
          </w:tcPr>
          <w:p w14:paraId="1EAB8DE1" w14:textId="77777777" w:rsidR="004E5B11" w:rsidRPr="00634298" w:rsidRDefault="004E5B11" w:rsidP="004E5B11">
            <w:pPr>
              <w:jc w:val="center"/>
              <w:rPr>
                <w:rFonts w:eastAsia="Times New Roman"/>
              </w:rPr>
            </w:pPr>
            <w:r w:rsidRPr="00634298">
              <w:rPr>
                <w:rFonts w:eastAsia="Times New Roman"/>
              </w:rPr>
              <w:t>1.0</w:t>
            </w:r>
          </w:p>
        </w:tc>
      </w:tr>
      <w:tr w:rsidR="004E5B11" w:rsidRPr="00634298" w14:paraId="768452DE"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50D79E89" w14:textId="77777777" w:rsidR="004E5B11" w:rsidRPr="00634298" w:rsidRDefault="004E5B11" w:rsidP="004E5B11">
            <w:pPr>
              <w:jc w:val="center"/>
              <w:rPr>
                <w:rFonts w:eastAsia="Times New Roman"/>
              </w:rPr>
            </w:pPr>
            <w:r w:rsidRPr="00634298">
              <w:rPr>
                <w:rFonts w:eastAsia="Times New Roman"/>
              </w:rPr>
              <w:t>3</w:t>
            </w:r>
          </w:p>
        </w:tc>
        <w:tc>
          <w:tcPr>
            <w:tcW w:w="1629" w:type="dxa"/>
            <w:tcBorders>
              <w:top w:val="nil"/>
              <w:left w:val="nil"/>
              <w:bottom w:val="single" w:sz="8" w:space="0" w:color="auto"/>
              <w:right w:val="single" w:sz="8" w:space="0" w:color="auto"/>
            </w:tcBorders>
            <w:shd w:val="clear" w:color="auto" w:fill="auto"/>
            <w:noWrap/>
            <w:vAlign w:val="center"/>
            <w:hideMark/>
          </w:tcPr>
          <w:p w14:paraId="7AE9CDAD" w14:textId="77777777" w:rsidR="004E5B11" w:rsidRPr="00634298" w:rsidRDefault="004E5B11" w:rsidP="004E5B11">
            <w:pPr>
              <w:jc w:val="center"/>
              <w:rPr>
                <w:rFonts w:eastAsia="Times New Roman"/>
              </w:rPr>
            </w:pPr>
            <w:r w:rsidRPr="00634298">
              <w:rPr>
                <w:rFonts w:eastAsia="Times New Roman"/>
              </w:rPr>
              <w:t>0.4</w:t>
            </w:r>
          </w:p>
        </w:tc>
      </w:tr>
      <w:tr w:rsidR="004E5B11" w:rsidRPr="00634298" w14:paraId="712D77B4"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4D6BF394" w14:textId="77777777" w:rsidR="004E5B11" w:rsidRPr="00634298" w:rsidRDefault="004E5B11" w:rsidP="004E5B11">
            <w:pPr>
              <w:jc w:val="center"/>
              <w:rPr>
                <w:rFonts w:eastAsia="Times New Roman"/>
              </w:rPr>
            </w:pPr>
            <w:r w:rsidRPr="00634298">
              <w:rPr>
                <w:rFonts w:eastAsia="Times New Roman"/>
              </w:rPr>
              <w:t>1C</w:t>
            </w:r>
          </w:p>
        </w:tc>
        <w:tc>
          <w:tcPr>
            <w:tcW w:w="1629" w:type="dxa"/>
            <w:tcBorders>
              <w:top w:val="nil"/>
              <w:left w:val="nil"/>
              <w:bottom w:val="single" w:sz="8" w:space="0" w:color="auto"/>
              <w:right w:val="single" w:sz="8" w:space="0" w:color="auto"/>
            </w:tcBorders>
            <w:shd w:val="clear" w:color="auto" w:fill="auto"/>
            <w:noWrap/>
            <w:vAlign w:val="center"/>
            <w:hideMark/>
          </w:tcPr>
          <w:p w14:paraId="416C4204" w14:textId="77777777" w:rsidR="004E5B11" w:rsidRPr="00634298" w:rsidRDefault="004E5B11" w:rsidP="004E5B11">
            <w:pPr>
              <w:jc w:val="center"/>
              <w:rPr>
                <w:rFonts w:eastAsia="Times New Roman"/>
              </w:rPr>
            </w:pPr>
            <w:r w:rsidRPr="00634298">
              <w:rPr>
                <w:rFonts w:eastAsia="Times New Roman"/>
              </w:rPr>
              <w:t>0.1</w:t>
            </w:r>
          </w:p>
        </w:tc>
      </w:tr>
      <w:tr w:rsidR="004E5B11" w:rsidRPr="00634298" w14:paraId="6CB66231" w14:textId="77777777" w:rsidTr="004E5B11">
        <w:trPr>
          <w:trHeight w:val="342"/>
        </w:trPr>
        <w:tc>
          <w:tcPr>
            <w:tcW w:w="1296" w:type="dxa"/>
            <w:tcBorders>
              <w:top w:val="nil"/>
              <w:left w:val="single" w:sz="8" w:space="0" w:color="auto"/>
              <w:bottom w:val="single" w:sz="8" w:space="0" w:color="auto"/>
              <w:right w:val="single" w:sz="8" w:space="0" w:color="auto"/>
            </w:tcBorders>
            <w:shd w:val="clear" w:color="auto" w:fill="auto"/>
            <w:noWrap/>
            <w:vAlign w:val="center"/>
            <w:hideMark/>
          </w:tcPr>
          <w:p w14:paraId="785635F0" w14:textId="77777777" w:rsidR="004E5B11" w:rsidRPr="00634298" w:rsidRDefault="004E5B11" w:rsidP="004E5B11">
            <w:pPr>
              <w:jc w:val="center"/>
              <w:rPr>
                <w:rFonts w:eastAsia="Times New Roman"/>
              </w:rPr>
            </w:pPr>
            <w:r w:rsidRPr="00634298">
              <w:rPr>
                <w:rFonts w:eastAsia="Times New Roman"/>
              </w:rPr>
              <w:t>1D</w:t>
            </w:r>
          </w:p>
        </w:tc>
        <w:tc>
          <w:tcPr>
            <w:tcW w:w="1629" w:type="dxa"/>
            <w:tcBorders>
              <w:top w:val="nil"/>
              <w:left w:val="nil"/>
              <w:bottom w:val="single" w:sz="8" w:space="0" w:color="auto"/>
              <w:right w:val="single" w:sz="8" w:space="0" w:color="auto"/>
            </w:tcBorders>
            <w:shd w:val="clear" w:color="auto" w:fill="auto"/>
            <w:noWrap/>
            <w:vAlign w:val="center"/>
            <w:hideMark/>
          </w:tcPr>
          <w:p w14:paraId="1E603AA4" w14:textId="77777777" w:rsidR="004E5B11" w:rsidRPr="00634298" w:rsidRDefault="004E5B11" w:rsidP="004E5B11">
            <w:pPr>
              <w:jc w:val="center"/>
              <w:rPr>
                <w:rFonts w:eastAsia="Times New Roman"/>
              </w:rPr>
            </w:pPr>
            <w:r w:rsidRPr="00634298">
              <w:rPr>
                <w:rFonts w:eastAsia="Times New Roman"/>
              </w:rPr>
              <w:t>0.0</w:t>
            </w:r>
          </w:p>
        </w:tc>
      </w:tr>
    </w:tbl>
    <w:p w14:paraId="2BE1EFFB" w14:textId="77777777" w:rsidR="004E5B11" w:rsidRPr="00901E96" w:rsidRDefault="004E5B11" w:rsidP="004E5B11">
      <w:pPr>
        <w:rPr>
          <w:rFonts w:eastAsia="Times New Roman"/>
          <w:sz w:val="18"/>
          <w:szCs w:val="18"/>
        </w:rPr>
      </w:pPr>
      <w:r w:rsidRPr="00901E96">
        <w:rPr>
          <w:rFonts w:eastAsia="Times New Roman"/>
          <w:sz w:val="18"/>
          <w:szCs w:val="18"/>
        </w:rPr>
        <w:t xml:space="preserve"> </w:t>
      </w:r>
      <w:r w:rsidRPr="00BB1D25">
        <w:rPr>
          <w:rFonts w:eastAsia="Times New Roman"/>
          <w:noProof/>
          <w:sz w:val="18"/>
          <w:szCs w:val="18"/>
        </w:rPr>
        <w:drawing>
          <wp:inline distT="0" distB="0" distL="0" distR="0" wp14:anchorId="39ACC945" wp14:editId="34B2354F">
            <wp:extent cx="4176626" cy="372505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6570" cy="3733922"/>
                    </a:xfrm>
                    <a:prstGeom prst="rect">
                      <a:avLst/>
                    </a:prstGeom>
                  </pic:spPr>
                </pic:pic>
              </a:graphicData>
            </a:graphic>
          </wp:inline>
        </w:drawing>
      </w:r>
    </w:p>
    <w:p w14:paraId="15C04588" w14:textId="77777777" w:rsidR="004E5B11" w:rsidRDefault="004E5B11" w:rsidP="004E5B11">
      <w:pPr>
        <w:ind w:left="2880"/>
        <w:rPr>
          <w:rFonts w:eastAsia="Times New Roman"/>
          <w:sz w:val="16"/>
          <w:szCs w:val="16"/>
        </w:rPr>
      </w:pPr>
      <w:r>
        <w:rPr>
          <w:rFonts w:eastAsia="Times New Roman"/>
          <w:sz w:val="16"/>
          <w:szCs w:val="16"/>
        </w:rPr>
        <w:br w:type="page"/>
      </w:r>
    </w:p>
    <w:p w14:paraId="0C38219D" w14:textId="77777777" w:rsidR="004E5B11" w:rsidRDefault="004E5B11" w:rsidP="004E5B11">
      <w:pPr>
        <w:rPr>
          <w:b/>
        </w:rPr>
      </w:pPr>
      <w:r w:rsidRPr="00D93CBA">
        <w:rPr>
          <w:b/>
        </w:rPr>
        <w:lastRenderedPageBreak/>
        <w:t xml:space="preserve">Field </w:t>
      </w:r>
      <w:r>
        <w:rPr>
          <w:rFonts w:hint="eastAsia"/>
          <w:b/>
        </w:rPr>
        <w:t>9</w:t>
      </w:r>
    </w:p>
    <w:p w14:paraId="606E4825" w14:textId="77777777" w:rsidR="004E5B11" w:rsidRDefault="004E5B11" w:rsidP="004E5B11">
      <w:pPr>
        <w:rPr>
          <w:b/>
        </w:rPr>
      </w:pPr>
    </w:p>
    <w:p w14:paraId="01D2918E" w14:textId="77777777" w:rsidR="004E5B11" w:rsidRPr="00901E96" w:rsidRDefault="004E5B11" w:rsidP="004E5B11">
      <w:r w:rsidRPr="005828B9">
        <w:rPr>
          <w:b/>
        </w:rPr>
        <w:t>Field Name:</w:t>
      </w:r>
      <w:r w:rsidRPr="00901E96">
        <w:t xml:space="preserve"> LTFRONT</w:t>
      </w:r>
    </w:p>
    <w:p w14:paraId="0626AD76" w14:textId="77777777" w:rsidR="004E5B11" w:rsidRPr="00901E96" w:rsidRDefault="004E5B11" w:rsidP="004E5B11"/>
    <w:p w14:paraId="14D9362E" w14:textId="77777777" w:rsidR="004E5B11" w:rsidRPr="005828B9" w:rsidRDefault="004E5B11" w:rsidP="004E5B11">
      <w:pPr>
        <w:rPr>
          <w:b/>
        </w:rPr>
      </w:pPr>
      <w:r w:rsidRPr="005828B9">
        <w:rPr>
          <w:b/>
        </w:rPr>
        <w:t xml:space="preserve">Description: </w:t>
      </w:r>
    </w:p>
    <w:p w14:paraId="6C00308E" w14:textId="77777777" w:rsidR="004E5B11" w:rsidRPr="00901E96" w:rsidRDefault="004E5B11" w:rsidP="004E5B11">
      <w:pPr>
        <w:rPr>
          <w:rFonts w:eastAsia="Times New Roman"/>
        </w:rPr>
      </w:pPr>
      <w:r w:rsidRPr="00901E96">
        <w:t xml:space="preserve">LTFRONT is a numeric variable representing the length of lot frontage in feet. </w:t>
      </w:r>
    </w:p>
    <w:p w14:paraId="5E53AED5" w14:textId="77777777" w:rsidR="004E5B11" w:rsidRPr="00901E96" w:rsidRDefault="004E5B11" w:rsidP="004E5B11"/>
    <w:p w14:paraId="4B67118C" w14:textId="77777777" w:rsidR="004E5B11" w:rsidRPr="005828B9" w:rsidRDefault="004E5B11" w:rsidP="004E5B11">
      <w:pPr>
        <w:rPr>
          <w:b/>
        </w:rPr>
      </w:pPr>
      <w:r>
        <w:rPr>
          <w:b/>
        </w:rPr>
        <w:t>Unique V</w:t>
      </w:r>
      <w:r w:rsidRPr="005828B9">
        <w:rPr>
          <w:b/>
        </w:rPr>
        <w:t>alues:</w:t>
      </w:r>
    </w:p>
    <w:p w14:paraId="4C18FE7A" w14:textId="77777777" w:rsidR="004E5B11" w:rsidRDefault="004E5B11" w:rsidP="004E5B11">
      <w:r w:rsidRPr="00901E96">
        <w:t xml:space="preserve">LTFRONT has 1277 unique values ranging from 0 to 9999. No missing values exist. </w:t>
      </w:r>
      <w:r>
        <w:rPr>
          <w:rFonts w:hint="eastAsia"/>
        </w:rPr>
        <w:t xml:space="preserve">There are 168,867 records of 0 LTFRONT, and a LTFRONT of 0 may indicate missing value. </w:t>
      </w:r>
      <w:r w:rsidRPr="00901E96">
        <w:t xml:space="preserve">The statistics </w:t>
      </w:r>
      <w:r>
        <w:rPr>
          <w:rFonts w:hint="eastAsia"/>
        </w:rPr>
        <w:t xml:space="preserve">and distribution excluding 0 records </w:t>
      </w:r>
      <w:r>
        <w:t>are</w:t>
      </w:r>
      <w:r w:rsidRPr="00901E96">
        <w:t xml:space="preserve"> shown as below</w:t>
      </w:r>
      <w:r>
        <w:rPr>
          <w:rFonts w:hint="eastAsia"/>
        </w:rPr>
        <w:t>.</w:t>
      </w:r>
    </w:p>
    <w:tbl>
      <w:tblPr>
        <w:tblStyle w:val="TableGrid"/>
        <w:tblpPr w:leftFromText="180" w:rightFromText="180" w:vertAnchor="text" w:horzAnchor="page" w:tblpX="4330" w:tblpY="149"/>
        <w:tblW w:w="4098" w:type="dxa"/>
        <w:tblLook w:val="04A0" w:firstRow="1" w:lastRow="0" w:firstColumn="1" w:lastColumn="0" w:noHBand="0" w:noVBand="1"/>
      </w:tblPr>
      <w:tblGrid>
        <w:gridCol w:w="2049"/>
        <w:gridCol w:w="2049"/>
      </w:tblGrid>
      <w:tr w:rsidR="004E5B11" w:rsidRPr="00901E96" w14:paraId="18B5A388" w14:textId="77777777" w:rsidTr="004E5B11">
        <w:trPr>
          <w:trHeight w:val="281"/>
        </w:trPr>
        <w:tc>
          <w:tcPr>
            <w:tcW w:w="2049" w:type="dxa"/>
            <w:noWrap/>
            <w:vAlign w:val="center"/>
            <w:hideMark/>
          </w:tcPr>
          <w:p w14:paraId="75E7674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2049" w:type="dxa"/>
            <w:noWrap/>
            <w:vAlign w:val="center"/>
            <w:hideMark/>
          </w:tcPr>
          <w:p w14:paraId="4971401E"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w:t>
            </w:r>
          </w:p>
        </w:tc>
      </w:tr>
      <w:tr w:rsidR="004E5B11" w:rsidRPr="00901E96" w14:paraId="4BC0FC7D" w14:textId="77777777" w:rsidTr="004E5B11">
        <w:trPr>
          <w:trHeight w:val="258"/>
        </w:trPr>
        <w:tc>
          <w:tcPr>
            <w:tcW w:w="2049" w:type="dxa"/>
            <w:noWrap/>
            <w:vAlign w:val="center"/>
            <w:hideMark/>
          </w:tcPr>
          <w:p w14:paraId="0B4F49B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2049" w:type="dxa"/>
            <w:noWrap/>
            <w:vAlign w:val="center"/>
            <w:hideMark/>
          </w:tcPr>
          <w:p w14:paraId="7BCB9285"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9999</w:t>
            </w:r>
          </w:p>
        </w:tc>
      </w:tr>
      <w:tr w:rsidR="004E5B11" w:rsidRPr="00901E96" w14:paraId="538598F2" w14:textId="77777777" w:rsidTr="004E5B11">
        <w:trPr>
          <w:trHeight w:val="258"/>
        </w:trPr>
        <w:tc>
          <w:tcPr>
            <w:tcW w:w="2049" w:type="dxa"/>
            <w:noWrap/>
            <w:vAlign w:val="center"/>
            <w:hideMark/>
          </w:tcPr>
          <w:p w14:paraId="45A3312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2049" w:type="dxa"/>
            <w:noWrap/>
            <w:vAlign w:val="center"/>
            <w:hideMark/>
          </w:tcPr>
          <w:p w14:paraId="20A0CA8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25</w:t>
            </w:r>
          </w:p>
        </w:tc>
      </w:tr>
      <w:tr w:rsidR="004E5B11" w:rsidRPr="00901E96" w14:paraId="6FFC256B" w14:textId="77777777" w:rsidTr="004E5B11">
        <w:trPr>
          <w:trHeight w:val="258"/>
        </w:trPr>
        <w:tc>
          <w:tcPr>
            <w:tcW w:w="2049" w:type="dxa"/>
            <w:noWrap/>
            <w:vAlign w:val="center"/>
            <w:hideMark/>
          </w:tcPr>
          <w:p w14:paraId="47494CD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2049" w:type="dxa"/>
            <w:noWrap/>
            <w:vAlign w:val="center"/>
            <w:hideMark/>
          </w:tcPr>
          <w:p w14:paraId="62158E2C"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43.12</w:t>
            </w:r>
          </w:p>
        </w:tc>
      </w:tr>
      <w:tr w:rsidR="004E5B11" w:rsidRPr="00901E96" w14:paraId="59E1DAAF" w14:textId="77777777" w:rsidTr="004E5B11">
        <w:trPr>
          <w:trHeight w:val="258"/>
        </w:trPr>
        <w:tc>
          <w:tcPr>
            <w:tcW w:w="2049" w:type="dxa"/>
            <w:noWrap/>
            <w:vAlign w:val="center"/>
            <w:hideMark/>
          </w:tcPr>
          <w:p w14:paraId="3734683E"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2049" w:type="dxa"/>
            <w:noWrap/>
            <w:vAlign w:val="center"/>
            <w:hideMark/>
          </w:tcPr>
          <w:p w14:paraId="708FDB6D"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20</w:t>
            </w:r>
          </w:p>
        </w:tc>
      </w:tr>
      <w:tr w:rsidR="004E5B11" w:rsidRPr="00901E96" w14:paraId="060F903C" w14:textId="77777777" w:rsidTr="004E5B11">
        <w:trPr>
          <w:trHeight w:val="258"/>
        </w:trPr>
        <w:tc>
          <w:tcPr>
            <w:tcW w:w="2049" w:type="dxa"/>
            <w:noWrap/>
            <w:vAlign w:val="center"/>
            <w:hideMark/>
          </w:tcPr>
          <w:p w14:paraId="488F4F9A"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2049" w:type="dxa"/>
            <w:noWrap/>
            <w:vAlign w:val="center"/>
            <w:hideMark/>
          </w:tcPr>
          <w:p w14:paraId="3CEDB398"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78.62</w:t>
            </w:r>
          </w:p>
        </w:tc>
      </w:tr>
    </w:tbl>
    <w:p w14:paraId="1E1D0240" w14:textId="77777777" w:rsidR="004E5B11" w:rsidRPr="00901E96" w:rsidRDefault="004E5B11" w:rsidP="004E5B11"/>
    <w:p w14:paraId="59EC0A6B" w14:textId="77777777" w:rsidR="004E5B11" w:rsidRDefault="004E5B11" w:rsidP="004E5B11">
      <w:r w:rsidRPr="00901E96">
        <w:t xml:space="preserve"> </w:t>
      </w:r>
    </w:p>
    <w:p w14:paraId="4F589B6A" w14:textId="77777777" w:rsidR="004E5B11" w:rsidRDefault="004E5B11" w:rsidP="004E5B11"/>
    <w:p w14:paraId="154F049B" w14:textId="77777777" w:rsidR="004E5B11" w:rsidRDefault="004E5B11" w:rsidP="004E5B11"/>
    <w:p w14:paraId="137072A5" w14:textId="77777777" w:rsidR="004E5B11" w:rsidRDefault="004E5B11" w:rsidP="004E5B11"/>
    <w:p w14:paraId="5BEAF097" w14:textId="77777777" w:rsidR="004E5B11" w:rsidRDefault="004E5B11" w:rsidP="004E5B11"/>
    <w:p w14:paraId="6E81AA25" w14:textId="77777777" w:rsidR="004E5B11" w:rsidRDefault="004E5B11" w:rsidP="003C3AC3"/>
    <w:p w14:paraId="7F694CD1" w14:textId="77777777" w:rsidR="004E5B11" w:rsidRDefault="004E5B11" w:rsidP="004E5B11">
      <w:pPr>
        <w:jc w:val="center"/>
      </w:pPr>
    </w:p>
    <w:p w14:paraId="05B4E60A" w14:textId="77777777" w:rsidR="004E5B11" w:rsidRDefault="004E5B11" w:rsidP="004E5B11">
      <w:pPr>
        <w:jc w:val="center"/>
      </w:pPr>
      <w:r w:rsidRPr="003E2A98">
        <w:rPr>
          <w:noProof/>
        </w:rPr>
        <w:drawing>
          <wp:inline distT="0" distB="0" distL="0" distR="0" wp14:anchorId="33B3D7FD" wp14:editId="3E795D78">
            <wp:extent cx="4456821" cy="4003040"/>
            <wp:effectExtent l="0" t="0" r="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3672" cy="4045121"/>
                    </a:xfrm>
                    <a:prstGeom prst="rect">
                      <a:avLst/>
                    </a:prstGeom>
                    <a:ln>
                      <a:noFill/>
                    </a:ln>
                  </pic:spPr>
                </pic:pic>
              </a:graphicData>
            </a:graphic>
          </wp:inline>
        </w:drawing>
      </w:r>
    </w:p>
    <w:p w14:paraId="07E9C7B5" w14:textId="77777777" w:rsidR="004E5B11" w:rsidRDefault="004E5B11" w:rsidP="004E5B11">
      <w:pPr>
        <w:jc w:val="center"/>
      </w:pPr>
    </w:p>
    <w:p w14:paraId="2E9F1577" w14:textId="77777777" w:rsidR="004E5B11" w:rsidRDefault="004E5B11" w:rsidP="004E5B11">
      <w:pPr>
        <w:rPr>
          <w:b/>
        </w:rPr>
      </w:pPr>
      <w:r>
        <w:rPr>
          <w:b/>
        </w:rPr>
        <w:br w:type="page"/>
      </w:r>
    </w:p>
    <w:p w14:paraId="28073E3D" w14:textId="77777777" w:rsidR="004E5B11" w:rsidRPr="00F3410D" w:rsidRDefault="004E5B11" w:rsidP="004E5B11">
      <w:pPr>
        <w:rPr>
          <w:sz w:val="16"/>
          <w:szCs w:val="16"/>
        </w:rPr>
      </w:pPr>
      <w:r w:rsidRPr="00D93CBA">
        <w:rPr>
          <w:b/>
        </w:rPr>
        <w:lastRenderedPageBreak/>
        <w:t xml:space="preserve">Field </w:t>
      </w:r>
      <w:r>
        <w:rPr>
          <w:rFonts w:hint="eastAsia"/>
          <w:b/>
        </w:rPr>
        <w:t>10</w:t>
      </w:r>
    </w:p>
    <w:p w14:paraId="38EB72FE" w14:textId="77777777" w:rsidR="004E5B11" w:rsidRDefault="004E5B11" w:rsidP="004E5B11">
      <w:pPr>
        <w:rPr>
          <w:b/>
        </w:rPr>
      </w:pPr>
    </w:p>
    <w:p w14:paraId="3BA74308" w14:textId="77777777" w:rsidR="004E5B11" w:rsidRPr="00901E96" w:rsidRDefault="004E5B11" w:rsidP="004E5B11">
      <w:r w:rsidRPr="00A2271F">
        <w:rPr>
          <w:b/>
        </w:rPr>
        <w:t>Field Name:</w:t>
      </w:r>
      <w:r w:rsidRPr="00901E96">
        <w:t xml:space="preserve"> LTDEPTH</w:t>
      </w:r>
    </w:p>
    <w:p w14:paraId="1AC34BB2" w14:textId="77777777" w:rsidR="004E5B11" w:rsidRPr="00901E96" w:rsidRDefault="004E5B11" w:rsidP="004E5B11"/>
    <w:p w14:paraId="513BB192" w14:textId="77777777" w:rsidR="004E5B11" w:rsidRDefault="004E5B11" w:rsidP="004E5B11">
      <w:pPr>
        <w:rPr>
          <w:b/>
        </w:rPr>
      </w:pPr>
      <w:r w:rsidRPr="00A2271F">
        <w:rPr>
          <w:b/>
        </w:rPr>
        <w:t xml:space="preserve">Description: </w:t>
      </w:r>
    </w:p>
    <w:p w14:paraId="7A1819EF" w14:textId="77777777" w:rsidR="004E5B11" w:rsidRPr="00A2271F" w:rsidRDefault="004E5B11" w:rsidP="004E5B11">
      <w:pPr>
        <w:rPr>
          <w:b/>
        </w:rPr>
      </w:pPr>
    </w:p>
    <w:p w14:paraId="09A7D53F" w14:textId="77777777" w:rsidR="004E5B11" w:rsidRPr="00901E96" w:rsidRDefault="004E5B11" w:rsidP="004E5B11">
      <w:pPr>
        <w:rPr>
          <w:rFonts w:eastAsia="Times New Roman"/>
        </w:rPr>
      </w:pPr>
      <w:r w:rsidRPr="00901E96">
        <w:t xml:space="preserve">LTDEPTH is a numeric variable representing the length of lot depth in feet. </w:t>
      </w:r>
    </w:p>
    <w:p w14:paraId="06AC8943" w14:textId="77777777" w:rsidR="004E5B11" w:rsidRPr="00901E96" w:rsidRDefault="004E5B11" w:rsidP="004E5B11"/>
    <w:p w14:paraId="241A8BBC" w14:textId="77777777" w:rsidR="004E5B11" w:rsidRPr="00A2271F" w:rsidRDefault="004E5B11" w:rsidP="004E5B11">
      <w:pPr>
        <w:rPr>
          <w:b/>
        </w:rPr>
      </w:pPr>
      <w:r>
        <w:rPr>
          <w:b/>
        </w:rPr>
        <w:t>Unique V</w:t>
      </w:r>
      <w:r w:rsidRPr="00A2271F">
        <w:rPr>
          <w:b/>
        </w:rPr>
        <w:t>alues:</w:t>
      </w:r>
    </w:p>
    <w:p w14:paraId="296F6E36" w14:textId="77777777" w:rsidR="004E5B11" w:rsidRDefault="004E5B11" w:rsidP="004E5B11">
      <w:r w:rsidRPr="00901E96">
        <w:t xml:space="preserve">LTDEPTH has 1336 unique values ranging from 0 to 9999. No missing values exist. </w:t>
      </w:r>
      <w:r>
        <w:rPr>
          <w:rFonts w:hint="eastAsia"/>
        </w:rPr>
        <w:t xml:space="preserve">There are 169,888 records of 0 LTDEPTH, and a LTDEPTH of 0 may indicate missing value. </w:t>
      </w:r>
      <w:r w:rsidRPr="00901E96">
        <w:t xml:space="preserve">The statistics </w:t>
      </w:r>
      <w:r>
        <w:rPr>
          <w:rFonts w:hint="eastAsia"/>
        </w:rPr>
        <w:t xml:space="preserve">and distribution excluding 0 records </w:t>
      </w:r>
      <w:r>
        <w:t>are</w:t>
      </w:r>
      <w:r w:rsidRPr="00901E96">
        <w:t xml:space="preserve"> shown as below</w:t>
      </w:r>
      <w:r>
        <w:rPr>
          <w:rFonts w:hint="eastAsia"/>
        </w:rPr>
        <w:t>.</w:t>
      </w:r>
    </w:p>
    <w:tbl>
      <w:tblPr>
        <w:tblStyle w:val="TableGrid"/>
        <w:tblpPr w:leftFromText="180" w:rightFromText="180" w:vertAnchor="text" w:horzAnchor="page" w:tblpX="4330" w:tblpY="149"/>
        <w:tblW w:w="3950" w:type="dxa"/>
        <w:tblLook w:val="04A0" w:firstRow="1" w:lastRow="0" w:firstColumn="1" w:lastColumn="0" w:noHBand="0" w:noVBand="1"/>
      </w:tblPr>
      <w:tblGrid>
        <w:gridCol w:w="1975"/>
        <w:gridCol w:w="1975"/>
      </w:tblGrid>
      <w:tr w:rsidR="004E5B11" w:rsidRPr="00901E96" w14:paraId="33FF4F3D" w14:textId="77777777" w:rsidTr="004E5B11">
        <w:trPr>
          <w:trHeight w:val="258"/>
        </w:trPr>
        <w:tc>
          <w:tcPr>
            <w:tcW w:w="1975" w:type="dxa"/>
            <w:noWrap/>
            <w:vAlign w:val="center"/>
            <w:hideMark/>
          </w:tcPr>
          <w:p w14:paraId="32E3C8F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975" w:type="dxa"/>
            <w:noWrap/>
            <w:vAlign w:val="center"/>
            <w:hideMark/>
          </w:tcPr>
          <w:p w14:paraId="67A159CF"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w:t>
            </w:r>
          </w:p>
        </w:tc>
      </w:tr>
      <w:tr w:rsidR="004E5B11" w:rsidRPr="00901E96" w14:paraId="4444C966" w14:textId="77777777" w:rsidTr="004E5B11">
        <w:trPr>
          <w:trHeight w:val="258"/>
        </w:trPr>
        <w:tc>
          <w:tcPr>
            <w:tcW w:w="1975" w:type="dxa"/>
            <w:noWrap/>
            <w:vAlign w:val="center"/>
            <w:hideMark/>
          </w:tcPr>
          <w:p w14:paraId="648FA65C"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975" w:type="dxa"/>
            <w:noWrap/>
            <w:vAlign w:val="center"/>
            <w:hideMark/>
          </w:tcPr>
          <w:p w14:paraId="75EDF108"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9999</w:t>
            </w:r>
          </w:p>
        </w:tc>
      </w:tr>
      <w:tr w:rsidR="004E5B11" w:rsidRPr="00901E96" w14:paraId="0FEC1F2F" w14:textId="77777777" w:rsidTr="004E5B11">
        <w:trPr>
          <w:trHeight w:val="258"/>
        </w:trPr>
        <w:tc>
          <w:tcPr>
            <w:tcW w:w="1975" w:type="dxa"/>
            <w:noWrap/>
            <w:vAlign w:val="center"/>
            <w:hideMark/>
          </w:tcPr>
          <w:p w14:paraId="1DEF33E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975" w:type="dxa"/>
            <w:noWrap/>
            <w:vAlign w:val="center"/>
            <w:hideMark/>
          </w:tcPr>
          <w:p w14:paraId="7CA6392B"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100</w:t>
            </w:r>
          </w:p>
        </w:tc>
      </w:tr>
      <w:tr w:rsidR="004E5B11" w:rsidRPr="00901E96" w14:paraId="25E64AEE" w14:textId="77777777" w:rsidTr="004E5B11">
        <w:trPr>
          <w:trHeight w:val="258"/>
        </w:trPr>
        <w:tc>
          <w:tcPr>
            <w:tcW w:w="1975" w:type="dxa"/>
            <w:noWrap/>
            <w:vAlign w:val="center"/>
            <w:hideMark/>
          </w:tcPr>
          <w:p w14:paraId="70750B9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975" w:type="dxa"/>
            <w:noWrap/>
            <w:vAlign w:val="center"/>
            <w:hideMark/>
          </w:tcPr>
          <w:p w14:paraId="554A7E90"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105.34</w:t>
            </w:r>
          </w:p>
        </w:tc>
      </w:tr>
      <w:tr w:rsidR="004E5B11" w:rsidRPr="00901E96" w14:paraId="272EF601" w14:textId="77777777" w:rsidTr="004E5B11">
        <w:trPr>
          <w:trHeight w:val="258"/>
        </w:trPr>
        <w:tc>
          <w:tcPr>
            <w:tcW w:w="1975" w:type="dxa"/>
            <w:noWrap/>
            <w:vAlign w:val="center"/>
            <w:hideMark/>
          </w:tcPr>
          <w:p w14:paraId="0ED56687"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975" w:type="dxa"/>
            <w:noWrap/>
            <w:vAlign w:val="center"/>
            <w:hideMark/>
          </w:tcPr>
          <w:p w14:paraId="2BCB094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100</w:t>
            </w:r>
          </w:p>
        </w:tc>
      </w:tr>
      <w:tr w:rsidR="004E5B11" w:rsidRPr="00901E96" w14:paraId="3E94FF02" w14:textId="77777777" w:rsidTr="004E5B11">
        <w:trPr>
          <w:trHeight w:val="258"/>
        </w:trPr>
        <w:tc>
          <w:tcPr>
            <w:tcW w:w="1975" w:type="dxa"/>
            <w:noWrap/>
            <w:vAlign w:val="center"/>
            <w:hideMark/>
          </w:tcPr>
          <w:p w14:paraId="4FA053B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975" w:type="dxa"/>
            <w:noWrap/>
            <w:vAlign w:val="center"/>
            <w:hideMark/>
          </w:tcPr>
          <w:p w14:paraId="54B854AB"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70.71</w:t>
            </w:r>
          </w:p>
        </w:tc>
      </w:tr>
    </w:tbl>
    <w:p w14:paraId="7507D63A" w14:textId="77777777" w:rsidR="004E5B11" w:rsidRDefault="004E5B11" w:rsidP="004E5B11"/>
    <w:p w14:paraId="48B25B7E" w14:textId="77777777" w:rsidR="004E5B11" w:rsidRDefault="004E5B11" w:rsidP="004E5B11"/>
    <w:p w14:paraId="7D6CC451" w14:textId="77777777" w:rsidR="004E5B11" w:rsidRDefault="004E5B11" w:rsidP="004E5B11"/>
    <w:p w14:paraId="50B44592" w14:textId="77777777" w:rsidR="004E5B11" w:rsidRDefault="004E5B11" w:rsidP="004E5B11"/>
    <w:p w14:paraId="2EDDCC7B" w14:textId="77777777" w:rsidR="004E5B11" w:rsidRDefault="004E5B11" w:rsidP="004E5B11"/>
    <w:p w14:paraId="0DFA4761" w14:textId="77777777" w:rsidR="004E5B11" w:rsidRDefault="004E5B11" w:rsidP="004E5B11"/>
    <w:p w14:paraId="55910CA9" w14:textId="77777777" w:rsidR="004E5B11" w:rsidRDefault="004E5B11" w:rsidP="004E5B11"/>
    <w:p w14:paraId="389F809E" w14:textId="77777777" w:rsidR="004E5B11" w:rsidRDefault="004E5B11" w:rsidP="004E5B11">
      <w:pPr>
        <w:jc w:val="center"/>
      </w:pPr>
    </w:p>
    <w:p w14:paraId="5A160357" w14:textId="77777777" w:rsidR="004E5B11" w:rsidRDefault="004E5B11" w:rsidP="004E5B11">
      <w:pPr>
        <w:jc w:val="center"/>
      </w:pPr>
    </w:p>
    <w:p w14:paraId="198B078F" w14:textId="77777777" w:rsidR="004E5B11" w:rsidRDefault="004E5B11" w:rsidP="004E5B11">
      <w:pPr>
        <w:jc w:val="center"/>
      </w:pPr>
      <w:r w:rsidRPr="00363660">
        <w:rPr>
          <w:noProof/>
        </w:rPr>
        <w:drawing>
          <wp:inline distT="0" distB="0" distL="0" distR="0" wp14:anchorId="4B9B0782" wp14:editId="157BEE28">
            <wp:extent cx="5005590" cy="427891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2107" cy="4301585"/>
                    </a:xfrm>
                    <a:prstGeom prst="rect">
                      <a:avLst/>
                    </a:prstGeom>
                    <a:ln>
                      <a:noFill/>
                    </a:ln>
                  </pic:spPr>
                </pic:pic>
              </a:graphicData>
            </a:graphic>
          </wp:inline>
        </w:drawing>
      </w:r>
    </w:p>
    <w:p w14:paraId="05ADC275" w14:textId="77777777" w:rsidR="004E5B11" w:rsidRPr="00901E96" w:rsidRDefault="004E5B11" w:rsidP="004E5B11">
      <w:pPr>
        <w:jc w:val="center"/>
      </w:pPr>
    </w:p>
    <w:p w14:paraId="6EAE034F" w14:textId="77777777" w:rsidR="004E5B11" w:rsidRDefault="004E5B11" w:rsidP="004E5B11">
      <w:pPr>
        <w:rPr>
          <w:b/>
        </w:rPr>
      </w:pPr>
      <w:r w:rsidRPr="00D93CBA">
        <w:rPr>
          <w:b/>
        </w:rPr>
        <w:t xml:space="preserve">Field </w:t>
      </w:r>
      <w:r>
        <w:rPr>
          <w:rFonts w:hint="eastAsia"/>
          <w:b/>
        </w:rPr>
        <w:t>11</w:t>
      </w:r>
    </w:p>
    <w:p w14:paraId="24C1DD6B" w14:textId="77777777" w:rsidR="004E5B11" w:rsidRDefault="004E5B11" w:rsidP="004E5B11">
      <w:pPr>
        <w:rPr>
          <w:b/>
        </w:rPr>
      </w:pPr>
    </w:p>
    <w:p w14:paraId="3C58251E" w14:textId="77777777" w:rsidR="004E5B11" w:rsidRPr="00901E96" w:rsidRDefault="004E5B11" w:rsidP="004E5B11">
      <w:r w:rsidRPr="004761E7">
        <w:rPr>
          <w:b/>
        </w:rPr>
        <w:t>Field Name:</w:t>
      </w:r>
      <w:r w:rsidRPr="00901E96">
        <w:t xml:space="preserve"> STORIES</w:t>
      </w:r>
    </w:p>
    <w:p w14:paraId="1C94C22C" w14:textId="77777777" w:rsidR="004E5B11" w:rsidRPr="00901E96" w:rsidRDefault="004E5B11" w:rsidP="004E5B11"/>
    <w:p w14:paraId="11E9D666" w14:textId="77777777" w:rsidR="004E5B11" w:rsidRPr="004761E7" w:rsidRDefault="004E5B11" w:rsidP="004E5B11">
      <w:pPr>
        <w:rPr>
          <w:b/>
        </w:rPr>
      </w:pPr>
      <w:r w:rsidRPr="004761E7">
        <w:rPr>
          <w:b/>
        </w:rPr>
        <w:t xml:space="preserve">Description: </w:t>
      </w:r>
    </w:p>
    <w:p w14:paraId="52D2B450" w14:textId="77777777" w:rsidR="004E5B11" w:rsidRPr="00901E96" w:rsidRDefault="004E5B11" w:rsidP="004E5B11">
      <w:pPr>
        <w:rPr>
          <w:rFonts w:eastAsia="Times New Roman"/>
        </w:rPr>
      </w:pPr>
      <w:r w:rsidRPr="00901E96">
        <w:t xml:space="preserve">STORIES is a numeric variable representing the number of stories of the property. </w:t>
      </w:r>
    </w:p>
    <w:p w14:paraId="785C2FCF" w14:textId="77777777" w:rsidR="004E5B11" w:rsidRPr="00901E96" w:rsidRDefault="004E5B11" w:rsidP="004E5B11"/>
    <w:p w14:paraId="03A314BC" w14:textId="77777777" w:rsidR="004E5B11" w:rsidRPr="004761E7" w:rsidRDefault="004E5B11" w:rsidP="004E5B11">
      <w:pPr>
        <w:rPr>
          <w:b/>
        </w:rPr>
      </w:pPr>
      <w:r>
        <w:rPr>
          <w:b/>
        </w:rPr>
        <w:t>Unique V</w:t>
      </w:r>
      <w:r w:rsidRPr="004761E7">
        <w:rPr>
          <w:b/>
        </w:rPr>
        <w:t>alues:</w:t>
      </w:r>
    </w:p>
    <w:p w14:paraId="225F1F94" w14:textId="77777777" w:rsidR="004E5B11" w:rsidRPr="00901E96" w:rsidRDefault="004E5B11" w:rsidP="004E5B11">
      <w:r w:rsidRPr="00901E96">
        <w:t xml:space="preserve">STORIES has 112 unique values ranging from 1 to 119. There are 52,142 missing values in the STORIES field. The statistics </w:t>
      </w:r>
      <w:r>
        <w:rPr>
          <w:rFonts w:hint="eastAsia"/>
        </w:rPr>
        <w:t xml:space="preserve">and distribution </w:t>
      </w:r>
      <w:r>
        <w:t>are</w:t>
      </w:r>
      <w:r w:rsidRPr="00901E96">
        <w:t xml:space="preserve"> shown as below</w:t>
      </w:r>
      <w:r>
        <w:rPr>
          <w:rFonts w:hint="eastAsia"/>
        </w:rPr>
        <w:t>.</w:t>
      </w:r>
    </w:p>
    <w:tbl>
      <w:tblPr>
        <w:tblStyle w:val="TableGrid"/>
        <w:tblpPr w:leftFromText="180" w:rightFromText="180" w:vertAnchor="text" w:horzAnchor="page" w:tblpX="4090" w:tblpY="62"/>
        <w:tblW w:w="3744" w:type="dxa"/>
        <w:tblLook w:val="04A0" w:firstRow="1" w:lastRow="0" w:firstColumn="1" w:lastColumn="0" w:noHBand="0" w:noVBand="1"/>
      </w:tblPr>
      <w:tblGrid>
        <w:gridCol w:w="1872"/>
        <w:gridCol w:w="1872"/>
      </w:tblGrid>
      <w:tr w:rsidR="004E5B11" w:rsidRPr="00901E96" w14:paraId="617C131C" w14:textId="77777777" w:rsidTr="004E5B11">
        <w:trPr>
          <w:trHeight w:val="262"/>
        </w:trPr>
        <w:tc>
          <w:tcPr>
            <w:tcW w:w="1872" w:type="dxa"/>
            <w:noWrap/>
            <w:vAlign w:val="center"/>
            <w:hideMark/>
          </w:tcPr>
          <w:p w14:paraId="364B3BD8"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872" w:type="dxa"/>
            <w:noWrap/>
            <w:vAlign w:val="center"/>
            <w:hideMark/>
          </w:tcPr>
          <w:p w14:paraId="7F43A77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1</w:t>
            </w:r>
          </w:p>
        </w:tc>
      </w:tr>
      <w:tr w:rsidR="004E5B11" w:rsidRPr="00901E96" w14:paraId="45825E15" w14:textId="77777777" w:rsidTr="004E5B11">
        <w:trPr>
          <w:trHeight w:val="262"/>
        </w:trPr>
        <w:tc>
          <w:tcPr>
            <w:tcW w:w="1872" w:type="dxa"/>
            <w:noWrap/>
            <w:vAlign w:val="center"/>
            <w:hideMark/>
          </w:tcPr>
          <w:p w14:paraId="6FF610AE"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872" w:type="dxa"/>
            <w:noWrap/>
            <w:vAlign w:val="center"/>
            <w:hideMark/>
          </w:tcPr>
          <w:p w14:paraId="4DEAD88C"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119</w:t>
            </w:r>
          </w:p>
        </w:tc>
      </w:tr>
      <w:tr w:rsidR="004E5B11" w:rsidRPr="00901E96" w14:paraId="16564224" w14:textId="77777777" w:rsidTr="004E5B11">
        <w:trPr>
          <w:trHeight w:val="262"/>
        </w:trPr>
        <w:tc>
          <w:tcPr>
            <w:tcW w:w="1872" w:type="dxa"/>
            <w:noWrap/>
            <w:vAlign w:val="center"/>
            <w:hideMark/>
          </w:tcPr>
          <w:p w14:paraId="356022B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872" w:type="dxa"/>
            <w:noWrap/>
            <w:vAlign w:val="center"/>
            <w:hideMark/>
          </w:tcPr>
          <w:p w14:paraId="441FE30D"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w:t>
            </w:r>
          </w:p>
        </w:tc>
      </w:tr>
      <w:tr w:rsidR="004E5B11" w:rsidRPr="00901E96" w14:paraId="5BAB198F" w14:textId="77777777" w:rsidTr="004E5B11">
        <w:trPr>
          <w:trHeight w:val="262"/>
        </w:trPr>
        <w:tc>
          <w:tcPr>
            <w:tcW w:w="1872" w:type="dxa"/>
            <w:noWrap/>
            <w:vAlign w:val="center"/>
            <w:hideMark/>
          </w:tcPr>
          <w:p w14:paraId="06341F7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872" w:type="dxa"/>
            <w:noWrap/>
            <w:vAlign w:val="center"/>
            <w:hideMark/>
          </w:tcPr>
          <w:p w14:paraId="18A70D0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5.06</w:t>
            </w:r>
          </w:p>
        </w:tc>
      </w:tr>
      <w:tr w:rsidR="004E5B11" w:rsidRPr="00901E96" w14:paraId="286A5E60" w14:textId="77777777" w:rsidTr="004E5B11">
        <w:trPr>
          <w:trHeight w:val="262"/>
        </w:trPr>
        <w:tc>
          <w:tcPr>
            <w:tcW w:w="1872" w:type="dxa"/>
            <w:noWrap/>
            <w:vAlign w:val="center"/>
            <w:hideMark/>
          </w:tcPr>
          <w:p w14:paraId="4E006B40"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872" w:type="dxa"/>
            <w:noWrap/>
            <w:vAlign w:val="center"/>
            <w:hideMark/>
          </w:tcPr>
          <w:p w14:paraId="011F4A19"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w:t>
            </w:r>
          </w:p>
        </w:tc>
      </w:tr>
      <w:tr w:rsidR="004E5B11" w:rsidRPr="00901E96" w14:paraId="49F3E11B" w14:textId="77777777" w:rsidTr="004E5B11">
        <w:trPr>
          <w:trHeight w:val="262"/>
        </w:trPr>
        <w:tc>
          <w:tcPr>
            <w:tcW w:w="1872" w:type="dxa"/>
            <w:noWrap/>
            <w:vAlign w:val="center"/>
            <w:hideMark/>
          </w:tcPr>
          <w:p w14:paraId="13B352A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872" w:type="dxa"/>
            <w:noWrap/>
            <w:vAlign w:val="center"/>
            <w:hideMark/>
          </w:tcPr>
          <w:p w14:paraId="6177BF5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8.43</w:t>
            </w:r>
          </w:p>
        </w:tc>
      </w:tr>
    </w:tbl>
    <w:p w14:paraId="2C0F940A" w14:textId="77777777" w:rsidR="004E5B11" w:rsidRDefault="004E5B11" w:rsidP="004E5B11">
      <w:pPr>
        <w:jc w:val="center"/>
      </w:pPr>
    </w:p>
    <w:p w14:paraId="6CAF0531" w14:textId="77777777" w:rsidR="004E5B11" w:rsidRDefault="004E5B11" w:rsidP="004E5B11">
      <w:pPr>
        <w:jc w:val="center"/>
      </w:pPr>
    </w:p>
    <w:p w14:paraId="11672689" w14:textId="77777777" w:rsidR="004E5B11" w:rsidRDefault="004E5B11" w:rsidP="004E5B11">
      <w:pPr>
        <w:jc w:val="center"/>
      </w:pPr>
    </w:p>
    <w:p w14:paraId="3D3E0174" w14:textId="77777777" w:rsidR="004E5B11" w:rsidRDefault="004E5B11" w:rsidP="004E5B11">
      <w:pPr>
        <w:jc w:val="center"/>
      </w:pPr>
    </w:p>
    <w:p w14:paraId="0ECA9503" w14:textId="77777777" w:rsidR="004E5B11" w:rsidRDefault="004E5B11" w:rsidP="004E5B11">
      <w:pPr>
        <w:jc w:val="center"/>
      </w:pPr>
    </w:p>
    <w:p w14:paraId="0CC34DB7" w14:textId="77777777" w:rsidR="004E5B11" w:rsidRDefault="004E5B11" w:rsidP="004E5B11">
      <w:pPr>
        <w:jc w:val="center"/>
      </w:pPr>
    </w:p>
    <w:p w14:paraId="13BAB5C2" w14:textId="77777777" w:rsidR="004E5B11" w:rsidRDefault="004E5B11" w:rsidP="003C3AC3"/>
    <w:p w14:paraId="7CDB9A0E" w14:textId="77777777" w:rsidR="004E5B11" w:rsidRDefault="004E5B11" w:rsidP="004E5B11">
      <w:pPr>
        <w:jc w:val="center"/>
      </w:pPr>
    </w:p>
    <w:p w14:paraId="0FB20F56" w14:textId="77777777" w:rsidR="004E5B11" w:rsidRDefault="004E5B11" w:rsidP="004E5B11">
      <w:pPr>
        <w:jc w:val="center"/>
      </w:pPr>
      <w:r w:rsidRPr="0025148B">
        <w:rPr>
          <w:noProof/>
        </w:rPr>
        <w:drawing>
          <wp:inline distT="0" distB="0" distL="0" distR="0" wp14:anchorId="4E6C2589" wp14:editId="25E8CAAB">
            <wp:extent cx="5067935" cy="4515659"/>
            <wp:effectExtent l="0" t="0" r="1206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1550" cy="4554521"/>
                    </a:xfrm>
                    <a:prstGeom prst="rect">
                      <a:avLst/>
                    </a:prstGeom>
                    <a:ln>
                      <a:noFill/>
                    </a:ln>
                  </pic:spPr>
                </pic:pic>
              </a:graphicData>
            </a:graphic>
          </wp:inline>
        </w:drawing>
      </w:r>
    </w:p>
    <w:p w14:paraId="3D0320A6" w14:textId="77777777" w:rsidR="004E5B11" w:rsidRPr="00901E96" w:rsidRDefault="004E5B11" w:rsidP="004E5B11">
      <w:pPr>
        <w:jc w:val="center"/>
      </w:pPr>
    </w:p>
    <w:p w14:paraId="3C0841F1" w14:textId="77777777" w:rsidR="004E5B11" w:rsidRPr="004761E7" w:rsidRDefault="004E5B11" w:rsidP="004E5B11">
      <w:pPr>
        <w:rPr>
          <w:sz w:val="16"/>
          <w:szCs w:val="16"/>
        </w:rPr>
      </w:pPr>
      <w:r w:rsidRPr="004761E7">
        <w:rPr>
          <w:rFonts w:hint="eastAsia"/>
          <w:sz w:val="16"/>
          <w:szCs w:val="16"/>
        </w:rPr>
        <w:lastRenderedPageBreak/>
        <w:tab/>
      </w:r>
      <w:r w:rsidRPr="004761E7">
        <w:rPr>
          <w:rFonts w:hint="eastAsia"/>
          <w:sz w:val="16"/>
          <w:szCs w:val="16"/>
        </w:rPr>
        <w:tab/>
      </w:r>
    </w:p>
    <w:p w14:paraId="7AB40A3D" w14:textId="77777777" w:rsidR="004E5B11" w:rsidRDefault="004E5B11" w:rsidP="004E5B11">
      <w:pPr>
        <w:rPr>
          <w:b/>
        </w:rPr>
      </w:pPr>
      <w:r w:rsidRPr="00D93CBA">
        <w:rPr>
          <w:b/>
        </w:rPr>
        <w:t xml:space="preserve">Field </w:t>
      </w:r>
      <w:r>
        <w:rPr>
          <w:rFonts w:hint="eastAsia"/>
          <w:b/>
        </w:rPr>
        <w:t>12</w:t>
      </w:r>
    </w:p>
    <w:p w14:paraId="67F9B4D4" w14:textId="77777777" w:rsidR="004E5B11" w:rsidRDefault="004E5B11" w:rsidP="004E5B11">
      <w:pPr>
        <w:rPr>
          <w:b/>
        </w:rPr>
      </w:pPr>
    </w:p>
    <w:p w14:paraId="719B0DCB" w14:textId="77777777" w:rsidR="004E5B11" w:rsidRPr="00901E96" w:rsidRDefault="004E5B11" w:rsidP="004E5B11">
      <w:r w:rsidRPr="00CB542E">
        <w:rPr>
          <w:b/>
        </w:rPr>
        <w:t>Field Name:</w:t>
      </w:r>
      <w:r w:rsidRPr="00901E96">
        <w:t xml:space="preserve"> FULLVAL</w:t>
      </w:r>
    </w:p>
    <w:p w14:paraId="646D0A59" w14:textId="77777777" w:rsidR="004E5B11" w:rsidRPr="00901E96" w:rsidRDefault="004E5B11" w:rsidP="004E5B11"/>
    <w:p w14:paraId="4632DDDC" w14:textId="77777777" w:rsidR="004E5B11" w:rsidRPr="00CB542E" w:rsidRDefault="004E5B11" w:rsidP="004E5B11">
      <w:pPr>
        <w:rPr>
          <w:b/>
        </w:rPr>
      </w:pPr>
      <w:r w:rsidRPr="00CB542E">
        <w:rPr>
          <w:b/>
        </w:rPr>
        <w:t xml:space="preserve">Description: </w:t>
      </w:r>
    </w:p>
    <w:p w14:paraId="28761F7C" w14:textId="77777777" w:rsidR="004E5B11" w:rsidRPr="00901E96" w:rsidRDefault="004E5B11" w:rsidP="004E5B11">
      <w:pPr>
        <w:rPr>
          <w:rFonts w:eastAsia="Times New Roman"/>
        </w:rPr>
      </w:pPr>
      <w:r w:rsidRPr="00901E96">
        <w:t xml:space="preserve">FULLVAL is a numeric variable representing the full value of the property. </w:t>
      </w:r>
    </w:p>
    <w:p w14:paraId="56A2945D" w14:textId="77777777" w:rsidR="004E5B11" w:rsidRPr="00901E96" w:rsidRDefault="004E5B11" w:rsidP="004E5B11"/>
    <w:p w14:paraId="36229618" w14:textId="77777777" w:rsidR="004E5B11" w:rsidRPr="00CB542E" w:rsidRDefault="004E5B11" w:rsidP="004E5B11">
      <w:pPr>
        <w:rPr>
          <w:b/>
        </w:rPr>
      </w:pPr>
      <w:r w:rsidRPr="00CB542E">
        <w:rPr>
          <w:b/>
        </w:rPr>
        <w:t>Unique Values:</w:t>
      </w:r>
    </w:p>
    <w:p w14:paraId="67E4D62E" w14:textId="77777777" w:rsidR="004E5B11" w:rsidRDefault="004E5B11" w:rsidP="004E5B11">
      <w:r w:rsidRPr="00901E96">
        <w:t>FULLVAL has 108277 unique values ranging from 0 to about 6,000,000,000. There are 12,762 properties with the FULLVAL of 0 in the dataset. No missing values exist. The statistics</w:t>
      </w:r>
      <w:r>
        <w:rPr>
          <w:rFonts w:hint="eastAsia"/>
        </w:rPr>
        <w:t xml:space="preserve"> and distribution excluding 0 records</w:t>
      </w:r>
      <w:r>
        <w:t xml:space="preserve"> are</w:t>
      </w:r>
      <w:r w:rsidRPr="00901E96">
        <w:t xml:space="preserve"> shown as below.</w:t>
      </w:r>
    </w:p>
    <w:tbl>
      <w:tblPr>
        <w:tblStyle w:val="TableGrid"/>
        <w:tblpPr w:leftFromText="180" w:rightFromText="180" w:vertAnchor="text" w:horzAnchor="page" w:tblpX="4330" w:tblpY="176"/>
        <w:tblW w:w="2890" w:type="dxa"/>
        <w:tblLook w:val="04A0" w:firstRow="1" w:lastRow="0" w:firstColumn="1" w:lastColumn="0" w:noHBand="0" w:noVBand="1"/>
      </w:tblPr>
      <w:tblGrid>
        <w:gridCol w:w="1445"/>
        <w:gridCol w:w="1445"/>
      </w:tblGrid>
      <w:tr w:rsidR="004E5B11" w:rsidRPr="00901E96" w14:paraId="2A845F05" w14:textId="77777777" w:rsidTr="004E5B11">
        <w:trPr>
          <w:trHeight w:val="259"/>
        </w:trPr>
        <w:tc>
          <w:tcPr>
            <w:tcW w:w="1445" w:type="dxa"/>
            <w:noWrap/>
            <w:vAlign w:val="center"/>
            <w:hideMark/>
          </w:tcPr>
          <w:p w14:paraId="50F99D25"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445" w:type="dxa"/>
            <w:noWrap/>
            <w:vAlign w:val="center"/>
            <w:hideMark/>
          </w:tcPr>
          <w:p w14:paraId="130E66A4"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4</w:t>
            </w:r>
          </w:p>
        </w:tc>
      </w:tr>
      <w:tr w:rsidR="004E5B11" w:rsidRPr="00901E96" w14:paraId="06657FD8" w14:textId="77777777" w:rsidTr="004E5B11">
        <w:trPr>
          <w:trHeight w:val="259"/>
        </w:trPr>
        <w:tc>
          <w:tcPr>
            <w:tcW w:w="1445" w:type="dxa"/>
            <w:noWrap/>
            <w:vAlign w:val="center"/>
            <w:hideMark/>
          </w:tcPr>
          <w:p w14:paraId="333E1A8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445" w:type="dxa"/>
            <w:noWrap/>
            <w:vAlign w:val="center"/>
            <w:hideMark/>
          </w:tcPr>
          <w:p w14:paraId="708DAE5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6.15E+09</w:t>
            </w:r>
          </w:p>
        </w:tc>
      </w:tr>
      <w:tr w:rsidR="004E5B11" w:rsidRPr="00901E96" w14:paraId="102EF50D" w14:textId="77777777" w:rsidTr="004E5B11">
        <w:trPr>
          <w:trHeight w:val="259"/>
        </w:trPr>
        <w:tc>
          <w:tcPr>
            <w:tcW w:w="1445" w:type="dxa"/>
            <w:noWrap/>
            <w:vAlign w:val="center"/>
            <w:hideMark/>
          </w:tcPr>
          <w:p w14:paraId="7EE6454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445" w:type="dxa"/>
            <w:noWrap/>
            <w:vAlign w:val="center"/>
            <w:hideMark/>
          </w:tcPr>
          <w:p w14:paraId="62FC9D64"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45000</w:t>
            </w:r>
          </w:p>
        </w:tc>
      </w:tr>
      <w:tr w:rsidR="004E5B11" w:rsidRPr="00901E96" w14:paraId="7CEDAAB8" w14:textId="77777777" w:rsidTr="004E5B11">
        <w:trPr>
          <w:trHeight w:val="259"/>
        </w:trPr>
        <w:tc>
          <w:tcPr>
            <w:tcW w:w="1445" w:type="dxa"/>
            <w:noWrap/>
            <w:vAlign w:val="center"/>
            <w:hideMark/>
          </w:tcPr>
          <w:p w14:paraId="747BA087"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445" w:type="dxa"/>
            <w:noWrap/>
            <w:vAlign w:val="center"/>
            <w:hideMark/>
          </w:tcPr>
          <w:p w14:paraId="45CA4CB6"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8.9</w:t>
            </w:r>
            <w:r w:rsidRPr="00901E96">
              <w:rPr>
                <w:rFonts w:eastAsia="Times New Roman"/>
                <w:color w:val="000000"/>
                <w:sz w:val="18"/>
                <w:szCs w:val="18"/>
              </w:rPr>
              <w:t>1E+05</w:t>
            </w:r>
          </w:p>
        </w:tc>
      </w:tr>
      <w:tr w:rsidR="004E5B11" w:rsidRPr="00901E96" w14:paraId="720840BF" w14:textId="77777777" w:rsidTr="004E5B11">
        <w:trPr>
          <w:trHeight w:val="259"/>
        </w:trPr>
        <w:tc>
          <w:tcPr>
            <w:tcW w:w="1445" w:type="dxa"/>
            <w:noWrap/>
            <w:vAlign w:val="center"/>
            <w:hideMark/>
          </w:tcPr>
          <w:p w14:paraId="44BB556C"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445" w:type="dxa"/>
            <w:noWrap/>
            <w:vAlign w:val="center"/>
            <w:hideMark/>
          </w:tcPr>
          <w:p w14:paraId="61C8DE62"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502000</w:t>
            </w:r>
          </w:p>
        </w:tc>
      </w:tr>
      <w:tr w:rsidR="004E5B11" w:rsidRPr="00901E96" w14:paraId="5568AF84" w14:textId="77777777" w:rsidTr="004E5B11">
        <w:trPr>
          <w:trHeight w:val="259"/>
        </w:trPr>
        <w:tc>
          <w:tcPr>
            <w:tcW w:w="1445" w:type="dxa"/>
            <w:noWrap/>
            <w:vAlign w:val="center"/>
            <w:hideMark/>
          </w:tcPr>
          <w:p w14:paraId="41A8D5D9"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445" w:type="dxa"/>
            <w:noWrap/>
            <w:vAlign w:val="center"/>
            <w:hideMark/>
          </w:tcPr>
          <w:p w14:paraId="0520C66B"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1.17E+07</w:t>
            </w:r>
          </w:p>
        </w:tc>
      </w:tr>
    </w:tbl>
    <w:p w14:paraId="2C224115" w14:textId="77777777" w:rsidR="004E5B11" w:rsidRPr="00901E96" w:rsidRDefault="004E5B11" w:rsidP="004E5B11"/>
    <w:p w14:paraId="39278C36" w14:textId="77777777" w:rsidR="004E5B11" w:rsidRPr="00901E96" w:rsidRDefault="004E5B11" w:rsidP="004E5B11"/>
    <w:p w14:paraId="3D3AB554" w14:textId="77777777" w:rsidR="004E5B11" w:rsidRPr="00FA623B" w:rsidRDefault="004E5B11" w:rsidP="004E5B11">
      <w:pPr>
        <w:rPr>
          <w:sz w:val="16"/>
          <w:szCs w:val="16"/>
        </w:rPr>
      </w:pPr>
    </w:p>
    <w:p w14:paraId="104B3CD2" w14:textId="77777777" w:rsidR="004E5B11" w:rsidRDefault="004E5B11" w:rsidP="004E5B11"/>
    <w:p w14:paraId="31690DF2" w14:textId="77777777" w:rsidR="004E5B11" w:rsidRDefault="004E5B11" w:rsidP="004E5B11"/>
    <w:p w14:paraId="2648C599" w14:textId="77777777" w:rsidR="004E5B11" w:rsidRDefault="004E5B11" w:rsidP="004E5B11"/>
    <w:p w14:paraId="50D13966" w14:textId="77777777" w:rsidR="004E5B11" w:rsidRDefault="004E5B11" w:rsidP="004E5B11">
      <w:pPr>
        <w:jc w:val="center"/>
      </w:pPr>
    </w:p>
    <w:p w14:paraId="0593EE73" w14:textId="77777777" w:rsidR="004E5B11" w:rsidRDefault="004E5B11" w:rsidP="004E5B11">
      <w:pPr>
        <w:jc w:val="center"/>
      </w:pPr>
    </w:p>
    <w:p w14:paraId="172F76F0" w14:textId="77777777" w:rsidR="004E5B11" w:rsidRDefault="004E5B11" w:rsidP="004E5B11">
      <w:pPr>
        <w:jc w:val="center"/>
      </w:pPr>
    </w:p>
    <w:p w14:paraId="12F2A1C4" w14:textId="77777777" w:rsidR="004E5B11" w:rsidRDefault="004E5B11" w:rsidP="004E5B11">
      <w:pPr>
        <w:jc w:val="center"/>
        <w:rPr>
          <w:rFonts w:eastAsia="Times New Roman"/>
        </w:rPr>
      </w:pPr>
      <w:r>
        <w:rPr>
          <w:rFonts w:eastAsia="Times New Roman"/>
          <w:noProof/>
        </w:rPr>
        <w:drawing>
          <wp:inline distT="0" distB="0" distL="0" distR="0" wp14:anchorId="6EB3CA0D" wp14:editId="025B3CF4">
            <wp:extent cx="5208790" cy="4097084"/>
            <wp:effectExtent l="0" t="0" r="0" b="0"/>
            <wp:docPr id="45" name="Picture 45" descr="https://lh6.googleusercontent.com/NpYCDBXqG4Iwg-5s0cGIOdtmhStVIktawH27WxNOLXOiZYOwOL96SKmbSWwejjpNF6s2qAUxjPiMQ6c4ehTDIZlobkOY8fDgaOs5VCgHdLoOn6UzoEFBiDOlp--cxv-blSY5Sd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pYCDBXqG4Iwg-5s0cGIOdtmhStVIktawH27WxNOLXOiZYOwOL96SKmbSWwejjpNF6s2qAUxjPiMQ6c4ehTDIZlobkOY8fDgaOs5VCgHdLoOn6UzoEFBiDOlp--cxv-blSY5Sdq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12878" cy="4100300"/>
                    </a:xfrm>
                    <a:prstGeom prst="rect">
                      <a:avLst/>
                    </a:prstGeom>
                    <a:noFill/>
                    <a:ln>
                      <a:noFill/>
                    </a:ln>
                  </pic:spPr>
                </pic:pic>
              </a:graphicData>
            </a:graphic>
          </wp:inline>
        </w:drawing>
      </w:r>
    </w:p>
    <w:p w14:paraId="0134A81C" w14:textId="77777777" w:rsidR="004E5B11" w:rsidRDefault="004E5B11" w:rsidP="004E5B11">
      <w:pPr>
        <w:jc w:val="center"/>
      </w:pPr>
    </w:p>
    <w:p w14:paraId="1CA9AADA" w14:textId="77777777" w:rsidR="004E5B11" w:rsidRDefault="004E5B11" w:rsidP="004E5B11">
      <w:pPr>
        <w:rPr>
          <w:b/>
        </w:rPr>
      </w:pPr>
      <w:r w:rsidRPr="00D93CBA">
        <w:rPr>
          <w:b/>
        </w:rPr>
        <w:lastRenderedPageBreak/>
        <w:t xml:space="preserve">Field </w:t>
      </w:r>
      <w:r>
        <w:rPr>
          <w:rFonts w:hint="eastAsia"/>
          <w:b/>
        </w:rPr>
        <w:t>13</w:t>
      </w:r>
    </w:p>
    <w:p w14:paraId="340C2791" w14:textId="77777777" w:rsidR="004E5B11" w:rsidRPr="00901E96" w:rsidRDefault="004E5B11" w:rsidP="004E5B11">
      <w:r w:rsidRPr="00885166">
        <w:rPr>
          <w:b/>
        </w:rPr>
        <w:t>Field Name:</w:t>
      </w:r>
      <w:r w:rsidRPr="00901E96">
        <w:t xml:space="preserve"> AVLAND</w:t>
      </w:r>
    </w:p>
    <w:p w14:paraId="5156AC42" w14:textId="77777777" w:rsidR="004E5B11" w:rsidRPr="00901E96" w:rsidRDefault="004E5B11" w:rsidP="004E5B11"/>
    <w:p w14:paraId="051B3DDE" w14:textId="77777777" w:rsidR="004E5B11" w:rsidRPr="00885166" w:rsidRDefault="004E5B11" w:rsidP="004E5B11">
      <w:pPr>
        <w:rPr>
          <w:b/>
        </w:rPr>
      </w:pPr>
      <w:r w:rsidRPr="00885166">
        <w:rPr>
          <w:b/>
        </w:rPr>
        <w:t xml:space="preserve">Description: </w:t>
      </w:r>
    </w:p>
    <w:p w14:paraId="0121119E" w14:textId="77777777" w:rsidR="004E5B11" w:rsidRPr="00901E96" w:rsidRDefault="004E5B11" w:rsidP="004E5B11">
      <w:pPr>
        <w:rPr>
          <w:rFonts w:eastAsia="Times New Roman"/>
        </w:rPr>
      </w:pPr>
      <w:r w:rsidRPr="00901E96">
        <w:t xml:space="preserve">AVLAND is a numeric variable representing the assessed value of the land. </w:t>
      </w:r>
    </w:p>
    <w:p w14:paraId="6CAD9511" w14:textId="77777777" w:rsidR="004E5B11" w:rsidRPr="00901E96" w:rsidRDefault="004E5B11" w:rsidP="004E5B11"/>
    <w:p w14:paraId="5A3C8FA2" w14:textId="77777777" w:rsidR="004E5B11" w:rsidRPr="00885166" w:rsidRDefault="004E5B11" w:rsidP="004E5B11">
      <w:pPr>
        <w:rPr>
          <w:b/>
        </w:rPr>
      </w:pPr>
      <w:r>
        <w:rPr>
          <w:b/>
        </w:rPr>
        <w:t>Unique V</w:t>
      </w:r>
      <w:r w:rsidRPr="00885166">
        <w:rPr>
          <w:b/>
        </w:rPr>
        <w:t>alues:</w:t>
      </w:r>
    </w:p>
    <w:p w14:paraId="605F12CA" w14:textId="77777777" w:rsidR="004E5B11" w:rsidRPr="00901E96" w:rsidRDefault="004E5B11" w:rsidP="004E5B11">
      <w:r w:rsidRPr="00901E96">
        <w:t>AVLAND has 70</w:t>
      </w:r>
      <w:r>
        <w:rPr>
          <w:rFonts w:hint="eastAsia"/>
        </w:rPr>
        <w:t>,</w:t>
      </w:r>
      <w:r w:rsidRPr="00901E96">
        <w:t>529 unique values ranging from 0 to about 2,700,000,000. There are 12,764 properties with the AVLAND of 0 in the dataset. No missing values exist. The statistics</w:t>
      </w:r>
      <w:r>
        <w:rPr>
          <w:rFonts w:hint="eastAsia"/>
        </w:rPr>
        <w:t xml:space="preserve"> and distribution excluding 0 records</w:t>
      </w:r>
      <w:r>
        <w:t xml:space="preserve"> are</w:t>
      </w:r>
      <w:r w:rsidRPr="00901E96">
        <w:t xml:space="preserve"> shown as below.</w:t>
      </w:r>
    </w:p>
    <w:tbl>
      <w:tblPr>
        <w:tblStyle w:val="TableGrid"/>
        <w:tblpPr w:leftFromText="180" w:rightFromText="180" w:vertAnchor="text" w:horzAnchor="page" w:tblpX="4810" w:tblpY="112"/>
        <w:tblW w:w="3018" w:type="dxa"/>
        <w:tblLook w:val="04A0" w:firstRow="1" w:lastRow="0" w:firstColumn="1" w:lastColumn="0" w:noHBand="0" w:noVBand="1"/>
      </w:tblPr>
      <w:tblGrid>
        <w:gridCol w:w="1509"/>
        <w:gridCol w:w="1509"/>
      </w:tblGrid>
      <w:tr w:rsidR="004E5B11" w:rsidRPr="00901E96" w14:paraId="5EBA239F" w14:textId="77777777" w:rsidTr="004E5B11">
        <w:trPr>
          <w:trHeight w:val="260"/>
        </w:trPr>
        <w:tc>
          <w:tcPr>
            <w:tcW w:w="1509" w:type="dxa"/>
            <w:noWrap/>
            <w:vAlign w:val="center"/>
            <w:hideMark/>
          </w:tcPr>
          <w:p w14:paraId="3A60C08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509" w:type="dxa"/>
            <w:noWrap/>
            <w:vAlign w:val="center"/>
            <w:hideMark/>
          </w:tcPr>
          <w:p w14:paraId="2CC6B929"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w:t>
            </w:r>
          </w:p>
        </w:tc>
      </w:tr>
      <w:tr w:rsidR="004E5B11" w:rsidRPr="00901E96" w14:paraId="5717C2AD" w14:textId="77777777" w:rsidTr="004E5B11">
        <w:trPr>
          <w:trHeight w:val="260"/>
        </w:trPr>
        <w:tc>
          <w:tcPr>
            <w:tcW w:w="1509" w:type="dxa"/>
            <w:noWrap/>
            <w:vAlign w:val="center"/>
            <w:hideMark/>
          </w:tcPr>
          <w:p w14:paraId="25F580C7"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509" w:type="dxa"/>
            <w:noWrap/>
            <w:vAlign w:val="center"/>
            <w:hideMark/>
          </w:tcPr>
          <w:p w14:paraId="565A08FD"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2.67E+09</w:t>
            </w:r>
          </w:p>
        </w:tc>
      </w:tr>
      <w:tr w:rsidR="004E5B11" w:rsidRPr="00901E96" w14:paraId="08497466" w14:textId="77777777" w:rsidTr="004E5B11">
        <w:trPr>
          <w:trHeight w:val="260"/>
        </w:trPr>
        <w:tc>
          <w:tcPr>
            <w:tcW w:w="1509" w:type="dxa"/>
            <w:noWrap/>
            <w:vAlign w:val="center"/>
            <w:hideMark/>
          </w:tcPr>
          <w:p w14:paraId="45944ED9"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509" w:type="dxa"/>
            <w:noWrap/>
            <w:vAlign w:val="center"/>
            <w:hideMark/>
          </w:tcPr>
          <w:p w14:paraId="65A1B92A"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13751</w:t>
            </w:r>
          </w:p>
        </w:tc>
      </w:tr>
      <w:tr w:rsidR="004E5B11" w:rsidRPr="00901E96" w14:paraId="423C7D42" w14:textId="77777777" w:rsidTr="004E5B11">
        <w:trPr>
          <w:trHeight w:val="260"/>
        </w:trPr>
        <w:tc>
          <w:tcPr>
            <w:tcW w:w="1509" w:type="dxa"/>
            <w:noWrap/>
            <w:vAlign w:val="center"/>
            <w:hideMark/>
          </w:tcPr>
          <w:p w14:paraId="0503355D"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509" w:type="dxa"/>
            <w:noWrap/>
            <w:vAlign w:val="center"/>
            <w:hideMark/>
          </w:tcPr>
          <w:p w14:paraId="6722EF20"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86054.72</w:t>
            </w:r>
          </w:p>
        </w:tc>
      </w:tr>
      <w:tr w:rsidR="004E5B11" w:rsidRPr="00901E96" w14:paraId="10A19AE8" w14:textId="77777777" w:rsidTr="004E5B11">
        <w:trPr>
          <w:trHeight w:val="260"/>
        </w:trPr>
        <w:tc>
          <w:tcPr>
            <w:tcW w:w="1509" w:type="dxa"/>
            <w:noWrap/>
            <w:vAlign w:val="center"/>
            <w:hideMark/>
          </w:tcPr>
          <w:p w14:paraId="259E36A1"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509" w:type="dxa"/>
            <w:noWrap/>
            <w:vAlign w:val="center"/>
            <w:hideMark/>
          </w:tcPr>
          <w:p w14:paraId="41A2764F"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45000</w:t>
            </w:r>
          </w:p>
        </w:tc>
      </w:tr>
      <w:tr w:rsidR="004E5B11" w:rsidRPr="00901E96" w14:paraId="749E85C0" w14:textId="77777777" w:rsidTr="004E5B11">
        <w:trPr>
          <w:trHeight w:val="260"/>
        </w:trPr>
        <w:tc>
          <w:tcPr>
            <w:tcW w:w="1509" w:type="dxa"/>
            <w:noWrap/>
            <w:vAlign w:val="center"/>
            <w:hideMark/>
          </w:tcPr>
          <w:p w14:paraId="22C06078"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509" w:type="dxa"/>
            <w:noWrap/>
            <w:vAlign w:val="center"/>
            <w:hideMark/>
          </w:tcPr>
          <w:p w14:paraId="4941992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4.10E+06</w:t>
            </w:r>
          </w:p>
        </w:tc>
      </w:tr>
    </w:tbl>
    <w:p w14:paraId="007E0340" w14:textId="77777777" w:rsidR="004E5B11" w:rsidRDefault="004E5B11" w:rsidP="004E5B11"/>
    <w:p w14:paraId="7D4F6252" w14:textId="77777777" w:rsidR="004E5B11" w:rsidRDefault="004E5B11" w:rsidP="004E5B11"/>
    <w:p w14:paraId="697BED35" w14:textId="77777777" w:rsidR="004E5B11" w:rsidRDefault="004E5B11" w:rsidP="004E5B11"/>
    <w:p w14:paraId="5247F494" w14:textId="77777777" w:rsidR="004E5B11" w:rsidRDefault="004E5B11" w:rsidP="004E5B11"/>
    <w:p w14:paraId="2D7EA1F1" w14:textId="77777777" w:rsidR="004E5B11" w:rsidRDefault="004E5B11" w:rsidP="004E5B11"/>
    <w:p w14:paraId="6E175BA9" w14:textId="77777777" w:rsidR="004E5B11" w:rsidRPr="00901E96" w:rsidRDefault="004E5B11" w:rsidP="004E5B11"/>
    <w:p w14:paraId="11245CAE" w14:textId="77777777" w:rsidR="004E5B11" w:rsidRPr="00844A8D" w:rsidRDefault="004E5B11" w:rsidP="004E5B11">
      <w:pPr>
        <w:ind w:left="1440" w:firstLine="720"/>
        <w:rPr>
          <w:sz w:val="16"/>
          <w:szCs w:val="16"/>
        </w:rPr>
      </w:pPr>
    </w:p>
    <w:p w14:paraId="3B044379" w14:textId="77777777" w:rsidR="004E5B11" w:rsidRDefault="004E5B11" w:rsidP="004E5B11">
      <w:pPr>
        <w:jc w:val="center"/>
      </w:pPr>
    </w:p>
    <w:p w14:paraId="2D9D3EA4" w14:textId="77777777" w:rsidR="004E5B11" w:rsidRDefault="004E5B11" w:rsidP="004E5B11">
      <w:pPr>
        <w:jc w:val="center"/>
      </w:pPr>
    </w:p>
    <w:p w14:paraId="0478F093" w14:textId="77777777" w:rsidR="004E5B11" w:rsidRDefault="004E5B11" w:rsidP="004E5B11">
      <w:pPr>
        <w:jc w:val="center"/>
        <w:rPr>
          <w:rFonts w:eastAsia="Times New Roman"/>
        </w:rPr>
      </w:pPr>
      <w:r>
        <w:rPr>
          <w:rFonts w:eastAsia="Times New Roman"/>
          <w:noProof/>
        </w:rPr>
        <w:drawing>
          <wp:inline distT="0" distB="0" distL="0" distR="0" wp14:anchorId="013E033C" wp14:editId="430EB6D1">
            <wp:extent cx="5005590" cy="3956826"/>
            <wp:effectExtent l="0" t="0" r="0" b="5715"/>
            <wp:docPr id="48" name="Picture 48" descr="https://lh4.googleusercontent.com/XjWV1WG7HJEyc1k5hFKh0myxDAJdNsyUIhvxSGmRZ5-k3WOmza2-twdhr9m7-ayFTVgKCbiYYKFXQM-RyDqqIOjpLEzPgnontyAJMxA44_TUrK6fePKVr5hMEdmFDqERkV5zVx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jWV1WG7HJEyc1k5hFKh0myxDAJdNsyUIhvxSGmRZ5-k3WOmza2-twdhr9m7-ayFTVgKCbiYYKFXQM-RyDqqIOjpLEzPgnontyAJMxA44_TUrK6fePKVr5hMEdmFDqERkV5zVxP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11073" cy="3961160"/>
                    </a:xfrm>
                    <a:prstGeom prst="rect">
                      <a:avLst/>
                    </a:prstGeom>
                    <a:noFill/>
                    <a:ln>
                      <a:noFill/>
                    </a:ln>
                  </pic:spPr>
                </pic:pic>
              </a:graphicData>
            </a:graphic>
          </wp:inline>
        </w:drawing>
      </w:r>
    </w:p>
    <w:p w14:paraId="2EB1E675" w14:textId="77777777" w:rsidR="004E5B11" w:rsidRPr="00901E96" w:rsidRDefault="004E5B11" w:rsidP="004E5B11">
      <w:pPr>
        <w:jc w:val="center"/>
      </w:pPr>
    </w:p>
    <w:p w14:paraId="79E2F30A" w14:textId="77777777" w:rsidR="004E5B11" w:rsidRDefault="004E5B11" w:rsidP="004E5B11">
      <w:pPr>
        <w:rPr>
          <w:b/>
        </w:rPr>
      </w:pPr>
      <w:r>
        <w:rPr>
          <w:b/>
        </w:rPr>
        <w:br w:type="page"/>
      </w:r>
    </w:p>
    <w:p w14:paraId="1292ACFD" w14:textId="77777777" w:rsidR="004E5B11" w:rsidRDefault="004E5B11" w:rsidP="004E5B11">
      <w:pPr>
        <w:rPr>
          <w:b/>
        </w:rPr>
      </w:pPr>
      <w:r w:rsidRPr="00D93CBA">
        <w:rPr>
          <w:b/>
        </w:rPr>
        <w:lastRenderedPageBreak/>
        <w:t xml:space="preserve">Field </w:t>
      </w:r>
      <w:r>
        <w:rPr>
          <w:rFonts w:hint="eastAsia"/>
          <w:b/>
        </w:rPr>
        <w:t>14</w:t>
      </w:r>
    </w:p>
    <w:p w14:paraId="20031E2F" w14:textId="77777777" w:rsidR="004E5B11" w:rsidRDefault="004E5B11" w:rsidP="004E5B11">
      <w:pPr>
        <w:rPr>
          <w:b/>
        </w:rPr>
      </w:pPr>
    </w:p>
    <w:p w14:paraId="32A9B45C" w14:textId="77777777" w:rsidR="004E5B11" w:rsidRPr="00901E96" w:rsidRDefault="004E5B11" w:rsidP="004E5B11">
      <w:r w:rsidRPr="00915FBB">
        <w:rPr>
          <w:b/>
        </w:rPr>
        <w:t>Field Name:</w:t>
      </w:r>
      <w:r w:rsidRPr="00901E96">
        <w:t xml:space="preserve"> AVTOT</w:t>
      </w:r>
    </w:p>
    <w:p w14:paraId="33790B9C" w14:textId="77777777" w:rsidR="004E5B11" w:rsidRPr="00901E96" w:rsidRDefault="004E5B11" w:rsidP="004E5B11"/>
    <w:p w14:paraId="45BF1F83" w14:textId="77777777" w:rsidR="004E5B11" w:rsidRPr="00915FBB" w:rsidRDefault="004E5B11" w:rsidP="004E5B11">
      <w:pPr>
        <w:rPr>
          <w:b/>
        </w:rPr>
      </w:pPr>
      <w:r w:rsidRPr="00915FBB">
        <w:rPr>
          <w:b/>
        </w:rPr>
        <w:t xml:space="preserve">Description: </w:t>
      </w:r>
    </w:p>
    <w:p w14:paraId="5028B523" w14:textId="77777777" w:rsidR="004E5B11" w:rsidRPr="00901E96" w:rsidRDefault="004E5B11" w:rsidP="004E5B11">
      <w:pPr>
        <w:rPr>
          <w:rFonts w:eastAsia="Times New Roman"/>
        </w:rPr>
      </w:pPr>
      <w:r w:rsidRPr="00901E96">
        <w:t xml:space="preserve">AVTOT is a numeric variable representing the assessed total value of the property. </w:t>
      </w:r>
    </w:p>
    <w:p w14:paraId="44B9E3AB" w14:textId="77777777" w:rsidR="004E5B11" w:rsidRPr="00901E96" w:rsidRDefault="004E5B11" w:rsidP="004E5B11"/>
    <w:p w14:paraId="2A5FFCCD" w14:textId="77777777" w:rsidR="004E5B11" w:rsidRPr="00915FBB" w:rsidRDefault="004E5B11" w:rsidP="004E5B11">
      <w:pPr>
        <w:rPr>
          <w:b/>
        </w:rPr>
      </w:pPr>
      <w:r>
        <w:rPr>
          <w:b/>
        </w:rPr>
        <w:t>Unique V</w:t>
      </w:r>
      <w:r w:rsidRPr="00915FBB">
        <w:rPr>
          <w:b/>
        </w:rPr>
        <w:t>alues:</w:t>
      </w:r>
    </w:p>
    <w:p w14:paraId="3F720A9B" w14:textId="77777777" w:rsidR="004E5B11" w:rsidRPr="00901E96" w:rsidRDefault="004E5B11" w:rsidP="004E5B11">
      <w:r w:rsidRPr="00901E96">
        <w:t>AVTOT has 112294 unique values ranging from 0 to about 4,700,000,000. There are 12,762 properties with the AVTOT of 0 in the dataset. No missing values exist. The statistics</w:t>
      </w:r>
      <w:r>
        <w:rPr>
          <w:rFonts w:hint="eastAsia"/>
        </w:rPr>
        <w:t xml:space="preserve"> and distribution excluding 0 records</w:t>
      </w:r>
      <w:r>
        <w:t xml:space="preserve"> are</w:t>
      </w:r>
      <w:r w:rsidRPr="00901E96">
        <w:t xml:space="preserve"> shown as below.</w:t>
      </w:r>
    </w:p>
    <w:tbl>
      <w:tblPr>
        <w:tblStyle w:val="TableGrid"/>
        <w:tblpPr w:leftFromText="180" w:rightFromText="180" w:vertAnchor="text" w:horzAnchor="page" w:tblpX="4330" w:tblpY="187"/>
        <w:tblW w:w="3732" w:type="dxa"/>
        <w:tblLook w:val="04A0" w:firstRow="1" w:lastRow="0" w:firstColumn="1" w:lastColumn="0" w:noHBand="0" w:noVBand="1"/>
      </w:tblPr>
      <w:tblGrid>
        <w:gridCol w:w="1866"/>
        <w:gridCol w:w="1866"/>
      </w:tblGrid>
      <w:tr w:rsidR="004E5B11" w:rsidRPr="00901E96" w14:paraId="139FEDD7" w14:textId="77777777" w:rsidTr="004E5B11">
        <w:trPr>
          <w:trHeight w:val="267"/>
        </w:trPr>
        <w:tc>
          <w:tcPr>
            <w:tcW w:w="1866" w:type="dxa"/>
            <w:noWrap/>
            <w:vAlign w:val="center"/>
            <w:hideMark/>
          </w:tcPr>
          <w:p w14:paraId="150DB6C0"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866" w:type="dxa"/>
            <w:noWrap/>
            <w:vAlign w:val="center"/>
            <w:hideMark/>
          </w:tcPr>
          <w:p w14:paraId="4A28A071"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w:t>
            </w:r>
          </w:p>
        </w:tc>
      </w:tr>
      <w:tr w:rsidR="004E5B11" w:rsidRPr="00901E96" w14:paraId="23D79583" w14:textId="77777777" w:rsidTr="004E5B11">
        <w:trPr>
          <w:trHeight w:val="267"/>
        </w:trPr>
        <w:tc>
          <w:tcPr>
            <w:tcW w:w="1866" w:type="dxa"/>
            <w:noWrap/>
            <w:vAlign w:val="center"/>
            <w:hideMark/>
          </w:tcPr>
          <w:p w14:paraId="7973FBF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866" w:type="dxa"/>
            <w:noWrap/>
            <w:vAlign w:val="center"/>
            <w:hideMark/>
          </w:tcPr>
          <w:p w14:paraId="719608AC"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4.67E+09</w:t>
            </w:r>
          </w:p>
        </w:tc>
      </w:tr>
      <w:tr w:rsidR="004E5B11" w:rsidRPr="00901E96" w14:paraId="5F0A4ACC" w14:textId="77777777" w:rsidTr="004E5B11">
        <w:trPr>
          <w:trHeight w:val="267"/>
        </w:trPr>
        <w:tc>
          <w:tcPr>
            <w:tcW w:w="1866" w:type="dxa"/>
            <w:noWrap/>
            <w:vAlign w:val="center"/>
            <w:hideMark/>
          </w:tcPr>
          <w:p w14:paraId="208F932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866" w:type="dxa"/>
            <w:noWrap/>
            <w:vAlign w:val="center"/>
            <w:hideMark/>
          </w:tcPr>
          <w:p w14:paraId="3F0C89AB"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25560</w:t>
            </w:r>
          </w:p>
        </w:tc>
      </w:tr>
      <w:tr w:rsidR="004E5B11" w:rsidRPr="00901E96" w14:paraId="286C2672" w14:textId="77777777" w:rsidTr="004E5B11">
        <w:trPr>
          <w:trHeight w:val="267"/>
        </w:trPr>
        <w:tc>
          <w:tcPr>
            <w:tcW w:w="1866" w:type="dxa"/>
            <w:noWrap/>
            <w:vAlign w:val="center"/>
            <w:hideMark/>
          </w:tcPr>
          <w:p w14:paraId="28E4609B"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866" w:type="dxa"/>
            <w:noWrap/>
            <w:vAlign w:val="center"/>
            <w:hideMark/>
          </w:tcPr>
          <w:p w14:paraId="5C5AF4BF"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233601.3</w:t>
            </w:r>
          </w:p>
        </w:tc>
      </w:tr>
      <w:tr w:rsidR="004E5B11" w:rsidRPr="00901E96" w14:paraId="7B97A6AB" w14:textId="77777777" w:rsidTr="004E5B11">
        <w:trPr>
          <w:trHeight w:val="267"/>
        </w:trPr>
        <w:tc>
          <w:tcPr>
            <w:tcW w:w="1866" w:type="dxa"/>
            <w:noWrap/>
            <w:vAlign w:val="center"/>
            <w:hideMark/>
          </w:tcPr>
          <w:p w14:paraId="580B9BD5"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866" w:type="dxa"/>
            <w:noWrap/>
            <w:vAlign w:val="center"/>
            <w:hideMark/>
          </w:tcPr>
          <w:p w14:paraId="506631F7"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16588</w:t>
            </w:r>
          </w:p>
        </w:tc>
      </w:tr>
      <w:tr w:rsidR="004E5B11" w:rsidRPr="00901E96" w14:paraId="004115A7" w14:textId="77777777" w:rsidTr="004E5B11">
        <w:trPr>
          <w:trHeight w:val="267"/>
        </w:trPr>
        <w:tc>
          <w:tcPr>
            <w:tcW w:w="1866" w:type="dxa"/>
            <w:noWrap/>
            <w:vAlign w:val="center"/>
            <w:hideMark/>
          </w:tcPr>
          <w:p w14:paraId="03E1FB71"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866" w:type="dxa"/>
            <w:noWrap/>
            <w:vAlign w:val="center"/>
            <w:hideMark/>
          </w:tcPr>
          <w:p w14:paraId="0F77C158"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6.99</w:t>
            </w:r>
            <w:r w:rsidRPr="00901E96">
              <w:rPr>
                <w:rFonts w:eastAsia="Times New Roman"/>
                <w:color w:val="000000"/>
                <w:sz w:val="18"/>
                <w:szCs w:val="18"/>
              </w:rPr>
              <w:t>E+06</w:t>
            </w:r>
          </w:p>
        </w:tc>
      </w:tr>
    </w:tbl>
    <w:p w14:paraId="5BE8627C" w14:textId="77777777" w:rsidR="004E5B11" w:rsidRDefault="004E5B11" w:rsidP="004E5B11"/>
    <w:p w14:paraId="7D171F70" w14:textId="77777777" w:rsidR="004E5B11" w:rsidRDefault="004E5B11" w:rsidP="004E5B11"/>
    <w:p w14:paraId="7B1E0598" w14:textId="77777777" w:rsidR="004E5B11" w:rsidRDefault="004E5B11" w:rsidP="004E5B11"/>
    <w:p w14:paraId="49C98670" w14:textId="77777777" w:rsidR="004E5B11" w:rsidRDefault="004E5B11" w:rsidP="004E5B11"/>
    <w:p w14:paraId="53375805" w14:textId="77777777" w:rsidR="004E5B11" w:rsidRDefault="004E5B11" w:rsidP="004E5B11"/>
    <w:p w14:paraId="0D388FC9" w14:textId="77777777" w:rsidR="004E5B11" w:rsidRDefault="004E5B11" w:rsidP="004E5B11"/>
    <w:p w14:paraId="4DF0CEF0" w14:textId="77777777" w:rsidR="004E5B11" w:rsidRDefault="004E5B11" w:rsidP="004E5B11"/>
    <w:p w14:paraId="2A3F9A84" w14:textId="77777777" w:rsidR="004E5B11" w:rsidRDefault="004E5B11" w:rsidP="004E5B11">
      <w:pPr>
        <w:jc w:val="center"/>
      </w:pPr>
    </w:p>
    <w:p w14:paraId="65177ECF" w14:textId="77777777" w:rsidR="004E5B11" w:rsidRDefault="004E5B11" w:rsidP="004E5B11">
      <w:pPr>
        <w:jc w:val="center"/>
      </w:pPr>
    </w:p>
    <w:p w14:paraId="5168C8A1" w14:textId="77777777" w:rsidR="004E5B11" w:rsidRDefault="004E5B11" w:rsidP="004E5B11">
      <w:pPr>
        <w:jc w:val="center"/>
        <w:rPr>
          <w:rFonts w:eastAsia="Times New Roman"/>
        </w:rPr>
      </w:pPr>
      <w:r>
        <w:rPr>
          <w:rFonts w:eastAsia="Times New Roman"/>
          <w:noProof/>
        </w:rPr>
        <w:drawing>
          <wp:inline distT="0" distB="0" distL="0" distR="0" wp14:anchorId="26884C3C" wp14:editId="55E15823">
            <wp:extent cx="5003280" cy="3936313"/>
            <wp:effectExtent l="0" t="0" r="635" b="1270"/>
            <wp:docPr id="49" name="Picture 49" descr="https://lh3.googleusercontent.com/_IIvA3nTeN2yymdrGeZechS7qP-PoEu7hgrLpGMj1C554ionFLwznFiv-O3w4LZYjsuccEFPk-tU56B7mLL12cqQ_blnR7eC2aLsGPdP6WmZSCsnce0RJVNZ5IIBB7dYzSW8KQ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_IIvA3nTeN2yymdrGeZechS7qP-PoEu7hgrLpGMj1C554ionFLwznFiv-O3w4LZYjsuccEFPk-tU56B7mLL12cqQ_blnR7eC2aLsGPdP6WmZSCsnce0RJVNZ5IIBB7dYzSW8KQF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21334" cy="3950517"/>
                    </a:xfrm>
                    <a:prstGeom prst="rect">
                      <a:avLst/>
                    </a:prstGeom>
                    <a:noFill/>
                    <a:ln>
                      <a:noFill/>
                    </a:ln>
                  </pic:spPr>
                </pic:pic>
              </a:graphicData>
            </a:graphic>
          </wp:inline>
        </w:drawing>
      </w:r>
    </w:p>
    <w:p w14:paraId="3BE5A4E0" w14:textId="77777777" w:rsidR="004E5B11" w:rsidRDefault="004E5B11" w:rsidP="004E5B11">
      <w:pPr>
        <w:jc w:val="center"/>
      </w:pPr>
    </w:p>
    <w:p w14:paraId="73F2FDCA" w14:textId="77777777" w:rsidR="004E5B11" w:rsidRDefault="004E5B11" w:rsidP="004E5B11">
      <w:pPr>
        <w:rPr>
          <w:b/>
        </w:rPr>
      </w:pPr>
      <w:r>
        <w:rPr>
          <w:sz w:val="16"/>
          <w:szCs w:val="16"/>
        </w:rPr>
        <w:br w:type="page"/>
      </w:r>
      <w:r w:rsidRPr="00D93CBA">
        <w:rPr>
          <w:b/>
        </w:rPr>
        <w:lastRenderedPageBreak/>
        <w:t xml:space="preserve">Field </w:t>
      </w:r>
      <w:r>
        <w:rPr>
          <w:rFonts w:hint="eastAsia"/>
          <w:b/>
        </w:rPr>
        <w:t>15</w:t>
      </w:r>
    </w:p>
    <w:p w14:paraId="4BFF151C" w14:textId="77777777" w:rsidR="004E5B11" w:rsidRDefault="004E5B11" w:rsidP="004E5B11">
      <w:pPr>
        <w:rPr>
          <w:b/>
        </w:rPr>
      </w:pPr>
    </w:p>
    <w:p w14:paraId="13D9AE36" w14:textId="77777777" w:rsidR="004E5B11" w:rsidRPr="00901E96" w:rsidRDefault="004E5B11" w:rsidP="004E5B11">
      <w:r w:rsidRPr="00AA160C">
        <w:rPr>
          <w:b/>
        </w:rPr>
        <w:t>Field Name:</w:t>
      </w:r>
      <w:r w:rsidRPr="00901E96">
        <w:t xml:space="preserve"> EXLAND</w:t>
      </w:r>
    </w:p>
    <w:p w14:paraId="20FD1BB2" w14:textId="77777777" w:rsidR="004E5B11" w:rsidRPr="00901E96" w:rsidRDefault="004E5B11" w:rsidP="004E5B11"/>
    <w:p w14:paraId="291C397B" w14:textId="77777777" w:rsidR="004E5B11" w:rsidRPr="00AA160C" w:rsidRDefault="004E5B11" w:rsidP="004E5B11">
      <w:pPr>
        <w:rPr>
          <w:b/>
        </w:rPr>
      </w:pPr>
      <w:r w:rsidRPr="00AA160C">
        <w:rPr>
          <w:b/>
        </w:rPr>
        <w:t xml:space="preserve">Description: </w:t>
      </w:r>
    </w:p>
    <w:p w14:paraId="3AD5F7E7" w14:textId="77777777" w:rsidR="004E5B11" w:rsidRPr="00901E96" w:rsidRDefault="004E5B11" w:rsidP="004E5B11">
      <w:pPr>
        <w:rPr>
          <w:rFonts w:eastAsia="Times New Roman"/>
        </w:rPr>
      </w:pPr>
      <w:r w:rsidRPr="00901E96">
        <w:t>EXLAND is a numeric variable representing the value of the exempt land. The value of EXLAND is always smaller or equal to AVLAND.</w:t>
      </w:r>
    </w:p>
    <w:p w14:paraId="3D94390D" w14:textId="77777777" w:rsidR="004E5B11" w:rsidRPr="00901E96" w:rsidRDefault="004E5B11" w:rsidP="004E5B11"/>
    <w:p w14:paraId="7A5D8348" w14:textId="77777777" w:rsidR="004E5B11" w:rsidRPr="00AA160C" w:rsidRDefault="004E5B11" w:rsidP="004E5B11">
      <w:pPr>
        <w:rPr>
          <w:b/>
        </w:rPr>
      </w:pPr>
      <w:r w:rsidRPr="00AA160C">
        <w:rPr>
          <w:b/>
        </w:rPr>
        <w:t xml:space="preserve">Unique </w:t>
      </w:r>
      <w:r>
        <w:rPr>
          <w:b/>
        </w:rPr>
        <w:t>V</w:t>
      </w:r>
      <w:r w:rsidRPr="00AA160C">
        <w:rPr>
          <w:b/>
        </w:rPr>
        <w:t>alues:</w:t>
      </w:r>
    </w:p>
    <w:p w14:paraId="70826002" w14:textId="77777777" w:rsidR="004E5B11" w:rsidRPr="00901E96" w:rsidRDefault="004E5B11" w:rsidP="004E5B11">
      <w:r w:rsidRPr="00901E96">
        <w:t>EXLAND has 33186 unique values ranging from 0 to about 2,700,000,000. There are 484,224 properties with the EXLAND of 0 in the dataset. No missing values exist. The statistics</w:t>
      </w:r>
      <w:r>
        <w:rPr>
          <w:rFonts w:hint="eastAsia"/>
        </w:rPr>
        <w:t xml:space="preserve"> and distribution excluding 0 records</w:t>
      </w:r>
      <w:r>
        <w:t xml:space="preserve"> are</w:t>
      </w:r>
      <w:r w:rsidRPr="00901E96">
        <w:t xml:space="preserve"> shown as below.</w:t>
      </w:r>
    </w:p>
    <w:tbl>
      <w:tblPr>
        <w:tblStyle w:val="TableGrid"/>
        <w:tblpPr w:leftFromText="180" w:rightFromText="180" w:vertAnchor="text" w:horzAnchor="page" w:tblpX="4330" w:tblpY="84"/>
        <w:tblW w:w="3260" w:type="dxa"/>
        <w:tblLook w:val="04A0" w:firstRow="1" w:lastRow="0" w:firstColumn="1" w:lastColumn="0" w:noHBand="0" w:noVBand="1"/>
      </w:tblPr>
      <w:tblGrid>
        <w:gridCol w:w="1630"/>
        <w:gridCol w:w="1630"/>
      </w:tblGrid>
      <w:tr w:rsidR="004E5B11" w:rsidRPr="00901E96" w14:paraId="2688A883" w14:textId="77777777" w:rsidTr="004E5B11">
        <w:trPr>
          <w:trHeight w:val="263"/>
        </w:trPr>
        <w:tc>
          <w:tcPr>
            <w:tcW w:w="1630" w:type="dxa"/>
            <w:noWrap/>
            <w:vAlign w:val="center"/>
            <w:hideMark/>
          </w:tcPr>
          <w:p w14:paraId="54AA1A7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630" w:type="dxa"/>
            <w:noWrap/>
            <w:vAlign w:val="center"/>
            <w:hideMark/>
          </w:tcPr>
          <w:p w14:paraId="1CC75806"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w:t>
            </w:r>
          </w:p>
        </w:tc>
      </w:tr>
      <w:tr w:rsidR="004E5B11" w:rsidRPr="00901E96" w14:paraId="2406E1BA" w14:textId="77777777" w:rsidTr="004E5B11">
        <w:trPr>
          <w:trHeight w:val="263"/>
        </w:trPr>
        <w:tc>
          <w:tcPr>
            <w:tcW w:w="1630" w:type="dxa"/>
            <w:noWrap/>
            <w:vAlign w:val="center"/>
            <w:hideMark/>
          </w:tcPr>
          <w:p w14:paraId="63B5644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630" w:type="dxa"/>
            <w:noWrap/>
            <w:vAlign w:val="center"/>
            <w:hideMark/>
          </w:tcPr>
          <w:p w14:paraId="40D41A6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2.67E+09</w:t>
            </w:r>
          </w:p>
        </w:tc>
      </w:tr>
      <w:tr w:rsidR="004E5B11" w:rsidRPr="00901E96" w14:paraId="1582B0C4" w14:textId="77777777" w:rsidTr="004E5B11">
        <w:trPr>
          <w:trHeight w:val="263"/>
        </w:trPr>
        <w:tc>
          <w:tcPr>
            <w:tcW w:w="1630" w:type="dxa"/>
            <w:noWrap/>
            <w:vAlign w:val="center"/>
            <w:hideMark/>
          </w:tcPr>
          <w:p w14:paraId="370E686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630" w:type="dxa"/>
            <w:noWrap/>
            <w:vAlign w:val="center"/>
            <w:hideMark/>
          </w:tcPr>
          <w:p w14:paraId="3EC7E400"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1620</w:t>
            </w:r>
          </w:p>
        </w:tc>
      </w:tr>
      <w:tr w:rsidR="004E5B11" w:rsidRPr="00901E96" w14:paraId="365FD0B5" w14:textId="77777777" w:rsidTr="004E5B11">
        <w:trPr>
          <w:trHeight w:val="263"/>
        </w:trPr>
        <w:tc>
          <w:tcPr>
            <w:tcW w:w="1630" w:type="dxa"/>
            <w:noWrap/>
            <w:vAlign w:val="center"/>
            <w:hideMark/>
          </w:tcPr>
          <w:p w14:paraId="51C3FDBC"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630" w:type="dxa"/>
            <w:noWrap/>
            <w:vAlign w:val="center"/>
            <w:hideMark/>
          </w:tcPr>
          <w:p w14:paraId="66E9E76B"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68397.01</w:t>
            </w:r>
          </w:p>
        </w:tc>
      </w:tr>
      <w:tr w:rsidR="004E5B11" w:rsidRPr="00901E96" w14:paraId="57B0F844" w14:textId="77777777" w:rsidTr="004E5B11">
        <w:trPr>
          <w:trHeight w:val="263"/>
        </w:trPr>
        <w:tc>
          <w:tcPr>
            <w:tcW w:w="1630" w:type="dxa"/>
            <w:noWrap/>
            <w:vAlign w:val="center"/>
            <w:hideMark/>
          </w:tcPr>
          <w:p w14:paraId="14D68B9E"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630" w:type="dxa"/>
            <w:noWrap/>
            <w:vAlign w:val="center"/>
            <w:hideMark/>
          </w:tcPr>
          <w:p w14:paraId="05B6FA67"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1620</w:t>
            </w:r>
          </w:p>
        </w:tc>
      </w:tr>
      <w:tr w:rsidR="004E5B11" w:rsidRPr="00901E96" w14:paraId="751E0532" w14:textId="77777777" w:rsidTr="004E5B11">
        <w:trPr>
          <w:trHeight w:val="252"/>
        </w:trPr>
        <w:tc>
          <w:tcPr>
            <w:tcW w:w="1630" w:type="dxa"/>
            <w:noWrap/>
            <w:vAlign w:val="center"/>
            <w:hideMark/>
          </w:tcPr>
          <w:p w14:paraId="3B31210B"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630" w:type="dxa"/>
            <w:noWrap/>
            <w:vAlign w:val="center"/>
            <w:hideMark/>
          </w:tcPr>
          <w:p w14:paraId="66CD82C1"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5485336</w:t>
            </w:r>
          </w:p>
        </w:tc>
      </w:tr>
    </w:tbl>
    <w:p w14:paraId="1BBA3C43" w14:textId="77777777" w:rsidR="004E5B11" w:rsidRPr="00901E96" w:rsidRDefault="004E5B11" w:rsidP="004E5B11"/>
    <w:p w14:paraId="52A69BCC" w14:textId="77777777" w:rsidR="004E5B11" w:rsidRPr="003A585E" w:rsidRDefault="004E5B11" w:rsidP="004E5B11">
      <w:pPr>
        <w:ind w:left="1440" w:firstLine="720"/>
        <w:rPr>
          <w:sz w:val="16"/>
          <w:szCs w:val="16"/>
        </w:rPr>
      </w:pPr>
    </w:p>
    <w:p w14:paraId="5CB3C98F" w14:textId="77777777" w:rsidR="004E5B11" w:rsidRDefault="004E5B11" w:rsidP="004E5B11">
      <w:pPr>
        <w:rPr>
          <w:b/>
        </w:rPr>
      </w:pPr>
    </w:p>
    <w:p w14:paraId="784854BA" w14:textId="77777777" w:rsidR="004E5B11" w:rsidRDefault="004E5B11" w:rsidP="004E5B11">
      <w:pPr>
        <w:rPr>
          <w:b/>
        </w:rPr>
      </w:pPr>
    </w:p>
    <w:p w14:paraId="09E7655A" w14:textId="77777777" w:rsidR="004E5B11" w:rsidRDefault="004E5B11" w:rsidP="004E5B11">
      <w:pPr>
        <w:rPr>
          <w:b/>
        </w:rPr>
      </w:pPr>
    </w:p>
    <w:p w14:paraId="0D27D1E4" w14:textId="77777777" w:rsidR="004E5B11" w:rsidRDefault="004E5B11" w:rsidP="004E5B11">
      <w:pPr>
        <w:rPr>
          <w:b/>
        </w:rPr>
      </w:pPr>
    </w:p>
    <w:p w14:paraId="4BABC10A" w14:textId="77777777" w:rsidR="004E5B11" w:rsidRDefault="004E5B11" w:rsidP="004E5B11">
      <w:pPr>
        <w:rPr>
          <w:b/>
        </w:rPr>
      </w:pPr>
    </w:p>
    <w:p w14:paraId="171972BA" w14:textId="77777777" w:rsidR="004E5B11" w:rsidRDefault="004E5B11" w:rsidP="004E5B11">
      <w:pPr>
        <w:jc w:val="center"/>
        <w:rPr>
          <w:b/>
        </w:rPr>
      </w:pPr>
    </w:p>
    <w:p w14:paraId="46531818" w14:textId="77777777" w:rsidR="004E5B11" w:rsidRDefault="004E5B11" w:rsidP="004E5B11">
      <w:pPr>
        <w:jc w:val="center"/>
        <w:rPr>
          <w:b/>
        </w:rPr>
      </w:pPr>
    </w:p>
    <w:p w14:paraId="7CD03857" w14:textId="77777777" w:rsidR="004E5B11" w:rsidRDefault="004E5B11" w:rsidP="004E5B11">
      <w:pPr>
        <w:jc w:val="center"/>
        <w:rPr>
          <w:rFonts w:eastAsia="Times New Roman"/>
        </w:rPr>
      </w:pPr>
      <w:r>
        <w:rPr>
          <w:rFonts w:eastAsia="Times New Roman"/>
          <w:noProof/>
        </w:rPr>
        <w:drawing>
          <wp:inline distT="0" distB="0" distL="0" distR="0" wp14:anchorId="40FF1559" wp14:editId="14E2E0FC">
            <wp:extent cx="5215105" cy="4120072"/>
            <wp:effectExtent l="0" t="0" r="0" b="0"/>
            <wp:docPr id="50" name="Picture 50" descr="https://lh3.googleusercontent.com/1-NC_SHqshIu-dKiyWNSl5rhDzdiFcay5GwmcECg8Fy6T6F6ZQOjJXXMluZzRdmiYPqKx4oikG_W47kKAYX3e8OIKVEDifEWEjXB4OvPyeb8NuTR7L9Az65eQsvyKr5ziWaVh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1-NC_SHqshIu-dKiyWNSl5rhDzdiFcay5GwmcECg8Fy6T6F6ZQOjJXXMluZzRdmiYPqKx4oikG_W47kKAYX3e8OIKVEDifEWEjXB4OvPyeb8NuTR7L9Az65eQsvyKr5ziWaVhxel"/>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24298" cy="4127335"/>
                    </a:xfrm>
                    <a:prstGeom prst="rect">
                      <a:avLst/>
                    </a:prstGeom>
                    <a:noFill/>
                    <a:ln>
                      <a:noFill/>
                    </a:ln>
                  </pic:spPr>
                </pic:pic>
              </a:graphicData>
            </a:graphic>
          </wp:inline>
        </w:drawing>
      </w:r>
    </w:p>
    <w:p w14:paraId="5B0E69D3" w14:textId="77777777" w:rsidR="004E5B11" w:rsidRDefault="004E5B11" w:rsidP="004E5B11">
      <w:pPr>
        <w:jc w:val="center"/>
        <w:rPr>
          <w:b/>
        </w:rPr>
      </w:pPr>
      <w:r>
        <w:rPr>
          <w:b/>
        </w:rPr>
        <w:br w:type="page"/>
      </w:r>
    </w:p>
    <w:p w14:paraId="52FEA62F" w14:textId="77777777" w:rsidR="004E5B11" w:rsidRDefault="004E5B11" w:rsidP="004E5B11">
      <w:pPr>
        <w:rPr>
          <w:b/>
        </w:rPr>
      </w:pPr>
      <w:r w:rsidRPr="00D93CBA">
        <w:rPr>
          <w:b/>
        </w:rPr>
        <w:lastRenderedPageBreak/>
        <w:t xml:space="preserve">Field </w:t>
      </w:r>
      <w:r>
        <w:rPr>
          <w:rFonts w:hint="eastAsia"/>
          <w:b/>
        </w:rPr>
        <w:t>16</w:t>
      </w:r>
    </w:p>
    <w:p w14:paraId="0E3A2D72" w14:textId="77777777" w:rsidR="004E5B11" w:rsidRDefault="004E5B11" w:rsidP="004E5B11">
      <w:pPr>
        <w:rPr>
          <w:b/>
        </w:rPr>
      </w:pPr>
    </w:p>
    <w:p w14:paraId="68EE361E" w14:textId="77777777" w:rsidR="004E5B11" w:rsidRPr="00901E96" w:rsidRDefault="004E5B11" w:rsidP="004E5B11">
      <w:r w:rsidRPr="00E401E0">
        <w:rPr>
          <w:b/>
        </w:rPr>
        <w:t>Field Name:</w:t>
      </w:r>
      <w:r w:rsidRPr="00901E96">
        <w:t xml:space="preserve"> EXTOT</w:t>
      </w:r>
    </w:p>
    <w:p w14:paraId="159F1696" w14:textId="77777777" w:rsidR="004E5B11" w:rsidRPr="00901E96" w:rsidRDefault="004E5B11" w:rsidP="004E5B11"/>
    <w:p w14:paraId="13322B5F" w14:textId="77777777" w:rsidR="004E5B11" w:rsidRPr="00E401E0" w:rsidRDefault="004E5B11" w:rsidP="004E5B11">
      <w:pPr>
        <w:rPr>
          <w:b/>
        </w:rPr>
      </w:pPr>
      <w:r w:rsidRPr="00E401E0">
        <w:rPr>
          <w:b/>
        </w:rPr>
        <w:t xml:space="preserve">Description: </w:t>
      </w:r>
    </w:p>
    <w:p w14:paraId="06B69BCE" w14:textId="77777777" w:rsidR="004E5B11" w:rsidRPr="00901E96" w:rsidRDefault="004E5B11" w:rsidP="004E5B11">
      <w:pPr>
        <w:rPr>
          <w:rFonts w:eastAsia="Times New Roman"/>
        </w:rPr>
      </w:pPr>
      <w:r w:rsidRPr="00901E96">
        <w:t>EXTOT is a numeric variable representing the total value of the exempt property. The value of EXTOT is always smaller or equal to AVTOT.</w:t>
      </w:r>
    </w:p>
    <w:p w14:paraId="2683DB78" w14:textId="77777777" w:rsidR="004E5B11" w:rsidRPr="00901E96" w:rsidRDefault="004E5B11" w:rsidP="004E5B11"/>
    <w:p w14:paraId="2B8755D3" w14:textId="77777777" w:rsidR="004E5B11" w:rsidRPr="00E401E0" w:rsidRDefault="004E5B11" w:rsidP="004E5B11">
      <w:pPr>
        <w:rPr>
          <w:b/>
        </w:rPr>
      </w:pPr>
      <w:r>
        <w:rPr>
          <w:b/>
        </w:rPr>
        <w:t>Unique V</w:t>
      </w:r>
      <w:r w:rsidRPr="00E401E0">
        <w:rPr>
          <w:b/>
        </w:rPr>
        <w:t>alues:</w:t>
      </w:r>
    </w:p>
    <w:p w14:paraId="01F44138" w14:textId="77777777" w:rsidR="004E5B11" w:rsidRPr="00901E96" w:rsidRDefault="004E5B11" w:rsidP="004E5B11">
      <w:r w:rsidRPr="00901E96">
        <w:t>EXTOT has 63805 unique values ranging from 0 to about 4,700,000,000. There are 425,999 properties with the EXTOT of 0 in the dataset. No missing values exist</w:t>
      </w:r>
      <w:proofErr w:type="gramStart"/>
      <w:r w:rsidRPr="00901E96">
        <w:t>. .</w:t>
      </w:r>
      <w:proofErr w:type="gramEnd"/>
      <w:r w:rsidRPr="00901E96">
        <w:t xml:space="preserve"> The statistics</w:t>
      </w:r>
      <w:r>
        <w:rPr>
          <w:rFonts w:hint="eastAsia"/>
        </w:rPr>
        <w:t xml:space="preserve"> and distribution excluding 0 records</w:t>
      </w:r>
      <w:r>
        <w:t xml:space="preserve"> are</w:t>
      </w:r>
      <w:r w:rsidRPr="00901E96">
        <w:t xml:space="preserve"> shown as below.</w:t>
      </w:r>
    </w:p>
    <w:tbl>
      <w:tblPr>
        <w:tblStyle w:val="TableGrid"/>
        <w:tblpPr w:leftFromText="180" w:rightFromText="180" w:vertAnchor="text" w:horzAnchor="page" w:tblpX="3970" w:tblpY="82"/>
        <w:tblW w:w="3970" w:type="dxa"/>
        <w:tblLook w:val="04A0" w:firstRow="1" w:lastRow="0" w:firstColumn="1" w:lastColumn="0" w:noHBand="0" w:noVBand="1"/>
      </w:tblPr>
      <w:tblGrid>
        <w:gridCol w:w="1985"/>
        <w:gridCol w:w="1985"/>
      </w:tblGrid>
      <w:tr w:rsidR="004E5B11" w:rsidRPr="00901E96" w14:paraId="4422005E" w14:textId="77777777" w:rsidTr="004E5B11">
        <w:trPr>
          <w:trHeight w:val="262"/>
        </w:trPr>
        <w:tc>
          <w:tcPr>
            <w:tcW w:w="1985" w:type="dxa"/>
            <w:noWrap/>
            <w:vAlign w:val="center"/>
            <w:hideMark/>
          </w:tcPr>
          <w:p w14:paraId="1276B25A"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985" w:type="dxa"/>
            <w:noWrap/>
            <w:vAlign w:val="center"/>
            <w:hideMark/>
          </w:tcPr>
          <w:p w14:paraId="6EA4D23A"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w:t>
            </w:r>
          </w:p>
        </w:tc>
      </w:tr>
      <w:tr w:rsidR="004E5B11" w:rsidRPr="00901E96" w14:paraId="68638BA5" w14:textId="77777777" w:rsidTr="004E5B11">
        <w:trPr>
          <w:trHeight w:val="262"/>
        </w:trPr>
        <w:tc>
          <w:tcPr>
            <w:tcW w:w="1985" w:type="dxa"/>
            <w:noWrap/>
            <w:vAlign w:val="center"/>
            <w:hideMark/>
          </w:tcPr>
          <w:p w14:paraId="6774F561"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985" w:type="dxa"/>
            <w:noWrap/>
            <w:vAlign w:val="center"/>
            <w:hideMark/>
          </w:tcPr>
          <w:p w14:paraId="0CF6854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4.67E+09</w:t>
            </w:r>
          </w:p>
        </w:tc>
      </w:tr>
      <w:tr w:rsidR="004E5B11" w:rsidRPr="00901E96" w14:paraId="3C94BF7E" w14:textId="77777777" w:rsidTr="004E5B11">
        <w:trPr>
          <w:trHeight w:val="262"/>
        </w:trPr>
        <w:tc>
          <w:tcPr>
            <w:tcW w:w="1985" w:type="dxa"/>
            <w:noWrap/>
            <w:vAlign w:val="center"/>
            <w:hideMark/>
          </w:tcPr>
          <w:p w14:paraId="4DF1222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985" w:type="dxa"/>
            <w:noWrap/>
            <w:vAlign w:val="center"/>
            <w:hideMark/>
          </w:tcPr>
          <w:p w14:paraId="36B799D1"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1620</w:t>
            </w:r>
          </w:p>
        </w:tc>
      </w:tr>
      <w:tr w:rsidR="004E5B11" w:rsidRPr="00901E96" w14:paraId="1528CBFC" w14:textId="77777777" w:rsidTr="004E5B11">
        <w:trPr>
          <w:trHeight w:val="262"/>
        </w:trPr>
        <w:tc>
          <w:tcPr>
            <w:tcW w:w="1985" w:type="dxa"/>
            <w:noWrap/>
            <w:vAlign w:val="center"/>
            <w:hideMark/>
          </w:tcPr>
          <w:p w14:paraId="31831313"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985" w:type="dxa"/>
            <w:noWrap/>
            <w:vAlign w:val="center"/>
            <w:hideMark/>
          </w:tcPr>
          <w:p w14:paraId="0C7F92A0"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155867.1</w:t>
            </w:r>
          </w:p>
        </w:tc>
      </w:tr>
      <w:tr w:rsidR="004E5B11" w:rsidRPr="00901E96" w14:paraId="1C6C58C3" w14:textId="77777777" w:rsidTr="004E5B11">
        <w:trPr>
          <w:trHeight w:val="262"/>
        </w:trPr>
        <w:tc>
          <w:tcPr>
            <w:tcW w:w="1985" w:type="dxa"/>
            <w:noWrap/>
            <w:vAlign w:val="center"/>
            <w:hideMark/>
          </w:tcPr>
          <w:p w14:paraId="59263D70"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985" w:type="dxa"/>
            <w:noWrap/>
            <w:vAlign w:val="center"/>
            <w:hideMark/>
          </w:tcPr>
          <w:p w14:paraId="2B0FE90D"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1620</w:t>
            </w:r>
          </w:p>
        </w:tc>
      </w:tr>
      <w:tr w:rsidR="004E5B11" w:rsidRPr="00901E96" w14:paraId="3308404C" w14:textId="77777777" w:rsidTr="004E5B11">
        <w:trPr>
          <w:trHeight w:val="262"/>
        </w:trPr>
        <w:tc>
          <w:tcPr>
            <w:tcW w:w="1985" w:type="dxa"/>
            <w:noWrap/>
            <w:vAlign w:val="center"/>
            <w:hideMark/>
          </w:tcPr>
          <w:p w14:paraId="0395FDCC"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985" w:type="dxa"/>
            <w:noWrap/>
            <w:vAlign w:val="center"/>
            <w:hideMark/>
          </w:tcPr>
          <w:p w14:paraId="2C361D21" w14:textId="77777777" w:rsidR="004E5B11" w:rsidRPr="00901E96" w:rsidRDefault="004E5B11" w:rsidP="004E5B11">
            <w:pPr>
              <w:jc w:val="center"/>
              <w:rPr>
                <w:rFonts w:eastAsia="Times New Roman"/>
                <w:color w:val="000000"/>
                <w:sz w:val="18"/>
                <w:szCs w:val="18"/>
              </w:rPr>
            </w:pPr>
            <w:r>
              <w:rPr>
                <w:rFonts w:eastAsia="Times New Roman" w:hint="eastAsia"/>
                <w:color w:val="000000"/>
                <w:sz w:val="18"/>
                <w:szCs w:val="18"/>
              </w:rPr>
              <w:t>8536636</w:t>
            </w:r>
          </w:p>
        </w:tc>
      </w:tr>
    </w:tbl>
    <w:p w14:paraId="5E977E1F" w14:textId="77777777" w:rsidR="004E5B11" w:rsidRDefault="004E5B11" w:rsidP="004E5B11"/>
    <w:p w14:paraId="74CE5548" w14:textId="77777777" w:rsidR="004E5B11" w:rsidRDefault="004E5B11" w:rsidP="004E5B11"/>
    <w:p w14:paraId="2AAAAC2F" w14:textId="77777777" w:rsidR="004E5B11" w:rsidRDefault="004E5B11" w:rsidP="004E5B11"/>
    <w:p w14:paraId="709C58D1" w14:textId="77777777" w:rsidR="004E5B11" w:rsidRDefault="004E5B11" w:rsidP="004E5B11"/>
    <w:p w14:paraId="390850A6" w14:textId="77777777" w:rsidR="004E5B11" w:rsidRDefault="004E5B11" w:rsidP="004E5B11"/>
    <w:p w14:paraId="0F0ABA90" w14:textId="77777777" w:rsidR="004E5B11" w:rsidRDefault="004E5B11" w:rsidP="004E5B11"/>
    <w:p w14:paraId="29A3DA04" w14:textId="77777777" w:rsidR="004E5B11" w:rsidRDefault="004E5B11" w:rsidP="004E5B11"/>
    <w:p w14:paraId="0DEF8BAC" w14:textId="77777777" w:rsidR="004E5B11" w:rsidRDefault="004E5B11" w:rsidP="004E5B11">
      <w:pPr>
        <w:jc w:val="center"/>
      </w:pPr>
    </w:p>
    <w:p w14:paraId="39CDEC26" w14:textId="77777777" w:rsidR="004E5B11" w:rsidRDefault="004E5B11" w:rsidP="004E5B11">
      <w:pPr>
        <w:jc w:val="center"/>
      </w:pPr>
    </w:p>
    <w:p w14:paraId="2BE93D28" w14:textId="77777777" w:rsidR="004E5B11" w:rsidRDefault="004E5B11" w:rsidP="004E5B11">
      <w:pPr>
        <w:jc w:val="center"/>
        <w:rPr>
          <w:rFonts w:eastAsia="Times New Roman"/>
        </w:rPr>
      </w:pPr>
      <w:r>
        <w:rPr>
          <w:rFonts w:eastAsia="Times New Roman"/>
          <w:noProof/>
        </w:rPr>
        <w:drawing>
          <wp:inline distT="0" distB="0" distL="0" distR="0" wp14:anchorId="5EDDDB5E" wp14:editId="00358B5B">
            <wp:extent cx="5153371" cy="4064077"/>
            <wp:effectExtent l="0" t="0" r="3175" b="0"/>
            <wp:docPr id="51" name="Picture 51" descr="https://lh3.googleusercontent.com/LxAwqeciOqd7nr6dVIAJwMWIeiWeBkPj-vV5xOrWgVf4t5PFA5uM5xb5e3-mZrbrl51aOCkLqytNhpeOQUpNX_bpXSuSOFQNPmQ8MmCdqJ_U5FxA-sUe-B6AeKB1EqVtAPwRTb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xAwqeciOqd7nr6dVIAJwMWIeiWeBkPj-vV5xOrWgVf4t5PFA5uM5xb5e3-mZrbrl51aOCkLqytNhpeOQUpNX_bpXSuSOFQNPmQ8MmCdqJ_U5FxA-sUe-B6AeKB1EqVtAPwRTb1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69770" cy="4077010"/>
                    </a:xfrm>
                    <a:prstGeom prst="rect">
                      <a:avLst/>
                    </a:prstGeom>
                    <a:noFill/>
                    <a:ln>
                      <a:noFill/>
                    </a:ln>
                  </pic:spPr>
                </pic:pic>
              </a:graphicData>
            </a:graphic>
          </wp:inline>
        </w:drawing>
      </w:r>
    </w:p>
    <w:p w14:paraId="2DDBE8B8" w14:textId="77777777" w:rsidR="004E5B11" w:rsidRPr="009C035C" w:rsidRDefault="004E5B11" w:rsidP="004E5B11">
      <w:pPr>
        <w:jc w:val="center"/>
      </w:pPr>
    </w:p>
    <w:p w14:paraId="687BB5BB" w14:textId="77777777" w:rsidR="004E5B11" w:rsidRDefault="004E5B11" w:rsidP="004E5B11">
      <w:pPr>
        <w:rPr>
          <w:b/>
        </w:rPr>
      </w:pPr>
      <w:r>
        <w:rPr>
          <w:sz w:val="16"/>
          <w:szCs w:val="16"/>
        </w:rPr>
        <w:br w:type="page"/>
      </w:r>
      <w:r w:rsidRPr="00D93CBA">
        <w:rPr>
          <w:b/>
        </w:rPr>
        <w:lastRenderedPageBreak/>
        <w:t xml:space="preserve">Field </w:t>
      </w:r>
      <w:r>
        <w:rPr>
          <w:rFonts w:hint="eastAsia"/>
          <w:b/>
        </w:rPr>
        <w:t>17</w:t>
      </w:r>
    </w:p>
    <w:p w14:paraId="6CF7AD6F" w14:textId="77777777" w:rsidR="004E5B11" w:rsidRPr="005E1427" w:rsidRDefault="004E5B11" w:rsidP="004E5B11">
      <w:pPr>
        <w:rPr>
          <w:sz w:val="16"/>
          <w:szCs w:val="16"/>
        </w:rPr>
      </w:pPr>
    </w:p>
    <w:p w14:paraId="74C567BE" w14:textId="77777777" w:rsidR="004E5B11" w:rsidRPr="00901E96" w:rsidRDefault="004E5B11" w:rsidP="004E5B11">
      <w:r w:rsidRPr="00386F69">
        <w:rPr>
          <w:b/>
        </w:rPr>
        <w:t>Field Name:</w:t>
      </w:r>
      <w:r w:rsidRPr="00901E96">
        <w:t xml:space="preserve"> EXCD1</w:t>
      </w:r>
    </w:p>
    <w:p w14:paraId="5429DDEE" w14:textId="77777777" w:rsidR="004E5B11" w:rsidRPr="00901E96" w:rsidRDefault="004E5B11" w:rsidP="004E5B11"/>
    <w:p w14:paraId="6533E1AE" w14:textId="77777777" w:rsidR="004E5B11" w:rsidRPr="00386F69" w:rsidRDefault="004E5B11" w:rsidP="004E5B11">
      <w:pPr>
        <w:rPr>
          <w:b/>
        </w:rPr>
      </w:pPr>
      <w:r w:rsidRPr="00386F69">
        <w:rPr>
          <w:b/>
        </w:rPr>
        <w:t xml:space="preserve">Description: </w:t>
      </w:r>
    </w:p>
    <w:p w14:paraId="1265B179" w14:textId="77777777" w:rsidR="004E5B11" w:rsidRPr="00901E96" w:rsidRDefault="004E5B11" w:rsidP="004E5B11">
      <w:pPr>
        <w:rPr>
          <w:rFonts w:eastAsia="Times New Roman"/>
        </w:rPr>
      </w:pPr>
      <w:r w:rsidRPr="00901E96">
        <w:t xml:space="preserve">EXCD1 is a categorical variable, possibly representing the code for the exempt reasons. </w:t>
      </w:r>
    </w:p>
    <w:p w14:paraId="62561997" w14:textId="77777777" w:rsidR="004E5B11" w:rsidRPr="00901E96" w:rsidRDefault="004E5B11" w:rsidP="004E5B11"/>
    <w:p w14:paraId="1C209D42" w14:textId="77777777" w:rsidR="004E5B11" w:rsidRPr="00386F69" w:rsidRDefault="004E5B11" w:rsidP="004E5B11">
      <w:pPr>
        <w:rPr>
          <w:b/>
        </w:rPr>
      </w:pPr>
      <w:r>
        <w:rPr>
          <w:b/>
        </w:rPr>
        <w:t>Unique V</w:t>
      </w:r>
      <w:r w:rsidRPr="00386F69">
        <w:rPr>
          <w:b/>
        </w:rPr>
        <w:t>alues:</w:t>
      </w:r>
    </w:p>
    <w:p w14:paraId="2A3DB9EE" w14:textId="77777777" w:rsidR="004E5B11" w:rsidRDefault="004E5B11" w:rsidP="004E5B11">
      <w:r w:rsidRPr="00901E96">
        <w:t>EXTOT has 130 levels, taking 4-digit numbers from 1010 to 7170. There are 425,933 missing values exist. For all properties that hold missing value in EXCD1, their values in both EXLAND and EXTOT fields are 0.</w:t>
      </w:r>
      <w:r>
        <w:rPr>
          <w:rFonts w:eastAsia="Times New Roman" w:hint="eastAsia"/>
        </w:rPr>
        <w:t xml:space="preserve"> </w:t>
      </w:r>
      <w:r w:rsidRPr="00901E96">
        <w:t>The top 20 most frequently occurred EXCD1 values are</w:t>
      </w:r>
      <w:r>
        <w:t xml:space="preserve"> </w:t>
      </w:r>
      <w:r>
        <w:rPr>
          <w:rFonts w:hint="eastAsia"/>
        </w:rPr>
        <w:t>shown below</w:t>
      </w:r>
      <w:r>
        <w:t>.</w:t>
      </w:r>
    </w:p>
    <w:p w14:paraId="1D12A7D8" w14:textId="77777777" w:rsidR="004E5B11" w:rsidRPr="00182BDF" w:rsidRDefault="004E5B11" w:rsidP="004E5B11">
      <w:pPr>
        <w:rPr>
          <w:rFonts w:eastAsia="Times New Roman"/>
        </w:rPr>
      </w:pPr>
    </w:p>
    <w:tbl>
      <w:tblPr>
        <w:tblStyle w:val="TableGrid"/>
        <w:tblpPr w:leftFromText="180" w:rightFromText="180" w:vertAnchor="text" w:horzAnchor="page" w:tblpX="8530" w:tblpY="522"/>
        <w:tblW w:w="2925" w:type="dxa"/>
        <w:tblLook w:val="04A0" w:firstRow="1" w:lastRow="0" w:firstColumn="1" w:lastColumn="0" w:noHBand="0" w:noVBand="1"/>
      </w:tblPr>
      <w:tblGrid>
        <w:gridCol w:w="1226"/>
        <w:gridCol w:w="1699"/>
      </w:tblGrid>
      <w:tr w:rsidR="004E5B11" w14:paraId="5E5102DC" w14:textId="77777777" w:rsidTr="004E5B11">
        <w:trPr>
          <w:trHeight w:val="318"/>
        </w:trPr>
        <w:tc>
          <w:tcPr>
            <w:tcW w:w="1226" w:type="dxa"/>
            <w:noWrap/>
            <w:hideMark/>
          </w:tcPr>
          <w:p w14:paraId="6FBDCEC6" w14:textId="77777777" w:rsidR="004E5B11" w:rsidRDefault="004E5B11" w:rsidP="004E5B11">
            <w:pPr>
              <w:jc w:val="center"/>
              <w:rPr>
                <w:rFonts w:eastAsia="Times New Roman"/>
                <w:color w:val="000000"/>
              </w:rPr>
            </w:pPr>
            <w:r>
              <w:rPr>
                <w:rFonts w:eastAsia="Times New Roman" w:hint="eastAsia"/>
                <w:color w:val="000000"/>
              </w:rPr>
              <w:t>EXCD1</w:t>
            </w:r>
          </w:p>
        </w:tc>
        <w:tc>
          <w:tcPr>
            <w:tcW w:w="1699" w:type="dxa"/>
            <w:noWrap/>
            <w:hideMark/>
          </w:tcPr>
          <w:p w14:paraId="5FB282CE" w14:textId="77777777" w:rsidR="004E5B11" w:rsidRDefault="004E5B11" w:rsidP="004E5B11">
            <w:pPr>
              <w:jc w:val="center"/>
              <w:rPr>
                <w:rFonts w:eastAsia="Times New Roman"/>
                <w:color w:val="000000"/>
              </w:rPr>
            </w:pPr>
            <w:r>
              <w:rPr>
                <w:rFonts w:eastAsia="Times New Roman"/>
                <w:color w:val="000000"/>
              </w:rPr>
              <w:t>Percentage(%)</w:t>
            </w:r>
          </w:p>
        </w:tc>
      </w:tr>
      <w:tr w:rsidR="004E5B11" w14:paraId="5453CCC7" w14:textId="77777777" w:rsidTr="004E5B11">
        <w:trPr>
          <w:trHeight w:val="318"/>
        </w:trPr>
        <w:tc>
          <w:tcPr>
            <w:tcW w:w="1226" w:type="dxa"/>
            <w:noWrap/>
            <w:hideMark/>
          </w:tcPr>
          <w:p w14:paraId="64E78C95" w14:textId="77777777" w:rsidR="004E5B11" w:rsidRDefault="004E5B11" w:rsidP="004E5B11">
            <w:pPr>
              <w:jc w:val="center"/>
              <w:rPr>
                <w:rFonts w:eastAsia="Times New Roman"/>
                <w:color w:val="000000"/>
              </w:rPr>
            </w:pPr>
            <w:r>
              <w:rPr>
                <w:rFonts w:eastAsia="Times New Roman"/>
                <w:color w:val="000000"/>
              </w:rPr>
              <w:t>1017</w:t>
            </w:r>
          </w:p>
        </w:tc>
        <w:tc>
          <w:tcPr>
            <w:tcW w:w="1699" w:type="dxa"/>
            <w:noWrap/>
            <w:hideMark/>
          </w:tcPr>
          <w:p w14:paraId="22092817" w14:textId="77777777" w:rsidR="004E5B11" w:rsidRDefault="004E5B11" w:rsidP="004E5B11">
            <w:pPr>
              <w:jc w:val="center"/>
              <w:rPr>
                <w:rFonts w:eastAsia="Times New Roman"/>
                <w:color w:val="000000"/>
              </w:rPr>
            </w:pPr>
            <w:r>
              <w:rPr>
                <w:rFonts w:eastAsia="Times New Roman"/>
                <w:color w:val="000000"/>
              </w:rPr>
              <w:t>39.5</w:t>
            </w:r>
          </w:p>
        </w:tc>
      </w:tr>
      <w:tr w:rsidR="004E5B11" w14:paraId="704A6C80" w14:textId="77777777" w:rsidTr="004E5B11">
        <w:trPr>
          <w:trHeight w:val="318"/>
        </w:trPr>
        <w:tc>
          <w:tcPr>
            <w:tcW w:w="1226" w:type="dxa"/>
            <w:noWrap/>
            <w:hideMark/>
          </w:tcPr>
          <w:p w14:paraId="2DE3C0A4" w14:textId="77777777" w:rsidR="004E5B11" w:rsidRDefault="004E5B11" w:rsidP="004E5B11">
            <w:pPr>
              <w:jc w:val="center"/>
              <w:rPr>
                <w:rFonts w:eastAsia="Times New Roman"/>
                <w:color w:val="000000"/>
              </w:rPr>
            </w:pPr>
            <w:r>
              <w:rPr>
                <w:rFonts w:eastAsia="Times New Roman"/>
                <w:color w:val="000000"/>
              </w:rPr>
              <w:t>1010</w:t>
            </w:r>
          </w:p>
        </w:tc>
        <w:tc>
          <w:tcPr>
            <w:tcW w:w="1699" w:type="dxa"/>
            <w:noWrap/>
            <w:hideMark/>
          </w:tcPr>
          <w:p w14:paraId="15621EF5" w14:textId="77777777" w:rsidR="004E5B11" w:rsidRDefault="004E5B11" w:rsidP="004E5B11">
            <w:pPr>
              <w:jc w:val="center"/>
              <w:rPr>
                <w:rFonts w:eastAsia="Times New Roman"/>
                <w:color w:val="000000"/>
              </w:rPr>
            </w:pPr>
            <w:r>
              <w:rPr>
                <w:rFonts w:eastAsia="Times New Roman"/>
                <w:color w:val="000000"/>
              </w:rPr>
              <w:t>4.6</w:t>
            </w:r>
          </w:p>
        </w:tc>
      </w:tr>
      <w:tr w:rsidR="004E5B11" w14:paraId="015F11EB" w14:textId="77777777" w:rsidTr="004E5B11">
        <w:trPr>
          <w:trHeight w:val="318"/>
        </w:trPr>
        <w:tc>
          <w:tcPr>
            <w:tcW w:w="1226" w:type="dxa"/>
            <w:noWrap/>
            <w:hideMark/>
          </w:tcPr>
          <w:p w14:paraId="72315FFC" w14:textId="77777777" w:rsidR="004E5B11" w:rsidRDefault="004E5B11" w:rsidP="004E5B11">
            <w:pPr>
              <w:jc w:val="center"/>
              <w:rPr>
                <w:rFonts w:eastAsia="Times New Roman"/>
                <w:color w:val="000000"/>
              </w:rPr>
            </w:pPr>
            <w:r>
              <w:rPr>
                <w:rFonts w:eastAsia="Times New Roman"/>
                <w:color w:val="000000"/>
              </w:rPr>
              <w:t>1015</w:t>
            </w:r>
          </w:p>
        </w:tc>
        <w:tc>
          <w:tcPr>
            <w:tcW w:w="1699" w:type="dxa"/>
            <w:noWrap/>
            <w:hideMark/>
          </w:tcPr>
          <w:p w14:paraId="6B3C3F8E" w14:textId="77777777" w:rsidR="004E5B11" w:rsidRDefault="004E5B11" w:rsidP="004E5B11">
            <w:pPr>
              <w:jc w:val="center"/>
              <w:rPr>
                <w:rFonts w:eastAsia="Times New Roman"/>
                <w:color w:val="000000"/>
              </w:rPr>
            </w:pPr>
            <w:r>
              <w:rPr>
                <w:rFonts w:eastAsia="Times New Roman"/>
                <w:color w:val="000000"/>
              </w:rPr>
              <w:t>2.9</w:t>
            </w:r>
          </w:p>
        </w:tc>
      </w:tr>
      <w:tr w:rsidR="004E5B11" w14:paraId="1A435396" w14:textId="77777777" w:rsidTr="004E5B11">
        <w:trPr>
          <w:trHeight w:val="318"/>
        </w:trPr>
        <w:tc>
          <w:tcPr>
            <w:tcW w:w="1226" w:type="dxa"/>
            <w:noWrap/>
            <w:hideMark/>
          </w:tcPr>
          <w:p w14:paraId="373F0411" w14:textId="77777777" w:rsidR="004E5B11" w:rsidRDefault="004E5B11" w:rsidP="004E5B11">
            <w:pPr>
              <w:jc w:val="center"/>
              <w:rPr>
                <w:rFonts w:eastAsia="Times New Roman"/>
                <w:color w:val="000000"/>
              </w:rPr>
            </w:pPr>
            <w:r>
              <w:rPr>
                <w:rFonts w:eastAsia="Times New Roman"/>
                <w:color w:val="000000"/>
              </w:rPr>
              <w:t>5113</w:t>
            </w:r>
          </w:p>
        </w:tc>
        <w:tc>
          <w:tcPr>
            <w:tcW w:w="1699" w:type="dxa"/>
            <w:noWrap/>
            <w:hideMark/>
          </w:tcPr>
          <w:p w14:paraId="078BD3A7" w14:textId="77777777" w:rsidR="004E5B11" w:rsidRDefault="004E5B11" w:rsidP="004E5B11">
            <w:pPr>
              <w:jc w:val="center"/>
              <w:rPr>
                <w:rFonts w:eastAsia="Times New Roman"/>
                <w:color w:val="000000"/>
              </w:rPr>
            </w:pPr>
            <w:r>
              <w:rPr>
                <w:rFonts w:eastAsia="Times New Roman"/>
                <w:color w:val="000000"/>
              </w:rPr>
              <w:t>2.3</w:t>
            </w:r>
          </w:p>
        </w:tc>
      </w:tr>
      <w:tr w:rsidR="004E5B11" w14:paraId="75ED549E" w14:textId="77777777" w:rsidTr="004E5B11">
        <w:trPr>
          <w:trHeight w:val="318"/>
        </w:trPr>
        <w:tc>
          <w:tcPr>
            <w:tcW w:w="1226" w:type="dxa"/>
            <w:noWrap/>
            <w:hideMark/>
          </w:tcPr>
          <w:p w14:paraId="23EA5186" w14:textId="77777777" w:rsidR="004E5B11" w:rsidRDefault="004E5B11" w:rsidP="004E5B11">
            <w:pPr>
              <w:jc w:val="center"/>
              <w:rPr>
                <w:rFonts w:eastAsia="Times New Roman"/>
                <w:color w:val="000000"/>
              </w:rPr>
            </w:pPr>
            <w:r>
              <w:rPr>
                <w:rFonts w:eastAsia="Times New Roman"/>
                <w:color w:val="000000"/>
              </w:rPr>
              <w:t>1920</w:t>
            </w:r>
          </w:p>
        </w:tc>
        <w:tc>
          <w:tcPr>
            <w:tcW w:w="1699" w:type="dxa"/>
            <w:noWrap/>
            <w:hideMark/>
          </w:tcPr>
          <w:p w14:paraId="6F4645B6" w14:textId="77777777" w:rsidR="004E5B11" w:rsidRDefault="004E5B11" w:rsidP="004E5B11">
            <w:pPr>
              <w:jc w:val="center"/>
              <w:rPr>
                <w:rFonts w:eastAsia="Times New Roman"/>
                <w:color w:val="000000"/>
              </w:rPr>
            </w:pPr>
            <w:r>
              <w:rPr>
                <w:rFonts w:eastAsia="Times New Roman"/>
                <w:color w:val="000000"/>
              </w:rPr>
              <w:t>1.7</w:t>
            </w:r>
          </w:p>
        </w:tc>
      </w:tr>
      <w:tr w:rsidR="004E5B11" w14:paraId="582C02AA" w14:textId="77777777" w:rsidTr="004E5B11">
        <w:trPr>
          <w:trHeight w:val="318"/>
        </w:trPr>
        <w:tc>
          <w:tcPr>
            <w:tcW w:w="1226" w:type="dxa"/>
            <w:noWrap/>
            <w:hideMark/>
          </w:tcPr>
          <w:p w14:paraId="2CD43B31" w14:textId="77777777" w:rsidR="004E5B11" w:rsidRDefault="004E5B11" w:rsidP="004E5B11">
            <w:pPr>
              <w:jc w:val="center"/>
              <w:rPr>
                <w:rFonts w:eastAsia="Times New Roman"/>
                <w:color w:val="000000"/>
              </w:rPr>
            </w:pPr>
            <w:r>
              <w:rPr>
                <w:rFonts w:eastAsia="Times New Roman"/>
                <w:color w:val="000000"/>
              </w:rPr>
              <w:t>5110</w:t>
            </w:r>
          </w:p>
        </w:tc>
        <w:tc>
          <w:tcPr>
            <w:tcW w:w="1699" w:type="dxa"/>
            <w:noWrap/>
            <w:hideMark/>
          </w:tcPr>
          <w:p w14:paraId="64EFA223" w14:textId="77777777" w:rsidR="004E5B11" w:rsidRDefault="004E5B11" w:rsidP="004E5B11">
            <w:pPr>
              <w:jc w:val="center"/>
              <w:rPr>
                <w:rFonts w:eastAsia="Times New Roman"/>
                <w:color w:val="000000"/>
              </w:rPr>
            </w:pPr>
            <w:r>
              <w:rPr>
                <w:rFonts w:eastAsia="Times New Roman"/>
                <w:color w:val="000000"/>
              </w:rPr>
              <w:t>1.6</w:t>
            </w:r>
          </w:p>
        </w:tc>
      </w:tr>
      <w:tr w:rsidR="004E5B11" w14:paraId="3CA943F8" w14:textId="77777777" w:rsidTr="004E5B11">
        <w:trPr>
          <w:trHeight w:val="318"/>
        </w:trPr>
        <w:tc>
          <w:tcPr>
            <w:tcW w:w="1226" w:type="dxa"/>
            <w:noWrap/>
            <w:hideMark/>
          </w:tcPr>
          <w:p w14:paraId="2B6F0774" w14:textId="77777777" w:rsidR="004E5B11" w:rsidRDefault="004E5B11" w:rsidP="004E5B11">
            <w:pPr>
              <w:jc w:val="center"/>
              <w:rPr>
                <w:rFonts w:eastAsia="Times New Roman"/>
                <w:color w:val="000000"/>
              </w:rPr>
            </w:pPr>
            <w:r>
              <w:rPr>
                <w:rFonts w:eastAsia="Times New Roman"/>
                <w:color w:val="000000"/>
              </w:rPr>
              <w:t>5114</w:t>
            </w:r>
          </w:p>
        </w:tc>
        <w:tc>
          <w:tcPr>
            <w:tcW w:w="1699" w:type="dxa"/>
            <w:noWrap/>
            <w:hideMark/>
          </w:tcPr>
          <w:p w14:paraId="5D7DC2DB" w14:textId="77777777" w:rsidR="004E5B11" w:rsidRDefault="004E5B11" w:rsidP="004E5B11">
            <w:pPr>
              <w:jc w:val="center"/>
              <w:rPr>
                <w:rFonts w:eastAsia="Times New Roman"/>
                <w:color w:val="000000"/>
              </w:rPr>
            </w:pPr>
            <w:r>
              <w:rPr>
                <w:rFonts w:eastAsia="Times New Roman"/>
                <w:color w:val="000000"/>
              </w:rPr>
              <w:t>1.4</w:t>
            </w:r>
          </w:p>
        </w:tc>
      </w:tr>
      <w:tr w:rsidR="004E5B11" w14:paraId="07647953" w14:textId="77777777" w:rsidTr="004E5B11">
        <w:trPr>
          <w:trHeight w:val="318"/>
        </w:trPr>
        <w:tc>
          <w:tcPr>
            <w:tcW w:w="1226" w:type="dxa"/>
            <w:noWrap/>
            <w:hideMark/>
          </w:tcPr>
          <w:p w14:paraId="44A156F6" w14:textId="77777777" w:rsidR="004E5B11" w:rsidRDefault="004E5B11" w:rsidP="004E5B11">
            <w:pPr>
              <w:jc w:val="center"/>
              <w:rPr>
                <w:rFonts w:eastAsia="Times New Roman"/>
                <w:color w:val="000000"/>
              </w:rPr>
            </w:pPr>
            <w:r>
              <w:rPr>
                <w:rFonts w:eastAsia="Times New Roman"/>
                <w:color w:val="000000"/>
              </w:rPr>
              <w:t>5111</w:t>
            </w:r>
          </w:p>
        </w:tc>
        <w:tc>
          <w:tcPr>
            <w:tcW w:w="1699" w:type="dxa"/>
            <w:noWrap/>
            <w:hideMark/>
          </w:tcPr>
          <w:p w14:paraId="7C91FB59" w14:textId="77777777" w:rsidR="004E5B11" w:rsidRDefault="004E5B11" w:rsidP="004E5B11">
            <w:pPr>
              <w:jc w:val="center"/>
              <w:rPr>
                <w:rFonts w:eastAsia="Times New Roman"/>
                <w:color w:val="000000"/>
              </w:rPr>
            </w:pPr>
            <w:r>
              <w:rPr>
                <w:rFonts w:eastAsia="Times New Roman"/>
                <w:color w:val="000000"/>
              </w:rPr>
              <w:t>8.7</w:t>
            </w:r>
          </w:p>
        </w:tc>
      </w:tr>
      <w:tr w:rsidR="004E5B11" w14:paraId="65CACE39" w14:textId="77777777" w:rsidTr="004E5B11">
        <w:trPr>
          <w:trHeight w:val="318"/>
        </w:trPr>
        <w:tc>
          <w:tcPr>
            <w:tcW w:w="1226" w:type="dxa"/>
            <w:noWrap/>
            <w:hideMark/>
          </w:tcPr>
          <w:p w14:paraId="348F1F86" w14:textId="77777777" w:rsidR="004E5B11" w:rsidRDefault="004E5B11" w:rsidP="004E5B11">
            <w:pPr>
              <w:jc w:val="center"/>
              <w:rPr>
                <w:rFonts w:eastAsia="Times New Roman"/>
                <w:color w:val="000000"/>
              </w:rPr>
            </w:pPr>
            <w:r>
              <w:rPr>
                <w:rFonts w:eastAsia="Times New Roman"/>
                <w:color w:val="000000"/>
              </w:rPr>
              <w:t>1021</w:t>
            </w:r>
          </w:p>
        </w:tc>
        <w:tc>
          <w:tcPr>
            <w:tcW w:w="1699" w:type="dxa"/>
            <w:noWrap/>
            <w:hideMark/>
          </w:tcPr>
          <w:p w14:paraId="71B91E42" w14:textId="77777777" w:rsidR="004E5B11" w:rsidRDefault="004E5B11" w:rsidP="004E5B11">
            <w:pPr>
              <w:jc w:val="center"/>
              <w:rPr>
                <w:rFonts w:eastAsia="Times New Roman"/>
                <w:color w:val="000000"/>
              </w:rPr>
            </w:pPr>
            <w:r>
              <w:rPr>
                <w:rFonts w:eastAsia="Times New Roman"/>
                <w:color w:val="000000"/>
              </w:rPr>
              <w:t>6.3</w:t>
            </w:r>
          </w:p>
        </w:tc>
      </w:tr>
      <w:tr w:rsidR="004E5B11" w14:paraId="2D607357" w14:textId="77777777" w:rsidTr="004E5B11">
        <w:trPr>
          <w:trHeight w:val="318"/>
        </w:trPr>
        <w:tc>
          <w:tcPr>
            <w:tcW w:w="1226" w:type="dxa"/>
            <w:noWrap/>
            <w:hideMark/>
          </w:tcPr>
          <w:p w14:paraId="3056517A" w14:textId="77777777" w:rsidR="004E5B11" w:rsidRDefault="004E5B11" w:rsidP="004E5B11">
            <w:pPr>
              <w:jc w:val="center"/>
              <w:rPr>
                <w:rFonts w:eastAsia="Times New Roman"/>
                <w:color w:val="000000"/>
              </w:rPr>
            </w:pPr>
            <w:r>
              <w:rPr>
                <w:rFonts w:eastAsia="Times New Roman"/>
                <w:color w:val="000000"/>
              </w:rPr>
              <w:t>1986</w:t>
            </w:r>
          </w:p>
        </w:tc>
        <w:tc>
          <w:tcPr>
            <w:tcW w:w="1699" w:type="dxa"/>
            <w:noWrap/>
            <w:hideMark/>
          </w:tcPr>
          <w:p w14:paraId="7A8076F4" w14:textId="77777777" w:rsidR="004E5B11" w:rsidRDefault="004E5B11" w:rsidP="004E5B11">
            <w:pPr>
              <w:jc w:val="center"/>
              <w:rPr>
                <w:rFonts w:eastAsia="Times New Roman"/>
                <w:color w:val="000000"/>
              </w:rPr>
            </w:pPr>
            <w:r>
              <w:rPr>
                <w:rFonts w:eastAsia="Times New Roman"/>
                <w:color w:val="000000"/>
              </w:rPr>
              <w:t>4.0</w:t>
            </w:r>
          </w:p>
        </w:tc>
      </w:tr>
    </w:tbl>
    <w:p w14:paraId="68359E74" w14:textId="77777777" w:rsidR="004E5B11" w:rsidRDefault="004E5B11" w:rsidP="004E5B11">
      <w:r w:rsidRPr="00820DF8">
        <w:rPr>
          <w:noProof/>
        </w:rPr>
        <w:drawing>
          <wp:inline distT="0" distB="0" distL="0" distR="0" wp14:anchorId="212FCC3F" wp14:editId="41BB4A7B">
            <wp:extent cx="4280535" cy="3798518"/>
            <wp:effectExtent l="0" t="0" r="0"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1140" cy="3807928"/>
                    </a:xfrm>
                    <a:prstGeom prst="rect">
                      <a:avLst/>
                    </a:prstGeom>
                  </pic:spPr>
                </pic:pic>
              </a:graphicData>
            </a:graphic>
          </wp:inline>
        </w:drawing>
      </w:r>
    </w:p>
    <w:p w14:paraId="6C0CBDC7" w14:textId="77777777" w:rsidR="004E5B11" w:rsidRDefault="004E5B11" w:rsidP="004E5B11"/>
    <w:p w14:paraId="3FD95BE0" w14:textId="77777777" w:rsidR="004E5B11" w:rsidRPr="005E1427" w:rsidRDefault="004E5B11" w:rsidP="004E5B11">
      <w:pPr>
        <w:ind w:left="720" w:firstLine="720"/>
        <w:rPr>
          <w:sz w:val="16"/>
          <w:szCs w:val="16"/>
        </w:rPr>
      </w:pPr>
      <w:r w:rsidRPr="005E1427">
        <w:rPr>
          <w:rFonts w:hint="eastAsia"/>
          <w:sz w:val="16"/>
          <w:szCs w:val="16"/>
        </w:rPr>
        <w:tab/>
      </w:r>
    </w:p>
    <w:p w14:paraId="10A67F76" w14:textId="77777777" w:rsidR="004E5B11" w:rsidRPr="00901E96" w:rsidRDefault="004E5B11" w:rsidP="004E5B11"/>
    <w:p w14:paraId="5E749899" w14:textId="77777777" w:rsidR="004E5B11" w:rsidRDefault="004E5B11" w:rsidP="004E5B11">
      <w:pPr>
        <w:rPr>
          <w:b/>
        </w:rPr>
      </w:pPr>
      <w:r>
        <w:rPr>
          <w:b/>
        </w:rPr>
        <w:br w:type="page"/>
      </w:r>
    </w:p>
    <w:p w14:paraId="3A0F1168" w14:textId="77777777" w:rsidR="004E5B11" w:rsidRDefault="004E5B11" w:rsidP="004E5B11">
      <w:pPr>
        <w:rPr>
          <w:b/>
        </w:rPr>
      </w:pPr>
      <w:r w:rsidRPr="00D93CBA">
        <w:rPr>
          <w:b/>
        </w:rPr>
        <w:lastRenderedPageBreak/>
        <w:t xml:space="preserve">Field </w:t>
      </w:r>
      <w:r>
        <w:rPr>
          <w:rFonts w:hint="eastAsia"/>
          <w:b/>
        </w:rPr>
        <w:t>18</w:t>
      </w:r>
    </w:p>
    <w:p w14:paraId="6F1B84DE" w14:textId="77777777" w:rsidR="004E5B11" w:rsidRDefault="004E5B11" w:rsidP="004E5B11">
      <w:pPr>
        <w:rPr>
          <w:b/>
        </w:rPr>
      </w:pPr>
    </w:p>
    <w:p w14:paraId="0DC51A6F" w14:textId="77777777" w:rsidR="004E5B11" w:rsidRPr="00901E96" w:rsidRDefault="004E5B11" w:rsidP="004E5B11">
      <w:r w:rsidRPr="005E1427">
        <w:rPr>
          <w:b/>
        </w:rPr>
        <w:t>Field Name:</w:t>
      </w:r>
      <w:r w:rsidRPr="00901E96">
        <w:t xml:space="preserve"> STADDR</w:t>
      </w:r>
    </w:p>
    <w:p w14:paraId="5D93C972" w14:textId="77777777" w:rsidR="004E5B11" w:rsidRPr="00901E96" w:rsidRDefault="004E5B11" w:rsidP="004E5B11"/>
    <w:p w14:paraId="09A4124E" w14:textId="77777777" w:rsidR="004E5B11" w:rsidRDefault="004E5B11" w:rsidP="004E5B11">
      <w:pPr>
        <w:rPr>
          <w:b/>
        </w:rPr>
      </w:pPr>
      <w:r w:rsidRPr="005E1427">
        <w:rPr>
          <w:b/>
        </w:rPr>
        <w:t xml:space="preserve">Description: </w:t>
      </w:r>
    </w:p>
    <w:p w14:paraId="765EDF6C" w14:textId="77777777" w:rsidR="004E5B11" w:rsidRPr="005E1427" w:rsidRDefault="004E5B11" w:rsidP="004E5B11">
      <w:pPr>
        <w:rPr>
          <w:b/>
        </w:rPr>
      </w:pPr>
    </w:p>
    <w:p w14:paraId="30AE2F11" w14:textId="77777777" w:rsidR="004E5B11" w:rsidRPr="00901E96" w:rsidRDefault="004E5B11" w:rsidP="004E5B11">
      <w:pPr>
        <w:rPr>
          <w:rFonts w:eastAsia="Times New Roman"/>
        </w:rPr>
      </w:pPr>
      <w:r w:rsidRPr="00901E96">
        <w:t xml:space="preserve">STADDR is a text variable, representing the street address of the property. </w:t>
      </w:r>
    </w:p>
    <w:p w14:paraId="25506A55" w14:textId="77777777" w:rsidR="004E5B11" w:rsidRPr="00901E96" w:rsidRDefault="004E5B11" w:rsidP="004E5B11"/>
    <w:p w14:paraId="190BF97A" w14:textId="77777777" w:rsidR="004E5B11" w:rsidRDefault="004E5B11" w:rsidP="004E5B11">
      <w:pPr>
        <w:rPr>
          <w:b/>
        </w:rPr>
      </w:pPr>
      <w:r w:rsidRPr="005E1427">
        <w:rPr>
          <w:b/>
        </w:rPr>
        <w:t>Unique values:</w:t>
      </w:r>
    </w:p>
    <w:p w14:paraId="7B6E7271" w14:textId="77777777" w:rsidR="004E5B11" w:rsidRPr="005E1427" w:rsidRDefault="004E5B11" w:rsidP="004E5B11">
      <w:pPr>
        <w:rPr>
          <w:b/>
        </w:rPr>
      </w:pPr>
    </w:p>
    <w:p w14:paraId="572950EF" w14:textId="77777777" w:rsidR="004E5B11" w:rsidRPr="005777EB" w:rsidRDefault="004E5B11" w:rsidP="004E5B11">
      <w:pPr>
        <w:rPr>
          <w:rFonts w:eastAsia="Times New Roman"/>
        </w:rPr>
      </w:pPr>
      <w:r w:rsidRPr="00901E96">
        <w:t>STADDR has 820,638 unique values. No missing values exist in this field. However, there are 641 records with the value of “” (null</w:t>
      </w:r>
      <w:r>
        <w:t>) in the STADDR field, indicating missing values.</w:t>
      </w:r>
    </w:p>
    <w:tbl>
      <w:tblPr>
        <w:tblStyle w:val="TableGrid"/>
        <w:tblpPr w:leftFromText="180" w:rightFromText="180" w:vertAnchor="text" w:horzAnchor="page" w:tblpX="1810" w:tblpY="862"/>
        <w:tblW w:w="5535" w:type="dxa"/>
        <w:tblLook w:val="04A0" w:firstRow="1" w:lastRow="0" w:firstColumn="1" w:lastColumn="0" w:noHBand="0" w:noVBand="1"/>
      </w:tblPr>
      <w:tblGrid>
        <w:gridCol w:w="3756"/>
        <w:gridCol w:w="1779"/>
      </w:tblGrid>
      <w:tr w:rsidR="004E5B11" w:rsidRPr="00625CE5" w14:paraId="0632FB5E" w14:textId="77777777" w:rsidTr="004E5B11">
        <w:trPr>
          <w:trHeight w:val="275"/>
        </w:trPr>
        <w:tc>
          <w:tcPr>
            <w:tcW w:w="3756" w:type="dxa"/>
            <w:noWrap/>
            <w:vAlign w:val="center"/>
            <w:hideMark/>
          </w:tcPr>
          <w:p w14:paraId="6712D2A3" w14:textId="77777777" w:rsidR="004E5B11" w:rsidRPr="00625CE5" w:rsidRDefault="004E5B11" w:rsidP="004E5B11">
            <w:pPr>
              <w:jc w:val="center"/>
              <w:rPr>
                <w:rFonts w:eastAsia="Times New Roman"/>
                <w:color w:val="000000"/>
              </w:rPr>
            </w:pPr>
            <w:r w:rsidRPr="00625CE5">
              <w:rPr>
                <w:rFonts w:eastAsia="Times New Roman"/>
                <w:color w:val="000000"/>
              </w:rPr>
              <w:t>Address</w:t>
            </w:r>
          </w:p>
        </w:tc>
        <w:tc>
          <w:tcPr>
            <w:tcW w:w="1779" w:type="dxa"/>
            <w:noWrap/>
            <w:vAlign w:val="center"/>
            <w:hideMark/>
          </w:tcPr>
          <w:p w14:paraId="5827B40B" w14:textId="77777777" w:rsidR="004E5B11" w:rsidRPr="00625CE5" w:rsidRDefault="004E5B11" w:rsidP="004E5B11">
            <w:pPr>
              <w:jc w:val="center"/>
              <w:rPr>
                <w:rFonts w:eastAsia="Times New Roman"/>
                <w:color w:val="000000"/>
              </w:rPr>
            </w:pPr>
            <w:r w:rsidRPr="00625CE5">
              <w:rPr>
                <w:rFonts w:eastAsia="Times New Roman"/>
                <w:color w:val="000000"/>
              </w:rPr>
              <w:t>Counts</w:t>
            </w:r>
          </w:p>
        </w:tc>
      </w:tr>
      <w:tr w:rsidR="004E5B11" w:rsidRPr="00625CE5" w14:paraId="14273E87" w14:textId="77777777" w:rsidTr="004E5B11">
        <w:trPr>
          <w:trHeight w:val="289"/>
        </w:trPr>
        <w:tc>
          <w:tcPr>
            <w:tcW w:w="3756" w:type="dxa"/>
            <w:noWrap/>
            <w:vAlign w:val="center"/>
            <w:hideMark/>
          </w:tcPr>
          <w:p w14:paraId="6CE1F1CE" w14:textId="77777777" w:rsidR="004E5B11" w:rsidRPr="00625CE5" w:rsidRDefault="004E5B11" w:rsidP="004E5B11">
            <w:pPr>
              <w:jc w:val="center"/>
              <w:rPr>
                <w:rFonts w:eastAsia="Times New Roman"/>
                <w:color w:val="000000"/>
              </w:rPr>
            </w:pPr>
            <w:r w:rsidRPr="00625CE5">
              <w:rPr>
                <w:rFonts w:eastAsia="Times New Roman"/>
                <w:color w:val="000000"/>
              </w:rPr>
              <w:t>501 SURF AVENUE</w:t>
            </w:r>
          </w:p>
        </w:tc>
        <w:tc>
          <w:tcPr>
            <w:tcW w:w="1779" w:type="dxa"/>
            <w:noWrap/>
            <w:vAlign w:val="center"/>
            <w:hideMark/>
          </w:tcPr>
          <w:p w14:paraId="33064F91" w14:textId="77777777" w:rsidR="004E5B11" w:rsidRPr="00625CE5" w:rsidRDefault="004E5B11" w:rsidP="004E5B11">
            <w:pPr>
              <w:jc w:val="center"/>
              <w:rPr>
                <w:rFonts w:eastAsia="Times New Roman"/>
                <w:color w:val="000000"/>
              </w:rPr>
            </w:pPr>
            <w:r w:rsidRPr="00625CE5">
              <w:rPr>
                <w:rFonts w:eastAsia="Times New Roman"/>
                <w:color w:val="000000"/>
              </w:rPr>
              <w:t>902</w:t>
            </w:r>
          </w:p>
        </w:tc>
      </w:tr>
      <w:tr w:rsidR="004E5B11" w:rsidRPr="00625CE5" w14:paraId="00D728DA" w14:textId="77777777" w:rsidTr="004E5B11">
        <w:trPr>
          <w:trHeight w:val="275"/>
        </w:trPr>
        <w:tc>
          <w:tcPr>
            <w:tcW w:w="3756" w:type="dxa"/>
            <w:noWrap/>
            <w:vAlign w:val="center"/>
            <w:hideMark/>
          </w:tcPr>
          <w:p w14:paraId="40967425" w14:textId="77777777" w:rsidR="004E5B11" w:rsidRPr="00625CE5" w:rsidRDefault="004E5B11" w:rsidP="004E5B11">
            <w:pPr>
              <w:jc w:val="center"/>
              <w:rPr>
                <w:rFonts w:eastAsia="Times New Roman"/>
                <w:color w:val="000000"/>
              </w:rPr>
            </w:pPr>
            <w:r w:rsidRPr="00625CE5">
              <w:rPr>
                <w:rFonts w:eastAsia="Times New Roman"/>
                <w:color w:val="000000"/>
              </w:rPr>
              <w:t>330 EAST 38 STREET</w:t>
            </w:r>
          </w:p>
        </w:tc>
        <w:tc>
          <w:tcPr>
            <w:tcW w:w="1779" w:type="dxa"/>
            <w:noWrap/>
            <w:vAlign w:val="center"/>
            <w:hideMark/>
          </w:tcPr>
          <w:p w14:paraId="66F284A2" w14:textId="77777777" w:rsidR="004E5B11" w:rsidRPr="00625CE5" w:rsidRDefault="004E5B11" w:rsidP="004E5B11">
            <w:pPr>
              <w:jc w:val="center"/>
              <w:rPr>
                <w:rFonts w:eastAsia="Times New Roman"/>
                <w:color w:val="000000"/>
              </w:rPr>
            </w:pPr>
            <w:r w:rsidRPr="00625CE5">
              <w:rPr>
                <w:rFonts w:eastAsia="Times New Roman"/>
                <w:color w:val="000000"/>
              </w:rPr>
              <w:t>817</w:t>
            </w:r>
          </w:p>
        </w:tc>
      </w:tr>
      <w:tr w:rsidR="004E5B11" w:rsidRPr="00625CE5" w14:paraId="339E3D11" w14:textId="77777777" w:rsidTr="004E5B11">
        <w:trPr>
          <w:trHeight w:val="275"/>
        </w:trPr>
        <w:tc>
          <w:tcPr>
            <w:tcW w:w="3756" w:type="dxa"/>
            <w:noWrap/>
            <w:vAlign w:val="center"/>
            <w:hideMark/>
          </w:tcPr>
          <w:p w14:paraId="5946D92F" w14:textId="77777777" w:rsidR="004E5B11" w:rsidRPr="00625CE5" w:rsidRDefault="004E5B11" w:rsidP="004E5B11">
            <w:pPr>
              <w:jc w:val="center"/>
              <w:rPr>
                <w:rFonts w:eastAsia="Times New Roman"/>
                <w:color w:val="000000"/>
              </w:rPr>
            </w:pPr>
            <w:r w:rsidRPr="00625CE5">
              <w:rPr>
                <w:rFonts w:eastAsia="Times New Roman"/>
                <w:color w:val="000000"/>
              </w:rPr>
              <w:t>322 WEST 57 STREET</w:t>
            </w:r>
          </w:p>
        </w:tc>
        <w:tc>
          <w:tcPr>
            <w:tcW w:w="1779" w:type="dxa"/>
            <w:noWrap/>
            <w:vAlign w:val="center"/>
            <w:hideMark/>
          </w:tcPr>
          <w:p w14:paraId="0E06BD70" w14:textId="77777777" w:rsidR="004E5B11" w:rsidRPr="00625CE5" w:rsidRDefault="004E5B11" w:rsidP="004E5B11">
            <w:pPr>
              <w:jc w:val="center"/>
              <w:rPr>
                <w:rFonts w:eastAsia="Times New Roman"/>
                <w:color w:val="000000"/>
              </w:rPr>
            </w:pPr>
            <w:r w:rsidRPr="00625CE5">
              <w:rPr>
                <w:rFonts w:eastAsia="Times New Roman"/>
                <w:color w:val="000000"/>
              </w:rPr>
              <w:t>720</w:t>
            </w:r>
          </w:p>
        </w:tc>
      </w:tr>
      <w:tr w:rsidR="004E5B11" w:rsidRPr="00625CE5" w14:paraId="1B02B61B" w14:textId="77777777" w:rsidTr="004E5B11">
        <w:trPr>
          <w:trHeight w:val="275"/>
        </w:trPr>
        <w:tc>
          <w:tcPr>
            <w:tcW w:w="3756" w:type="dxa"/>
            <w:noWrap/>
            <w:vAlign w:val="center"/>
            <w:hideMark/>
          </w:tcPr>
          <w:p w14:paraId="589984AC" w14:textId="77777777" w:rsidR="004E5B11" w:rsidRPr="00625CE5" w:rsidRDefault="004E5B11" w:rsidP="004E5B11">
            <w:pPr>
              <w:jc w:val="center"/>
              <w:rPr>
                <w:rFonts w:eastAsia="Times New Roman"/>
                <w:color w:val="000000"/>
              </w:rPr>
            </w:pPr>
            <w:r w:rsidRPr="00625CE5">
              <w:rPr>
                <w:rFonts w:eastAsia="Times New Roman"/>
                <w:color w:val="000000"/>
              </w:rPr>
              <w:t>155 WEST 68 STREET</w:t>
            </w:r>
          </w:p>
        </w:tc>
        <w:tc>
          <w:tcPr>
            <w:tcW w:w="1779" w:type="dxa"/>
            <w:noWrap/>
            <w:vAlign w:val="center"/>
            <w:hideMark/>
          </w:tcPr>
          <w:p w14:paraId="1483AFFA" w14:textId="77777777" w:rsidR="004E5B11" w:rsidRPr="00625CE5" w:rsidRDefault="004E5B11" w:rsidP="004E5B11">
            <w:pPr>
              <w:jc w:val="center"/>
              <w:rPr>
                <w:rFonts w:eastAsia="Times New Roman"/>
                <w:color w:val="000000"/>
              </w:rPr>
            </w:pPr>
            <w:r w:rsidRPr="00625CE5">
              <w:rPr>
                <w:rFonts w:eastAsia="Times New Roman"/>
                <w:color w:val="000000"/>
              </w:rPr>
              <w:t>671</w:t>
            </w:r>
          </w:p>
        </w:tc>
      </w:tr>
      <w:tr w:rsidR="004E5B11" w:rsidRPr="00625CE5" w14:paraId="5A243A9E" w14:textId="77777777" w:rsidTr="004E5B11">
        <w:trPr>
          <w:trHeight w:val="275"/>
        </w:trPr>
        <w:tc>
          <w:tcPr>
            <w:tcW w:w="3756" w:type="dxa"/>
            <w:noWrap/>
            <w:vAlign w:val="center"/>
            <w:hideMark/>
          </w:tcPr>
          <w:p w14:paraId="5210EAB2" w14:textId="77777777" w:rsidR="004E5B11" w:rsidRPr="00625CE5" w:rsidRDefault="004E5B11" w:rsidP="004E5B11">
            <w:pPr>
              <w:jc w:val="center"/>
              <w:rPr>
                <w:rFonts w:eastAsia="Times New Roman"/>
                <w:color w:val="000000"/>
              </w:rPr>
            </w:pPr>
            <w:r w:rsidRPr="00625CE5">
              <w:rPr>
                <w:rFonts w:eastAsia="Times New Roman"/>
                <w:color w:val="000000"/>
              </w:rPr>
              <w:t>20 WEST 64 STREET</w:t>
            </w:r>
          </w:p>
        </w:tc>
        <w:tc>
          <w:tcPr>
            <w:tcW w:w="1779" w:type="dxa"/>
            <w:noWrap/>
            <w:vAlign w:val="center"/>
            <w:hideMark/>
          </w:tcPr>
          <w:p w14:paraId="6E08940A" w14:textId="77777777" w:rsidR="004E5B11" w:rsidRPr="00625CE5" w:rsidRDefault="004E5B11" w:rsidP="004E5B11">
            <w:pPr>
              <w:jc w:val="center"/>
              <w:rPr>
                <w:rFonts w:eastAsia="Times New Roman"/>
                <w:color w:val="000000"/>
              </w:rPr>
            </w:pPr>
            <w:r w:rsidRPr="00625CE5">
              <w:rPr>
                <w:rFonts w:eastAsia="Times New Roman"/>
                <w:color w:val="000000"/>
              </w:rPr>
              <w:t>657</w:t>
            </w:r>
          </w:p>
        </w:tc>
      </w:tr>
      <w:tr w:rsidR="004E5B11" w:rsidRPr="00625CE5" w14:paraId="499935D7" w14:textId="77777777" w:rsidTr="004E5B11">
        <w:trPr>
          <w:trHeight w:val="275"/>
        </w:trPr>
        <w:tc>
          <w:tcPr>
            <w:tcW w:w="3756" w:type="dxa"/>
            <w:noWrap/>
            <w:vAlign w:val="center"/>
            <w:hideMark/>
          </w:tcPr>
          <w:p w14:paraId="3AE9AA52" w14:textId="77777777" w:rsidR="004E5B11" w:rsidRPr="00625CE5" w:rsidRDefault="004E5B11" w:rsidP="004E5B11">
            <w:pPr>
              <w:jc w:val="center"/>
              <w:rPr>
                <w:rFonts w:eastAsia="Times New Roman"/>
                <w:color w:val="000000"/>
              </w:rPr>
            </w:pPr>
            <w:r w:rsidRPr="00625CE5">
              <w:rPr>
                <w:rFonts w:eastAsia="Times New Roman"/>
                <w:color w:val="000000"/>
              </w:rPr>
              <w:t>1 IRVING PLACE</w:t>
            </w:r>
          </w:p>
        </w:tc>
        <w:tc>
          <w:tcPr>
            <w:tcW w:w="1779" w:type="dxa"/>
            <w:noWrap/>
            <w:vAlign w:val="center"/>
            <w:hideMark/>
          </w:tcPr>
          <w:p w14:paraId="3137ED59" w14:textId="77777777" w:rsidR="004E5B11" w:rsidRPr="00625CE5" w:rsidRDefault="004E5B11" w:rsidP="004E5B11">
            <w:pPr>
              <w:jc w:val="center"/>
              <w:rPr>
                <w:rFonts w:eastAsia="Times New Roman"/>
                <w:color w:val="000000"/>
              </w:rPr>
            </w:pPr>
            <w:r w:rsidRPr="00625CE5">
              <w:rPr>
                <w:rFonts w:eastAsia="Times New Roman"/>
                <w:color w:val="000000"/>
              </w:rPr>
              <w:t>650</w:t>
            </w:r>
          </w:p>
        </w:tc>
      </w:tr>
      <w:tr w:rsidR="004E5B11" w:rsidRPr="00625CE5" w14:paraId="13B13526" w14:textId="77777777" w:rsidTr="004E5B11">
        <w:trPr>
          <w:trHeight w:val="275"/>
        </w:trPr>
        <w:tc>
          <w:tcPr>
            <w:tcW w:w="3756" w:type="dxa"/>
            <w:noWrap/>
            <w:vAlign w:val="center"/>
            <w:hideMark/>
          </w:tcPr>
          <w:p w14:paraId="15B35006" w14:textId="77777777" w:rsidR="004E5B11" w:rsidRPr="00625CE5" w:rsidRDefault="004E5B11" w:rsidP="004E5B11">
            <w:pPr>
              <w:jc w:val="center"/>
              <w:rPr>
                <w:rFonts w:eastAsia="Times New Roman"/>
                <w:color w:val="000000"/>
              </w:rPr>
            </w:pPr>
          </w:p>
        </w:tc>
        <w:tc>
          <w:tcPr>
            <w:tcW w:w="1779" w:type="dxa"/>
            <w:noWrap/>
            <w:vAlign w:val="center"/>
            <w:hideMark/>
          </w:tcPr>
          <w:p w14:paraId="1B11C4A2" w14:textId="77777777" w:rsidR="004E5B11" w:rsidRPr="00625CE5" w:rsidRDefault="004E5B11" w:rsidP="004E5B11">
            <w:pPr>
              <w:jc w:val="center"/>
              <w:rPr>
                <w:rFonts w:eastAsia="Times New Roman"/>
                <w:color w:val="000000"/>
              </w:rPr>
            </w:pPr>
            <w:r w:rsidRPr="00625CE5">
              <w:rPr>
                <w:rFonts w:eastAsia="Times New Roman"/>
                <w:color w:val="000000"/>
              </w:rPr>
              <w:t>641</w:t>
            </w:r>
          </w:p>
        </w:tc>
      </w:tr>
      <w:tr w:rsidR="004E5B11" w:rsidRPr="00625CE5" w14:paraId="703145B1" w14:textId="77777777" w:rsidTr="004E5B11">
        <w:trPr>
          <w:trHeight w:val="275"/>
        </w:trPr>
        <w:tc>
          <w:tcPr>
            <w:tcW w:w="3756" w:type="dxa"/>
            <w:noWrap/>
            <w:vAlign w:val="center"/>
            <w:hideMark/>
          </w:tcPr>
          <w:p w14:paraId="1050B26C" w14:textId="77777777" w:rsidR="004E5B11" w:rsidRPr="00625CE5" w:rsidRDefault="004E5B11" w:rsidP="004E5B11">
            <w:pPr>
              <w:jc w:val="center"/>
              <w:rPr>
                <w:rFonts w:eastAsia="Times New Roman"/>
                <w:color w:val="000000"/>
              </w:rPr>
            </w:pPr>
            <w:r w:rsidRPr="00625CE5">
              <w:rPr>
                <w:rFonts w:eastAsia="Times New Roman"/>
                <w:color w:val="000000"/>
              </w:rPr>
              <w:t>220 RIVERSIDE BOULEVARD</w:t>
            </w:r>
          </w:p>
        </w:tc>
        <w:tc>
          <w:tcPr>
            <w:tcW w:w="1779" w:type="dxa"/>
            <w:noWrap/>
            <w:vAlign w:val="center"/>
            <w:hideMark/>
          </w:tcPr>
          <w:p w14:paraId="02D994E2" w14:textId="77777777" w:rsidR="004E5B11" w:rsidRPr="00625CE5" w:rsidRDefault="004E5B11" w:rsidP="004E5B11">
            <w:pPr>
              <w:jc w:val="center"/>
              <w:rPr>
                <w:rFonts w:eastAsia="Times New Roman"/>
                <w:color w:val="000000"/>
              </w:rPr>
            </w:pPr>
            <w:r w:rsidRPr="00625CE5">
              <w:rPr>
                <w:rFonts w:eastAsia="Times New Roman"/>
                <w:color w:val="000000"/>
              </w:rPr>
              <w:t>628</w:t>
            </w:r>
          </w:p>
        </w:tc>
      </w:tr>
      <w:tr w:rsidR="004E5B11" w:rsidRPr="00625CE5" w14:paraId="533E74AC" w14:textId="77777777" w:rsidTr="004E5B11">
        <w:trPr>
          <w:trHeight w:val="275"/>
        </w:trPr>
        <w:tc>
          <w:tcPr>
            <w:tcW w:w="3756" w:type="dxa"/>
            <w:noWrap/>
            <w:vAlign w:val="center"/>
            <w:hideMark/>
          </w:tcPr>
          <w:p w14:paraId="2D4B7BDC" w14:textId="77777777" w:rsidR="004E5B11" w:rsidRPr="00625CE5" w:rsidRDefault="004E5B11" w:rsidP="004E5B11">
            <w:pPr>
              <w:jc w:val="center"/>
              <w:rPr>
                <w:rFonts w:eastAsia="Times New Roman"/>
                <w:color w:val="000000"/>
              </w:rPr>
            </w:pPr>
            <w:r w:rsidRPr="00625CE5">
              <w:rPr>
                <w:rFonts w:eastAsia="Times New Roman"/>
                <w:color w:val="000000"/>
              </w:rPr>
              <w:t>360 FURMAN STREET</w:t>
            </w:r>
          </w:p>
        </w:tc>
        <w:tc>
          <w:tcPr>
            <w:tcW w:w="1779" w:type="dxa"/>
            <w:noWrap/>
            <w:vAlign w:val="center"/>
            <w:hideMark/>
          </w:tcPr>
          <w:p w14:paraId="43DB6856" w14:textId="77777777" w:rsidR="004E5B11" w:rsidRPr="00625CE5" w:rsidRDefault="004E5B11" w:rsidP="004E5B11">
            <w:pPr>
              <w:jc w:val="center"/>
              <w:rPr>
                <w:rFonts w:eastAsia="Times New Roman"/>
                <w:color w:val="000000"/>
              </w:rPr>
            </w:pPr>
            <w:r w:rsidRPr="00625CE5">
              <w:rPr>
                <w:rFonts w:eastAsia="Times New Roman"/>
                <w:color w:val="000000"/>
              </w:rPr>
              <w:t>599</w:t>
            </w:r>
          </w:p>
        </w:tc>
      </w:tr>
      <w:tr w:rsidR="004E5B11" w:rsidRPr="00625CE5" w14:paraId="2864A09B" w14:textId="77777777" w:rsidTr="004E5B11">
        <w:trPr>
          <w:trHeight w:val="275"/>
        </w:trPr>
        <w:tc>
          <w:tcPr>
            <w:tcW w:w="3756" w:type="dxa"/>
            <w:noWrap/>
            <w:vAlign w:val="center"/>
            <w:hideMark/>
          </w:tcPr>
          <w:p w14:paraId="1E0EC4A0" w14:textId="77777777" w:rsidR="004E5B11" w:rsidRPr="00625CE5" w:rsidRDefault="004E5B11" w:rsidP="004E5B11">
            <w:pPr>
              <w:jc w:val="center"/>
              <w:rPr>
                <w:rFonts w:eastAsia="Times New Roman"/>
                <w:color w:val="000000"/>
              </w:rPr>
            </w:pPr>
            <w:r w:rsidRPr="00625CE5">
              <w:rPr>
                <w:rFonts w:eastAsia="Times New Roman"/>
                <w:color w:val="000000"/>
              </w:rPr>
              <w:t>200 EAST 66 STREET</w:t>
            </w:r>
          </w:p>
        </w:tc>
        <w:tc>
          <w:tcPr>
            <w:tcW w:w="1779" w:type="dxa"/>
            <w:noWrap/>
            <w:vAlign w:val="center"/>
            <w:hideMark/>
          </w:tcPr>
          <w:p w14:paraId="3799F54F" w14:textId="77777777" w:rsidR="004E5B11" w:rsidRPr="00625CE5" w:rsidRDefault="004E5B11" w:rsidP="004E5B11">
            <w:pPr>
              <w:jc w:val="center"/>
              <w:rPr>
                <w:rFonts w:eastAsia="Times New Roman"/>
                <w:color w:val="000000"/>
              </w:rPr>
            </w:pPr>
            <w:r w:rsidRPr="00625CE5">
              <w:rPr>
                <w:rFonts w:eastAsia="Times New Roman"/>
                <w:color w:val="000000"/>
              </w:rPr>
              <w:t>585</w:t>
            </w:r>
          </w:p>
        </w:tc>
      </w:tr>
    </w:tbl>
    <w:p w14:paraId="37722A08" w14:textId="77777777" w:rsidR="004E5B11" w:rsidRDefault="004E5B11" w:rsidP="004E5B11">
      <w:r w:rsidRPr="00901E96">
        <w:t>The top 10 most frequently occurred STADDR values are:</w:t>
      </w:r>
    </w:p>
    <w:p w14:paraId="31C358F0" w14:textId="77777777" w:rsidR="004E5B11" w:rsidRPr="00901E96" w:rsidRDefault="004E5B11" w:rsidP="004E5B11"/>
    <w:p w14:paraId="2E37B579" w14:textId="77777777" w:rsidR="004E5B11" w:rsidRPr="00901E96" w:rsidRDefault="004E5B11" w:rsidP="004E5B11">
      <w:r w:rsidRPr="00901E96">
        <w:t xml:space="preserve"> </w:t>
      </w:r>
    </w:p>
    <w:p w14:paraId="2A39A4F8" w14:textId="77777777" w:rsidR="004E5B11" w:rsidRPr="00901E96" w:rsidRDefault="004E5B11" w:rsidP="004E5B11"/>
    <w:p w14:paraId="007A98E9" w14:textId="77777777" w:rsidR="004E5B11" w:rsidRDefault="004E5B11" w:rsidP="004E5B11"/>
    <w:p w14:paraId="7A48DBD0" w14:textId="77777777" w:rsidR="004E5B11" w:rsidRDefault="004E5B11" w:rsidP="004E5B11"/>
    <w:p w14:paraId="5825AB1B" w14:textId="77777777" w:rsidR="004E5B11" w:rsidRDefault="004E5B11" w:rsidP="004E5B11"/>
    <w:p w14:paraId="38220972" w14:textId="77777777" w:rsidR="004E5B11" w:rsidRDefault="004E5B11" w:rsidP="004E5B11"/>
    <w:p w14:paraId="0CD11DB4" w14:textId="77777777" w:rsidR="004E5B11" w:rsidRDefault="004E5B11" w:rsidP="004E5B11"/>
    <w:p w14:paraId="4D6D3A36" w14:textId="77777777" w:rsidR="004E5B11" w:rsidRDefault="004E5B11" w:rsidP="004E5B11"/>
    <w:p w14:paraId="725F0FD1" w14:textId="77777777" w:rsidR="004E5B11" w:rsidRDefault="004E5B11" w:rsidP="004E5B11"/>
    <w:p w14:paraId="43EEBBD6" w14:textId="77777777" w:rsidR="004E5B11" w:rsidRDefault="004E5B11" w:rsidP="004E5B11"/>
    <w:p w14:paraId="38A8E4C6" w14:textId="77777777" w:rsidR="004E5B11" w:rsidRDefault="004E5B11" w:rsidP="004E5B11"/>
    <w:p w14:paraId="425D4636" w14:textId="77777777" w:rsidR="004E5B11" w:rsidRDefault="004E5B11" w:rsidP="004E5B11"/>
    <w:p w14:paraId="0F5B6DFF" w14:textId="77777777" w:rsidR="004E5B11" w:rsidRDefault="004E5B11" w:rsidP="004E5B11">
      <w:pPr>
        <w:rPr>
          <w:b/>
        </w:rPr>
      </w:pPr>
    </w:p>
    <w:p w14:paraId="41978416" w14:textId="77777777" w:rsidR="004E5B11" w:rsidRDefault="004E5B11" w:rsidP="004E5B11">
      <w:pPr>
        <w:rPr>
          <w:b/>
        </w:rPr>
      </w:pPr>
    </w:p>
    <w:p w14:paraId="6CB31F86" w14:textId="77777777" w:rsidR="004E5B11" w:rsidRDefault="004E5B11" w:rsidP="004E5B11">
      <w:pPr>
        <w:rPr>
          <w:b/>
        </w:rPr>
      </w:pPr>
      <w:r>
        <w:rPr>
          <w:b/>
        </w:rPr>
        <w:br w:type="page"/>
      </w:r>
    </w:p>
    <w:p w14:paraId="2ECD4839" w14:textId="77777777" w:rsidR="004E5B11" w:rsidRDefault="004E5B11" w:rsidP="004E5B11">
      <w:pPr>
        <w:rPr>
          <w:b/>
        </w:rPr>
      </w:pPr>
      <w:r w:rsidRPr="00D93CBA">
        <w:rPr>
          <w:b/>
        </w:rPr>
        <w:lastRenderedPageBreak/>
        <w:t xml:space="preserve">Field </w:t>
      </w:r>
      <w:r>
        <w:rPr>
          <w:rFonts w:hint="eastAsia"/>
          <w:b/>
        </w:rPr>
        <w:t>19</w:t>
      </w:r>
    </w:p>
    <w:p w14:paraId="145885F5" w14:textId="77777777" w:rsidR="004E5B11" w:rsidRDefault="004E5B11" w:rsidP="004E5B11">
      <w:pPr>
        <w:rPr>
          <w:b/>
        </w:rPr>
      </w:pPr>
    </w:p>
    <w:p w14:paraId="2317B3EA" w14:textId="77777777" w:rsidR="004E5B11" w:rsidRPr="00901E96" w:rsidRDefault="004E5B11" w:rsidP="004E5B11">
      <w:r w:rsidRPr="005777EB">
        <w:rPr>
          <w:b/>
        </w:rPr>
        <w:t>Field Name:</w:t>
      </w:r>
      <w:r w:rsidRPr="00901E96">
        <w:t xml:space="preserve"> ZIP</w:t>
      </w:r>
    </w:p>
    <w:p w14:paraId="5F5DDC6A" w14:textId="77777777" w:rsidR="004E5B11" w:rsidRPr="00901E96" w:rsidRDefault="004E5B11" w:rsidP="004E5B11"/>
    <w:p w14:paraId="2EDDC87E" w14:textId="77777777" w:rsidR="004E5B11" w:rsidRDefault="004E5B11" w:rsidP="004E5B11">
      <w:pPr>
        <w:rPr>
          <w:b/>
        </w:rPr>
      </w:pPr>
      <w:r w:rsidRPr="005777EB">
        <w:rPr>
          <w:b/>
        </w:rPr>
        <w:t xml:space="preserve">Description: </w:t>
      </w:r>
    </w:p>
    <w:p w14:paraId="0D615887" w14:textId="77777777" w:rsidR="004E5B11" w:rsidRPr="005777EB" w:rsidRDefault="004E5B11" w:rsidP="004E5B11">
      <w:pPr>
        <w:rPr>
          <w:b/>
        </w:rPr>
      </w:pPr>
    </w:p>
    <w:p w14:paraId="6A8DE2D8" w14:textId="77777777" w:rsidR="004E5B11" w:rsidRPr="00901E96" w:rsidRDefault="004E5B11" w:rsidP="004E5B11">
      <w:pPr>
        <w:rPr>
          <w:rFonts w:eastAsia="Times New Roman"/>
        </w:rPr>
      </w:pPr>
      <w:r w:rsidRPr="00901E96">
        <w:t xml:space="preserve">ZIP is a categorical variable, recording the </w:t>
      </w:r>
      <w:proofErr w:type="spellStart"/>
      <w:r w:rsidRPr="00901E96">
        <w:t>zipcode</w:t>
      </w:r>
      <w:proofErr w:type="spellEnd"/>
      <w:r w:rsidRPr="00901E96">
        <w:t xml:space="preserve"> of the property. </w:t>
      </w:r>
    </w:p>
    <w:p w14:paraId="60447453" w14:textId="77777777" w:rsidR="004E5B11" w:rsidRPr="00901E96" w:rsidRDefault="004E5B11" w:rsidP="004E5B11"/>
    <w:p w14:paraId="3D2F77A8" w14:textId="77777777" w:rsidR="004E5B11" w:rsidRDefault="004E5B11" w:rsidP="004E5B11">
      <w:pPr>
        <w:rPr>
          <w:b/>
        </w:rPr>
      </w:pPr>
      <w:r>
        <w:rPr>
          <w:b/>
        </w:rPr>
        <w:t>Unique V</w:t>
      </w:r>
      <w:r w:rsidRPr="005777EB">
        <w:rPr>
          <w:b/>
        </w:rPr>
        <w:t>alues:</w:t>
      </w:r>
    </w:p>
    <w:p w14:paraId="610E4A43" w14:textId="77777777" w:rsidR="004E5B11" w:rsidRPr="005777EB" w:rsidRDefault="004E5B11" w:rsidP="004E5B11">
      <w:pPr>
        <w:rPr>
          <w:b/>
        </w:rPr>
      </w:pPr>
    </w:p>
    <w:p w14:paraId="7C43CB32" w14:textId="77777777" w:rsidR="004E5B11" w:rsidRDefault="004E5B11" w:rsidP="004E5B11">
      <w:r>
        <w:rPr>
          <w:rFonts w:hint="eastAsia"/>
        </w:rPr>
        <w:t>ZIP</w:t>
      </w:r>
      <w:r w:rsidRPr="00901E96">
        <w:t xml:space="preserve"> has 197 unique values and 26,356 missing values. There are three</w:t>
      </w:r>
      <w:r>
        <w:t xml:space="preserve"> obvious anomaly</w:t>
      </w:r>
      <w:r w:rsidRPr="00901E96">
        <w:t xml:space="preserve"> record</w:t>
      </w:r>
      <w:r>
        <w:rPr>
          <w:rFonts w:hint="eastAsia"/>
        </w:rPr>
        <w:t>s</w:t>
      </w:r>
      <w:r w:rsidRPr="00901E96">
        <w:t xml:space="preserve"> with ZIP of 33803, which should be in Florida. The top 20 most frequently occurred ZIP values are:</w:t>
      </w:r>
    </w:p>
    <w:p w14:paraId="4FD73BB8" w14:textId="77777777" w:rsidR="004E5B11" w:rsidRPr="00D57290" w:rsidRDefault="004E5B11" w:rsidP="004E5B11">
      <w:pPr>
        <w:rPr>
          <w:rFonts w:eastAsia="Times New Roman"/>
        </w:rPr>
      </w:pPr>
    </w:p>
    <w:tbl>
      <w:tblPr>
        <w:tblpPr w:leftFromText="180" w:rightFromText="180" w:vertAnchor="page" w:horzAnchor="page" w:tblpX="8410" w:tblpY="5585"/>
        <w:tblW w:w="2929" w:type="dxa"/>
        <w:tblLook w:val="04A0" w:firstRow="1" w:lastRow="0" w:firstColumn="1" w:lastColumn="0" w:noHBand="0" w:noVBand="1"/>
      </w:tblPr>
      <w:tblGrid>
        <w:gridCol w:w="1300"/>
        <w:gridCol w:w="1684"/>
      </w:tblGrid>
      <w:tr w:rsidR="004E5B11" w14:paraId="2F8463DE" w14:textId="77777777" w:rsidTr="004E5B11">
        <w:trPr>
          <w:trHeight w:val="340"/>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1AD3BE" w14:textId="77777777" w:rsidR="004E5B11" w:rsidRPr="00314B15" w:rsidRDefault="004E5B11" w:rsidP="004E5B11">
            <w:pPr>
              <w:jc w:val="center"/>
              <w:rPr>
                <w:rFonts w:eastAsia="Times New Roman"/>
              </w:rPr>
            </w:pPr>
            <w:r w:rsidRPr="00314B15">
              <w:rPr>
                <w:rFonts w:eastAsia="Times New Roman"/>
              </w:rPr>
              <w:t>ZIP</w:t>
            </w:r>
          </w:p>
        </w:tc>
        <w:tc>
          <w:tcPr>
            <w:tcW w:w="1629" w:type="dxa"/>
            <w:tcBorders>
              <w:top w:val="single" w:sz="8" w:space="0" w:color="auto"/>
              <w:left w:val="nil"/>
              <w:bottom w:val="single" w:sz="8" w:space="0" w:color="auto"/>
              <w:right w:val="single" w:sz="8" w:space="0" w:color="auto"/>
            </w:tcBorders>
            <w:shd w:val="clear" w:color="auto" w:fill="auto"/>
            <w:noWrap/>
            <w:vAlign w:val="center"/>
            <w:hideMark/>
          </w:tcPr>
          <w:p w14:paraId="1339E7F5" w14:textId="77777777" w:rsidR="004E5B11" w:rsidRPr="00314B15" w:rsidRDefault="004E5B11" w:rsidP="004E5B11">
            <w:pPr>
              <w:jc w:val="center"/>
              <w:rPr>
                <w:rFonts w:eastAsia="Times New Roman"/>
              </w:rPr>
            </w:pPr>
            <w:r w:rsidRPr="00314B15">
              <w:rPr>
                <w:rFonts w:eastAsia="Times New Roman"/>
              </w:rPr>
              <w:t>Percentage(%)</w:t>
            </w:r>
          </w:p>
        </w:tc>
      </w:tr>
      <w:tr w:rsidR="004E5B11" w14:paraId="582825EF"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04F80887" w14:textId="77777777" w:rsidR="004E5B11" w:rsidRPr="00314B15" w:rsidRDefault="004E5B11" w:rsidP="004E5B11">
            <w:pPr>
              <w:jc w:val="center"/>
              <w:rPr>
                <w:rFonts w:eastAsia="Times New Roman"/>
              </w:rPr>
            </w:pPr>
            <w:r w:rsidRPr="00314B15">
              <w:rPr>
                <w:rFonts w:eastAsia="Times New Roman"/>
              </w:rPr>
              <w:t>10314</w:t>
            </w:r>
          </w:p>
        </w:tc>
        <w:tc>
          <w:tcPr>
            <w:tcW w:w="1629" w:type="dxa"/>
            <w:tcBorders>
              <w:top w:val="nil"/>
              <w:left w:val="nil"/>
              <w:bottom w:val="single" w:sz="8" w:space="0" w:color="auto"/>
              <w:right w:val="single" w:sz="8" w:space="0" w:color="auto"/>
            </w:tcBorders>
            <w:shd w:val="clear" w:color="auto" w:fill="auto"/>
            <w:noWrap/>
            <w:vAlign w:val="center"/>
            <w:hideMark/>
          </w:tcPr>
          <w:p w14:paraId="3A6BE475" w14:textId="77777777" w:rsidR="004E5B11" w:rsidRPr="00314B15" w:rsidRDefault="004E5B11" w:rsidP="004E5B11">
            <w:pPr>
              <w:jc w:val="center"/>
              <w:rPr>
                <w:rFonts w:eastAsia="Times New Roman"/>
              </w:rPr>
            </w:pPr>
            <w:r w:rsidRPr="00314B15">
              <w:rPr>
                <w:rFonts w:eastAsia="Times New Roman"/>
              </w:rPr>
              <w:t>2.3</w:t>
            </w:r>
          </w:p>
        </w:tc>
      </w:tr>
      <w:tr w:rsidR="004E5B11" w14:paraId="11AA6EEB"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7441BF7" w14:textId="77777777" w:rsidR="004E5B11" w:rsidRPr="00314B15" w:rsidRDefault="004E5B11" w:rsidP="004E5B11">
            <w:pPr>
              <w:jc w:val="center"/>
              <w:rPr>
                <w:rFonts w:eastAsia="Times New Roman"/>
              </w:rPr>
            </w:pPr>
            <w:r w:rsidRPr="00314B15">
              <w:rPr>
                <w:rFonts w:eastAsia="Times New Roman"/>
              </w:rPr>
              <w:t>11234</w:t>
            </w:r>
          </w:p>
        </w:tc>
        <w:tc>
          <w:tcPr>
            <w:tcW w:w="1629" w:type="dxa"/>
            <w:tcBorders>
              <w:top w:val="nil"/>
              <w:left w:val="nil"/>
              <w:bottom w:val="single" w:sz="8" w:space="0" w:color="auto"/>
              <w:right w:val="single" w:sz="8" w:space="0" w:color="auto"/>
            </w:tcBorders>
            <w:shd w:val="clear" w:color="auto" w:fill="auto"/>
            <w:noWrap/>
            <w:vAlign w:val="center"/>
            <w:hideMark/>
          </w:tcPr>
          <w:p w14:paraId="2AF199EA" w14:textId="77777777" w:rsidR="004E5B11" w:rsidRPr="00314B15" w:rsidRDefault="004E5B11" w:rsidP="004E5B11">
            <w:pPr>
              <w:jc w:val="center"/>
              <w:rPr>
                <w:rFonts w:eastAsia="Times New Roman"/>
              </w:rPr>
            </w:pPr>
            <w:r w:rsidRPr="00314B15">
              <w:rPr>
                <w:rFonts w:eastAsia="Times New Roman"/>
              </w:rPr>
              <w:t>1.9</w:t>
            </w:r>
          </w:p>
        </w:tc>
      </w:tr>
      <w:tr w:rsidR="004E5B11" w14:paraId="04DF7504"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526DD6BB" w14:textId="77777777" w:rsidR="004E5B11" w:rsidRPr="00314B15" w:rsidRDefault="004E5B11" w:rsidP="004E5B11">
            <w:pPr>
              <w:jc w:val="center"/>
              <w:rPr>
                <w:rFonts w:eastAsia="Times New Roman"/>
              </w:rPr>
            </w:pPr>
            <w:r w:rsidRPr="00314B15">
              <w:rPr>
                <w:rFonts w:eastAsia="Times New Roman"/>
              </w:rPr>
              <w:t>10462</w:t>
            </w:r>
          </w:p>
        </w:tc>
        <w:tc>
          <w:tcPr>
            <w:tcW w:w="1629" w:type="dxa"/>
            <w:tcBorders>
              <w:top w:val="nil"/>
              <w:left w:val="nil"/>
              <w:bottom w:val="single" w:sz="8" w:space="0" w:color="auto"/>
              <w:right w:val="single" w:sz="8" w:space="0" w:color="auto"/>
            </w:tcBorders>
            <w:shd w:val="clear" w:color="auto" w:fill="auto"/>
            <w:noWrap/>
            <w:vAlign w:val="center"/>
            <w:hideMark/>
          </w:tcPr>
          <w:p w14:paraId="5AD3A7F6" w14:textId="77777777" w:rsidR="004E5B11" w:rsidRPr="00314B15" w:rsidRDefault="004E5B11" w:rsidP="004E5B11">
            <w:pPr>
              <w:jc w:val="center"/>
              <w:rPr>
                <w:rFonts w:eastAsia="Times New Roman"/>
              </w:rPr>
            </w:pPr>
            <w:r w:rsidRPr="00314B15">
              <w:rPr>
                <w:rFonts w:eastAsia="Times New Roman"/>
              </w:rPr>
              <w:t>1.6</w:t>
            </w:r>
          </w:p>
        </w:tc>
      </w:tr>
      <w:tr w:rsidR="004E5B11" w14:paraId="1CC53188"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0B98DC78" w14:textId="77777777" w:rsidR="004E5B11" w:rsidRPr="00314B15" w:rsidRDefault="004E5B11" w:rsidP="004E5B11">
            <w:pPr>
              <w:jc w:val="center"/>
              <w:rPr>
                <w:rFonts w:eastAsia="Times New Roman"/>
              </w:rPr>
            </w:pPr>
            <w:r w:rsidRPr="00314B15">
              <w:rPr>
                <w:rFonts w:eastAsia="Times New Roman"/>
              </w:rPr>
              <w:t>10306</w:t>
            </w:r>
          </w:p>
        </w:tc>
        <w:tc>
          <w:tcPr>
            <w:tcW w:w="1629" w:type="dxa"/>
            <w:tcBorders>
              <w:top w:val="nil"/>
              <w:left w:val="nil"/>
              <w:bottom w:val="single" w:sz="8" w:space="0" w:color="auto"/>
              <w:right w:val="single" w:sz="8" w:space="0" w:color="auto"/>
            </w:tcBorders>
            <w:shd w:val="clear" w:color="auto" w:fill="auto"/>
            <w:noWrap/>
            <w:vAlign w:val="center"/>
            <w:hideMark/>
          </w:tcPr>
          <w:p w14:paraId="024E9C0C" w14:textId="77777777" w:rsidR="004E5B11" w:rsidRPr="00314B15" w:rsidRDefault="004E5B11" w:rsidP="004E5B11">
            <w:pPr>
              <w:jc w:val="center"/>
              <w:rPr>
                <w:rFonts w:eastAsia="Times New Roman"/>
              </w:rPr>
            </w:pPr>
            <w:r w:rsidRPr="00314B15">
              <w:rPr>
                <w:rFonts w:eastAsia="Times New Roman"/>
              </w:rPr>
              <w:t>1.6</w:t>
            </w:r>
          </w:p>
        </w:tc>
      </w:tr>
      <w:tr w:rsidR="004E5B11" w14:paraId="17C28E7D"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5409F896" w14:textId="77777777" w:rsidR="004E5B11" w:rsidRPr="00314B15" w:rsidRDefault="004E5B11" w:rsidP="004E5B11">
            <w:pPr>
              <w:jc w:val="center"/>
              <w:rPr>
                <w:rFonts w:eastAsia="Times New Roman"/>
              </w:rPr>
            </w:pPr>
            <w:r w:rsidRPr="00314B15">
              <w:rPr>
                <w:rFonts w:eastAsia="Times New Roman"/>
              </w:rPr>
              <w:t>11236</w:t>
            </w:r>
          </w:p>
        </w:tc>
        <w:tc>
          <w:tcPr>
            <w:tcW w:w="1629" w:type="dxa"/>
            <w:tcBorders>
              <w:top w:val="nil"/>
              <w:left w:val="nil"/>
              <w:bottom w:val="single" w:sz="8" w:space="0" w:color="auto"/>
              <w:right w:val="single" w:sz="8" w:space="0" w:color="auto"/>
            </w:tcBorders>
            <w:shd w:val="clear" w:color="auto" w:fill="auto"/>
            <w:noWrap/>
            <w:vAlign w:val="center"/>
            <w:hideMark/>
          </w:tcPr>
          <w:p w14:paraId="1D927C98" w14:textId="77777777" w:rsidR="004E5B11" w:rsidRPr="00314B15" w:rsidRDefault="004E5B11" w:rsidP="004E5B11">
            <w:pPr>
              <w:jc w:val="center"/>
              <w:rPr>
                <w:rFonts w:eastAsia="Times New Roman"/>
              </w:rPr>
            </w:pPr>
            <w:r w:rsidRPr="00314B15">
              <w:rPr>
                <w:rFonts w:eastAsia="Times New Roman"/>
              </w:rPr>
              <w:t>1.5</w:t>
            </w:r>
          </w:p>
        </w:tc>
      </w:tr>
      <w:tr w:rsidR="004E5B11" w14:paraId="79EB8229"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DE11EE3" w14:textId="77777777" w:rsidR="004E5B11" w:rsidRPr="00314B15" w:rsidRDefault="004E5B11" w:rsidP="004E5B11">
            <w:pPr>
              <w:jc w:val="center"/>
              <w:rPr>
                <w:rFonts w:eastAsia="Times New Roman"/>
              </w:rPr>
            </w:pPr>
            <w:r w:rsidRPr="00314B15">
              <w:rPr>
                <w:rFonts w:eastAsia="Times New Roman"/>
              </w:rPr>
              <w:t>11385</w:t>
            </w:r>
          </w:p>
        </w:tc>
        <w:tc>
          <w:tcPr>
            <w:tcW w:w="1629" w:type="dxa"/>
            <w:tcBorders>
              <w:top w:val="nil"/>
              <w:left w:val="nil"/>
              <w:bottom w:val="single" w:sz="8" w:space="0" w:color="auto"/>
              <w:right w:val="single" w:sz="8" w:space="0" w:color="auto"/>
            </w:tcBorders>
            <w:shd w:val="clear" w:color="auto" w:fill="auto"/>
            <w:noWrap/>
            <w:vAlign w:val="center"/>
            <w:hideMark/>
          </w:tcPr>
          <w:p w14:paraId="606ABD42" w14:textId="77777777" w:rsidR="004E5B11" w:rsidRPr="00314B15" w:rsidRDefault="004E5B11" w:rsidP="004E5B11">
            <w:pPr>
              <w:jc w:val="center"/>
              <w:rPr>
                <w:rFonts w:eastAsia="Times New Roman"/>
              </w:rPr>
            </w:pPr>
            <w:r w:rsidRPr="00314B15">
              <w:rPr>
                <w:rFonts w:eastAsia="Times New Roman"/>
              </w:rPr>
              <w:t>1.4</w:t>
            </w:r>
          </w:p>
        </w:tc>
      </w:tr>
      <w:tr w:rsidR="004E5B11" w14:paraId="5E2DBF90"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5AED6264" w14:textId="77777777" w:rsidR="004E5B11" w:rsidRPr="00314B15" w:rsidRDefault="004E5B11" w:rsidP="004E5B11">
            <w:pPr>
              <w:jc w:val="center"/>
              <w:rPr>
                <w:rFonts w:eastAsia="Times New Roman"/>
              </w:rPr>
            </w:pPr>
            <w:r w:rsidRPr="00314B15">
              <w:rPr>
                <w:rFonts w:eastAsia="Times New Roman"/>
              </w:rPr>
              <w:t>11229</w:t>
            </w:r>
          </w:p>
        </w:tc>
        <w:tc>
          <w:tcPr>
            <w:tcW w:w="1629" w:type="dxa"/>
            <w:tcBorders>
              <w:top w:val="nil"/>
              <w:left w:val="nil"/>
              <w:bottom w:val="single" w:sz="8" w:space="0" w:color="auto"/>
              <w:right w:val="single" w:sz="8" w:space="0" w:color="auto"/>
            </w:tcBorders>
            <w:shd w:val="clear" w:color="auto" w:fill="auto"/>
            <w:noWrap/>
            <w:vAlign w:val="center"/>
            <w:hideMark/>
          </w:tcPr>
          <w:p w14:paraId="5FE48E23" w14:textId="77777777" w:rsidR="004E5B11" w:rsidRPr="00314B15" w:rsidRDefault="004E5B11" w:rsidP="004E5B11">
            <w:pPr>
              <w:jc w:val="center"/>
              <w:rPr>
                <w:rFonts w:eastAsia="Times New Roman"/>
              </w:rPr>
            </w:pPr>
            <w:r w:rsidRPr="00314B15">
              <w:rPr>
                <w:rFonts w:eastAsia="Times New Roman"/>
              </w:rPr>
              <w:t>1.2</w:t>
            </w:r>
          </w:p>
        </w:tc>
      </w:tr>
      <w:tr w:rsidR="004E5B11" w14:paraId="5125B267"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C1AD1E7" w14:textId="77777777" w:rsidR="004E5B11" w:rsidRPr="00314B15" w:rsidRDefault="004E5B11" w:rsidP="004E5B11">
            <w:pPr>
              <w:jc w:val="center"/>
              <w:rPr>
                <w:rFonts w:eastAsia="Times New Roman"/>
              </w:rPr>
            </w:pPr>
            <w:r w:rsidRPr="00314B15">
              <w:rPr>
                <w:rFonts w:eastAsia="Times New Roman"/>
              </w:rPr>
              <w:t>11211</w:t>
            </w:r>
          </w:p>
        </w:tc>
        <w:tc>
          <w:tcPr>
            <w:tcW w:w="1629" w:type="dxa"/>
            <w:tcBorders>
              <w:top w:val="nil"/>
              <w:left w:val="nil"/>
              <w:bottom w:val="single" w:sz="8" w:space="0" w:color="auto"/>
              <w:right w:val="single" w:sz="8" w:space="0" w:color="auto"/>
            </w:tcBorders>
            <w:shd w:val="clear" w:color="auto" w:fill="auto"/>
            <w:noWrap/>
            <w:vAlign w:val="center"/>
            <w:hideMark/>
          </w:tcPr>
          <w:p w14:paraId="4BF3558C" w14:textId="77777777" w:rsidR="004E5B11" w:rsidRPr="00314B15" w:rsidRDefault="004E5B11" w:rsidP="004E5B11">
            <w:pPr>
              <w:jc w:val="center"/>
              <w:rPr>
                <w:rFonts w:eastAsia="Times New Roman"/>
              </w:rPr>
            </w:pPr>
            <w:r w:rsidRPr="00314B15">
              <w:rPr>
                <w:rFonts w:eastAsia="Times New Roman"/>
              </w:rPr>
              <w:t>1.2</w:t>
            </w:r>
          </w:p>
        </w:tc>
      </w:tr>
      <w:tr w:rsidR="004E5B11" w14:paraId="7748D72C"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2E39EB64" w14:textId="77777777" w:rsidR="004E5B11" w:rsidRPr="00314B15" w:rsidRDefault="004E5B11" w:rsidP="004E5B11">
            <w:pPr>
              <w:jc w:val="center"/>
              <w:rPr>
                <w:rFonts w:eastAsia="Times New Roman"/>
              </w:rPr>
            </w:pPr>
            <w:r w:rsidRPr="00314B15">
              <w:rPr>
                <w:rFonts w:eastAsia="Times New Roman"/>
              </w:rPr>
              <w:t>10312</w:t>
            </w:r>
          </w:p>
        </w:tc>
        <w:tc>
          <w:tcPr>
            <w:tcW w:w="1629" w:type="dxa"/>
            <w:tcBorders>
              <w:top w:val="nil"/>
              <w:left w:val="nil"/>
              <w:bottom w:val="single" w:sz="8" w:space="0" w:color="auto"/>
              <w:right w:val="single" w:sz="8" w:space="0" w:color="auto"/>
            </w:tcBorders>
            <w:shd w:val="clear" w:color="auto" w:fill="auto"/>
            <w:noWrap/>
            <w:vAlign w:val="center"/>
            <w:hideMark/>
          </w:tcPr>
          <w:p w14:paraId="7F082A39" w14:textId="77777777" w:rsidR="004E5B11" w:rsidRPr="00314B15" w:rsidRDefault="004E5B11" w:rsidP="004E5B11">
            <w:pPr>
              <w:jc w:val="center"/>
              <w:rPr>
                <w:rFonts w:eastAsia="Times New Roman"/>
              </w:rPr>
            </w:pPr>
            <w:r w:rsidRPr="00314B15">
              <w:rPr>
                <w:rFonts w:eastAsia="Times New Roman"/>
              </w:rPr>
              <w:t>1.2</w:t>
            </w:r>
          </w:p>
        </w:tc>
      </w:tr>
      <w:tr w:rsidR="004E5B11" w14:paraId="1E940FCE" w14:textId="77777777" w:rsidTr="004E5B11">
        <w:trPr>
          <w:trHeight w:val="340"/>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4073A699" w14:textId="77777777" w:rsidR="004E5B11" w:rsidRPr="00314B15" w:rsidRDefault="004E5B11" w:rsidP="004E5B11">
            <w:pPr>
              <w:jc w:val="center"/>
              <w:rPr>
                <w:rFonts w:eastAsia="Times New Roman"/>
              </w:rPr>
            </w:pPr>
            <w:r w:rsidRPr="00314B15">
              <w:rPr>
                <w:rFonts w:eastAsia="Times New Roman"/>
              </w:rPr>
              <w:t>11207</w:t>
            </w:r>
          </w:p>
        </w:tc>
        <w:tc>
          <w:tcPr>
            <w:tcW w:w="1629" w:type="dxa"/>
            <w:tcBorders>
              <w:top w:val="nil"/>
              <w:left w:val="nil"/>
              <w:bottom w:val="single" w:sz="8" w:space="0" w:color="auto"/>
              <w:right w:val="single" w:sz="8" w:space="0" w:color="auto"/>
            </w:tcBorders>
            <w:shd w:val="clear" w:color="auto" w:fill="auto"/>
            <w:noWrap/>
            <w:vAlign w:val="center"/>
            <w:hideMark/>
          </w:tcPr>
          <w:p w14:paraId="2FCB1FEA" w14:textId="77777777" w:rsidR="004E5B11" w:rsidRPr="00314B15" w:rsidRDefault="004E5B11" w:rsidP="004E5B11">
            <w:pPr>
              <w:jc w:val="center"/>
              <w:rPr>
                <w:rFonts w:eastAsia="Times New Roman"/>
              </w:rPr>
            </w:pPr>
            <w:r w:rsidRPr="00314B15">
              <w:rPr>
                <w:rFonts w:eastAsia="Times New Roman"/>
              </w:rPr>
              <w:t>1.2</w:t>
            </w:r>
          </w:p>
        </w:tc>
      </w:tr>
    </w:tbl>
    <w:p w14:paraId="312F035D" w14:textId="77777777" w:rsidR="004E5B11" w:rsidRPr="00901E96" w:rsidRDefault="004E5B11" w:rsidP="004E5B11">
      <w:r w:rsidRPr="00314B15">
        <w:rPr>
          <w:noProof/>
        </w:rPr>
        <w:drawing>
          <wp:inline distT="0" distB="0" distL="0" distR="0" wp14:anchorId="49251E62" wp14:editId="300B7D4E">
            <wp:extent cx="4180808" cy="3730567"/>
            <wp:effectExtent l="0" t="0" r="1079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2347" cy="3749786"/>
                    </a:xfrm>
                    <a:prstGeom prst="rect">
                      <a:avLst/>
                    </a:prstGeom>
                  </pic:spPr>
                </pic:pic>
              </a:graphicData>
            </a:graphic>
          </wp:inline>
        </w:drawing>
      </w:r>
    </w:p>
    <w:p w14:paraId="73A0E318" w14:textId="77777777" w:rsidR="004E5B11" w:rsidRPr="006F6AEF" w:rsidRDefault="004E5B11" w:rsidP="004E5B11">
      <w:pPr>
        <w:ind w:left="1440"/>
        <w:rPr>
          <w:sz w:val="16"/>
          <w:szCs w:val="16"/>
        </w:rPr>
      </w:pPr>
    </w:p>
    <w:p w14:paraId="7E350787" w14:textId="77777777" w:rsidR="004E5B11" w:rsidRDefault="004E5B11" w:rsidP="004E5B11">
      <w:pPr>
        <w:rPr>
          <w:b/>
        </w:rPr>
      </w:pPr>
      <w:r>
        <w:rPr>
          <w:b/>
        </w:rPr>
        <w:br w:type="page"/>
      </w:r>
    </w:p>
    <w:p w14:paraId="536EB0F7" w14:textId="77777777" w:rsidR="004E5B11" w:rsidRDefault="004E5B11" w:rsidP="004E5B11">
      <w:pPr>
        <w:rPr>
          <w:b/>
        </w:rPr>
      </w:pPr>
      <w:r w:rsidRPr="00D93CBA">
        <w:rPr>
          <w:b/>
        </w:rPr>
        <w:lastRenderedPageBreak/>
        <w:t xml:space="preserve">Field </w:t>
      </w:r>
      <w:r>
        <w:rPr>
          <w:rFonts w:hint="eastAsia"/>
          <w:b/>
        </w:rPr>
        <w:t>20</w:t>
      </w:r>
    </w:p>
    <w:p w14:paraId="5887D55C" w14:textId="77777777" w:rsidR="004E5B11" w:rsidRDefault="004E5B11" w:rsidP="004E5B11">
      <w:pPr>
        <w:rPr>
          <w:b/>
        </w:rPr>
      </w:pPr>
    </w:p>
    <w:p w14:paraId="6E111E42" w14:textId="77777777" w:rsidR="004E5B11" w:rsidRPr="00901E96" w:rsidRDefault="004E5B11" w:rsidP="004E5B11">
      <w:r w:rsidRPr="007E0919">
        <w:rPr>
          <w:b/>
        </w:rPr>
        <w:t>Field Name:</w:t>
      </w:r>
      <w:r w:rsidRPr="00901E96">
        <w:t xml:space="preserve"> EXMPTCL</w:t>
      </w:r>
    </w:p>
    <w:p w14:paraId="21C2C323" w14:textId="77777777" w:rsidR="004E5B11" w:rsidRPr="00901E96" w:rsidRDefault="004E5B11" w:rsidP="004E5B11"/>
    <w:p w14:paraId="47C4E49D" w14:textId="77777777" w:rsidR="004E5B11" w:rsidRDefault="004E5B11" w:rsidP="004E5B11">
      <w:pPr>
        <w:rPr>
          <w:b/>
        </w:rPr>
      </w:pPr>
      <w:r w:rsidRPr="007E0919">
        <w:rPr>
          <w:b/>
        </w:rPr>
        <w:t xml:space="preserve">Description: </w:t>
      </w:r>
    </w:p>
    <w:p w14:paraId="67833F23" w14:textId="77777777" w:rsidR="004E5B11" w:rsidRPr="007E0919" w:rsidRDefault="004E5B11" w:rsidP="004E5B11">
      <w:pPr>
        <w:rPr>
          <w:b/>
        </w:rPr>
      </w:pPr>
    </w:p>
    <w:p w14:paraId="311A1555" w14:textId="77777777" w:rsidR="004E5B11" w:rsidRPr="00901E96" w:rsidRDefault="004E5B11" w:rsidP="004E5B11">
      <w:pPr>
        <w:rPr>
          <w:rFonts w:eastAsia="Times New Roman"/>
        </w:rPr>
      </w:pPr>
      <w:r w:rsidRPr="00901E96">
        <w:t xml:space="preserve">EXMPTCL is a </w:t>
      </w:r>
      <w:r>
        <w:rPr>
          <w:rFonts w:hint="eastAsia"/>
        </w:rPr>
        <w:t xml:space="preserve">nominal </w:t>
      </w:r>
      <w:r w:rsidRPr="00901E96">
        <w:t xml:space="preserve">categorical variable, representing the exempt class, which is used for exempt properties only. </w:t>
      </w:r>
    </w:p>
    <w:p w14:paraId="50B11BC5" w14:textId="77777777" w:rsidR="004E5B11" w:rsidRPr="00901E96" w:rsidRDefault="004E5B11" w:rsidP="004E5B11"/>
    <w:p w14:paraId="35832FC1" w14:textId="77777777" w:rsidR="004E5B11" w:rsidRDefault="004E5B11" w:rsidP="004E5B11">
      <w:pPr>
        <w:rPr>
          <w:b/>
        </w:rPr>
      </w:pPr>
      <w:r>
        <w:rPr>
          <w:b/>
        </w:rPr>
        <w:t>Unique V</w:t>
      </w:r>
      <w:r w:rsidRPr="007E0919">
        <w:rPr>
          <w:b/>
        </w:rPr>
        <w:t>alues:</w:t>
      </w:r>
    </w:p>
    <w:p w14:paraId="04CBDB21" w14:textId="77777777" w:rsidR="004E5B11" w:rsidRPr="007E0919" w:rsidRDefault="004E5B11" w:rsidP="004E5B11">
      <w:pPr>
        <w:rPr>
          <w:b/>
        </w:rPr>
      </w:pPr>
    </w:p>
    <w:p w14:paraId="1BA23691" w14:textId="77777777" w:rsidR="004E5B11" w:rsidRDefault="004E5B11" w:rsidP="004E5B11">
      <w:r w:rsidRPr="00901E96">
        <w:t>EXMPTCL has 15 levels- “”, “5”, “A9”, “KI”, “R4”, “VI”, “X1”, “X2”, “X3”, “X4”, “X5”, “X6”, “X7”, “X8”</w:t>
      </w:r>
      <w:r>
        <w:t xml:space="preserve">, </w:t>
      </w:r>
      <w:r w:rsidRPr="00901E96">
        <w:t>and “X9”. 1,033,583 properties take “” value in EXMPTCL. No missing values exist.</w:t>
      </w:r>
      <w:r>
        <w:rPr>
          <w:rFonts w:hint="eastAsia"/>
        </w:rPr>
        <w:t xml:space="preserve"> The sorted bar chart is shown below. </w:t>
      </w:r>
    </w:p>
    <w:p w14:paraId="39140748" w14:textId="77777777" w:rsidR="004E5B11" w:rsidRPr="00D96F67" w:rsidRDefault="004E5B11" w:rsidP="004E5B11">
      <w:pPr>
        <w:rPr>
          <w:rFonts w:eastAsia="Times New Roman"/>
        </w:rPr>
      </w:pPr>
    </w:p>
    <w:tbl>
      <w:tblPr>
        <w:tblStyle w:val="TableGrid"/>
        <w:tblpPr w:leftFromText="180" w:rightFromText="180" w:vertAnchor="text" w:horzAnchor="page" w:tblpX="8410" w:tblpY="84"/>
        <w:tblW w:w="2966" w:type="dxa"/>
        <w:tblLook w:val="04A0" w:firstRow="1" w:lastRow="0" w:firstColumn="1" w:lastColumn="0" w:noHBand="0" w:noVBand="1"/>
      </w:tblPr>
      <w:tblGrid>
        <w:gridCol w:w="1337"/>
        <w:gridCol w:w="1635"/>
      </w:tblGrid>
      <w:tr w:rsidR="004E5B11" w:rsidRPr="00DA40A2" w14:paraId="1ED4932F" w14:textId="77777777" w:rsidTr="004E5B11">
        <w:trPr>
          <w:trHeight w:val="334"/>
        </w:trPr>
        <w:tc>
          <w:tcPr>
            <w:tcW w:w="1337" w:type="dxa"/>
            <w:noWrap/>
            <w:vAlign w:val="center"/>
            <w:hideMark/>
          </w:tcPr>
          <w:p w14:paraId="50682E3F" w14:textId="77777777" w:rsidR="004E5B11" w:rsidRPr="00DA40A2" w:rsidRDefault="004E5B11" w:rsidP="004E5B11">
            <w:pPr>
              <w:jc w:val="center"/>
              <w:rPr>
                <w:rFonts w:eastAsia="Times New Roman"/>
                <w:color w:val="000000"/>
              </w:rPr>
            </w:pPr>
            <w:r w:rsidRPr="00DA40A2">
              <w:rPr>
                <w:rFonts w:eastAsia="Times New Roman"/>
                <w:color w:val="000000"/>
              </w:rPr>
              <w:t>EXMPTCL</w:t>
            </w:r>
          </w:p>
        </w:tc>
        <w:tc>
          <w:tcPr>
            <w:tcW w:w="1629" w:type="dxa"/>
            <w:noWrap/>
            <w:vAlign w:val="center"/>
            <w:hideMark/>
          </w:tcPr>
          <w:p w14:paraId="47C2FF9A" w14:textId="77777777" w:rsidR="004E5B11" w:rsidRPr="00DA40A2" w:rsidRDefault="004E5B11" w:rsidP="004E5B11">
            <w:pPr>
              <w:jc w:val="center"/>
              <w:rPr>
                <w:rFonts w:eastAsia="Times New Roman"/>
                <w:color w:val="000000"/>
              </w:rPr>
            </w:pPr>
            <w:r w:rsidRPr="00DA40A2">
              <w:rPr>
                <w:rFonts w:eastAsia="Times New Roman"/>
                <w:color w:val="000000"/>
              </w:rPr>
              <w:t>Percentage(%)</w:t>
            </w:r>
          </w:p>
        </w:tc>
      </w:tr>
      <w:tr w:rsidR="004E5B11" w:rsidRPr="00DA40A2" w14:paraId="2CA61E04" w14:textId="77777777" w:rsidTr="004E5B11">
        <w:trPr>
          <w:trHeight w:val="334"/>
        </w:trPr>
        <w:tc>
          <w:tcPr>
            <w:tcW w:w="1337" w:type="dxa"/>
            <w:noWrap/>
            <w:vAlign w:val="center"/>
            <w:hideMark/>
          </w:tcPr>
          <w:p w14:paraId="5C1F3C8D" w14:textId="77777777" w:rsidR="004E5B11" w:rsidRPr="00DA40A2" w:rsidRDefault="004E5B11" w:rsidP="004E5B11">
            <w:pPr>
              <w:jc w:val="center"/>
              <w:rPr>
                <w:rFonts w:eastAsia="Times New Roman"/>
                <w:color w:val="000000"/>
              </w:rPr>
            </w:pPr>
            <w:r w:rsidRPr="00DA40A2">
              <w:rPr>
                <w:rFonts w:eastAsia="Times New Roman"/>
                <w:color w:val="000000"/>
              </w:rPr>
              <w:t>X1</w:t>
            </w:r>
          </w:p>
        </w:tc>
        <w:tc>
          <w:tcPr>
            <w:tcW w:w="1629" w:type="dxa"/>
            <w:noWrap/>
            <w:vAlign w:val="center"/>
            <w:hideMark/>
          </w:tcPr>
          <w:p w14:paraId="3562DC31" w14:textId="77777777" w:rsidR="004E5B11" w:rsidRPr="00DA40A2" w:rsidRDefault="004E5B11" w:rsidP="004E5B11">
            <w:pPr>
              <w:jc w:val="center"/>
              <w:rPr>
                <w:rFonts w:eastAsia="Times New Roman"/>
                <w:color w:val="000000"/>
              </w:rPr>
            </w:pPr>
            <w:r w:rsidRPr="00DA40A2">
              <w:rPr>
                <w:rFonts w:eastAsia="Times New Roman"/>
                <w:color w:val="000000"/>
              </w:rPr>
              <w:t>43.41</w:t>
            </w:r>
          </w:p>
        </w:tc>
      </w:tr>
      <w:tr w:rsidR="004E5B11" w:rsidRPr="00DA40A2" w14:paraId="2B3D80F8" w14:textId="77777777" w:rsidTr="004E5B11">
        <w:trPr>
          <w:trHeight w:val="334"/>
        </w:trPr>
        <w:tc>
          <w:tcPr>
            <w:tcW w:w="1337" w:type="dxa"/>
            <w:noWrap/>
            <w:vAlign w:val="center"/>
            <w:hideMark/>
          </w:tcPr>
          <w:p w14:paraId="7BDA4D9A" w14:textId="77777777" w:rsidR="004E5B11" w:rsidRPr="00DA40A2" w:rsidRDefault="004E5B11" w:rsidP="004E5B11">
            <w:pPr>
              <w:jc w:val="center"/>
              <w:rPr>
                <w:rFonts w:eastAsia="Times New Roman"/>
                <w:color w:val="000000"/>
              </w:rPr>
            </w:pPr>
            <w:r w:rsidRPr="00DA40A2">
              <w:rPr>
                <w:rFonts w:eastAsia="Times New Roman"/>
                <w:color w:val="000000"/>
              </w:rPr>
              <w:t>X5</w:t>
            </w:r>
          </w:p>
        </w:tc>
        <w:tc>
          <w:tcPr>
            <w:tcW w:w="1629" w:type="dxa"/>
            <w:noWrap/>
            <w:vAlign w:val="center"/>
            <w:hideMark/>
          </w:tcPr>
          <w:p w14:paraId="00DFF819" w14:textId="77777777" w:rsidR="004E5B11" w:rsidRPr="00DA40A2" w:rsidRDefault="004E5B11" w:rsidP="004E5B11">
            <w:pPr>
              <w:jc w:val="center"/>
              <w:rPr>
                <w:rFonts w:eastAsia="Times New Roman"/>
                <w:color w:val="000000"/>
              </w:rPr>
            </w:pPr>
            <w:r w:rsidRPr="00DA40A2">
              <w:rPr>
                <w:rFonts w:eastAsia="Times New Roman"/>
                <w:color w:val="000000"/>
              </w:rPr>
              <w:t>34.41</w:t>
            </w:r>
          </w:p>
        </w:tc>
      </w:tr>
      <w:tr w:rsidR="004E5B11" w:rsidRPr="00DA40A2" w14:paraId="060ECAB4" w14:textId="77777777" w:rsidTr="004E5B11">
        <w:trPr>
          <w:trHeight w:val="334"/>
        </w:trPr>
        <w:tc>
          <w:tcPr>
            <w:tcW w:w="1337" w:type="dxa"/>
            <w:noWrap/>
            <w:vAlign w:val="center"/>
            <w:hideMark/>
          </w:tcPr>
          <w:p w14:paraId="7189722C" w14:textId="77777777" w:rsidR="004E5B11" w:rsidRPr="00DA40A2" w:rsidRDefault="004E5B11" w:rsidP="004E5B11">
            <w:pPr>
              <w:jc w:val="center"/>
              <w:rPr>
                <w:rFonts w:eastAsia="Times New Roman"/>
                <w:color w:val="000000"/>
              </w:rPr>
            </w:pPr>
            <w:r w:rsidRPr="00DA40A2">
              <w:rPr>
                <w:rFonts w:eastAsia="Times New Roman"/>
                <w:color w:val="000000"/>
              </w:rPr>
              <w:t>X7</w:t>
            </w:r>
          </w:p>
        </w:tc>
        <w:tc>
          <w:tcPr>
            <w:tcW w:w="1629" w:type="dxa"/>
            <w:noWrap/>
            <w:vAlign w:val="center"/>
            <w:hideMark/>
          </w:tcPr>
          <w:p w14:paraId="40EE03A6" w14:textId="77777777" w:rsidR="004E5B11" w:rsidRPr="00DA40A2" w:rsidRDefault="004E5B11" w:rsidP="004E5B11">
            <w:pPr>
              <w:jc w:val="center"/>
              <w:rPr>
                <w:rFonts w:eastAsia="Times New Roman"/>
                <w:color w:val="000000"/>
              </w:rPr>
            </w:pPr>
            <w:r w:rsidRPr="00DA40A2">
              <w:rPr>
                <w:rFonts w:eastAsia="Times New Roman"/>
                <w:color w:val="000000"/>
              </w:rPr>
              <w:t>5.46</w:t>
            </w:r>
          </w:p>
        </w:tc>
      </w:tr>
      <w:tr w:rsidR="004E5B11" w:rsidRPr="00DA40A2" w14:paraId="09B847E4" w14:textId="77777777" w:rsidTr="004E5B11">
        <w:trPr>
          <w:trHeight w:val="334"/>
        </w:trPr>
        <w:tc>
          <w:tcPr>
            <w:tcW w:w="1337" w:type="dxa"/>
            <w:noWrap/>
            <w:vAlign w:val="center"/>
            <w:hideMark/>
          </w:tcPr>
          <w:p w14:paraId="0083153D" w14:textId="77777777" w:rsidR="004E5B11" w:rsidRPr="00DA40A2" w:rsidRDefault="004E5B11" w:rsidP="004E5B11">
            <w:pPr>
              <w:jc w:val="center"/>
              <w:rPr>
                <w:rFonts w:eastAsia="Times New Roman"/>
                <w:color w:val="000000"/>
              </w:rPr>
            </w:pPr>
            <w:r w:rsidRPr="00DA40A2">
              <w:rPr>
                <w:rFonts w:eastAsia="Times New Roman"/>
                <w:color w:val="000000"/>
              </w:rPr>
              <w:t>X6</w:t>
            </w:r>
          </w:p>
        </w:tc>
        <w:tc>
          <w:tcPr>
            <w:tcW w:w="1629" w:type="dxa"/>
            <w:noWrap/>
            <w:vAlign w:val="center"/>
            <w:hideMark/>
          </w:tcPr>
          <w:p w14:paraId="3FD28154" w14:textId="77777777" w:rsidR="004E5B11" w:rsidRPr="00DA40A2" w:rsidRDefault="004E5B11" w:rsidP="004E5B11">
            <w:pPr>
              <w:jc w:val="center"/>
              <w:rPr>
                <w:rFonts w:eastAsia="Times New Roman"/>
                <w:color w:val="000000"/>
              </w:rPr>
            </w:pPr>
            <w:r w:rsidRPr="00DA40A2">
              <w:rPr>
                <w:rFonts w:eastAsia="Times New Roman"/>
                <w:color w:val="000000"/>
              </w:rPr>
              <w:t>5.07</w:t>
            </w:r>
          </w:p>
        </w:tc>
      </w:tr>
      <w:tr w:rsidR="004E5B11" w:rsidRPr="00DA40A2" w14:paraId="008940ED" w14:textId="77777777" w:rsidTr="004E5B11">
        <w:trPr>
          <w:trHeight w:val="334"/>
        </w:trPr>
        <w:tc>
          <w:tcPr>
            <w:tcW w:w="1337" w:type="dxa"/>
            <w:noWrap/>
            <w:vAlign w:val="center"/>
            <w:hideMark/>
          </w:tcPr>
          <w:p w14:paraId="7DAAA2A2" w14:textId="77777777" w:rsidR="004E5B11" w:rsidRPr="00DA40A2" w:rsidRDefault="004E5B11" w:rsidP="004E5B11">
            <w:pPr>
              <w:jc w:val="center"/>
              <w:rPr>
                <w:rFonts w:eastAsia="Times New Roman"/>
                <w:color w:val="000000"/>
              </w:rPr>
            </w:pPr>
            <w:r w:rsidRPr="00DA40A2">
              <w:rPr>
                <w:rFonts w:eastAsia="Times New Roman"/>
                <w:color w:val="000000"/>
              </w:rPr>
              <w:t>X2</w:t>
            </w:r>
          </w:p>
        </w:tc>
        <w:tc>
          <w:tcPr>
            <w:tcW w:w="1629" w:type="dxa"/>
            <w:noWrap/>
            <w:vAlign w:val="center"/>
            <w:hideMark/>
          </w:tcPr>
          <w:p w14:paraId="162E1285" w14:textId="77777777" w:rsidR="004E5B11" w:rsidRPr="00DA40A2" w:rsidRDefault="004E5B11" w:rsidP="004E5B11">
            <w:pPr>
              <w:jc w:val="center"/>
              <w:rPr>
                <w:rFonts w:eastAsia="Times New Roman"/>
                <w:color w:val="000000"/>
              </w:rPr>
            </w:pPr>
            <w:r w:rsidRPr="00DA40A2">
              <w:rPr>
                <w:rFonts w:eastAsia="Times New Roman"/>
                <w:color w:val="000000"/>
              </w:rPr>
              <w:t>4.44</w:t>
            </w:r>
          </w:p>
        </w:tc>
      </w:tr>
      <w:tr w:rsidR="004E5B11" w:rsidRPr="00DA40A2" w14:paraId="4173133F" w14:textId="77777777" w:rsidTr="004E5B11">
        <w:trPr>
          <w:trHeight w:val="334"/>
        </w:trPr>
        <w:tc>
          <w:tcPr>
            <w:tcW w:w="1337" w:type="dxa"/>
            <w:noWrap/>
            <w:vAlign w:val="center"/>
            <w:hideMark/>
          </w:tcPr>
          <w:p w14:paraId="2C8C77F3" w14:textId="77777777" w:rsidR="004E5B11" w:rsidRPr="00DA40A2" w:rsidRDefault="004E5B11" w:rsidP="004E5B11">
            <w:pPr>
              <w:jc w:val="center"/>
              <w:rPr>
                <w:rFonts w:eastAsia="Times New Roman"/>
                <w:color w:val="000000"/>
              </w:rPr>
            </w:pPr>
            <w:r w:rsidRPr="00DA40A2">
              <w:rPr>
                <w:rFonts w:eastAsia="Times New Roman"/>
                <w:color w:val="000000"/>
              </w:rPr>
              <w:t>X5</w:t>
            </w:r>
          </w:p>
        </w:tc>
        <w:tc>
          <w:tcPr>
            <w:tcW w:w="1629" w:type="dxa"/>
            <w:noWrap/>
            <w:vAlign w:val="center"/>
            <w:hideMark/>
          </w:tcPr>
          <w:p w14:paraId="23E2736E" w14:textId="77777777" w:rsidR="004E5B11" w:rsidRPr="00DA40A2" w:rsidRDefault="004E5B11" w:rsidP="004E5B11">
            <w:pPr>
              <w:jc w:val="center"/>
              <w:rPr>
                <w:rFonts w:eastAsia="Times New Roman"/>
                <w:color w:val="000000"/>
              </w:rPr>
            </w:pPr>
            <w:r w:rsidRPr="00DA40A2">
              <w:rPr>
                <w:rFonts w:eastAsia="Times New Roman"/>
                <w:color w:val="000000"/>
              </w:rPr>
              <w:t>2.92</w:t>
            </w:r>
          </w:p>
        </w:tc>
      </w:tr>
      <w:tr w:rsidR="004E5B11" w:rsidRPr="00DA40A2" w14:paraId="006371D7" w14:textId="77777777" w:rsidTr="004E5B11">
        <w:trPr>
          <w:trHeight w:val="334"/>
        </w:trPr>
        <w:tc>
          <w:tcPr>
            <w:tcW w:w="1337" w:type="dxa"/>
            <w:noWrap/>
            <w:vAlign w:val="center"/>
            <w:hideMark/>
          </w:tcPr>
          <w:p w14:paraId="76B636A1" w14:textId="77777777" w:rsidR="004E5B11" w:rsidRPr="00DA40A2" w:rsidRDefault="004E5B11" w:rsidP="004E5B11">
            <w:pPr>
              <w:jc w:val="center"/>
              <w:rPr>
                <w:rFonts w:eastAsia="Times New Roman"/>
                <w:color w:val="000000"/>
              </w:rPr>
            </w:pPr>
            <w:r w:rsidRPr="00DA40A2">
              <w:rPr>
                <w:rFonts w:eastAsia="Times New Roman"/>
                <w:color w:val="000000"/>
              </w:rPr>
              <w:t>X8</w:t>
            </w:r>
          </w:p>
        </w:tc>
        <w:tc>
          <w:tcPr>
            <w:tcW w:w="1629" w:type="dxa"/>
            <w:noWrap/>
            <w:vAlign w:val="center"/>
            <w:hideMark/>
          </w:tcPr>
          <w:p w14:paraId="475AC5CF" w14:textId="77777777" w:rsidR="004E5B11" w:rsidRPr="00DA40A2" w:rsidRDefault="004E5B11" w:rsidP="004E5B11">
            <w:pPr>
              <w:jc w:val="center"/>
              <w:rPr>
                <w:rFonts w:eastAsia="Times New Roman"/>
                <w:color w:val="000000"/>
              </w:rPr>
            </w:pPr>
            <w:r w:rsidRPr="00DA40A2">
              <w:rPr>
                <w:rFonts w:eastAsia="Times New Roman"/>
                <w:color w:val="000000"/>
              </w:rPr>
              <w:t>1.93</w:t>
            </w:r>
          </w:p>
        </w:tc>
      </w:tr>
      <w:tr w:rsidR="004E5B11" w:rsidRPr="00DA40A2" w14:paraId="270BCF0A" w14:textId="77777777" w:rsidTr="004E5B11">
        <w:trPr>
          <w:trHeight w:val="334"/>
        </w:trPr>
        <w:tc>
          <w:tcPr>
            <w:tcW w:w="1337" w:type="dxa"/>
            <w:noWrap/>
            <w:vAlign w:val="center"/>
            <w:hideMark/>
          </w:tcPr>
          <w:p w14:paraId="0212FE34" w14:textId="77777777" w:rsidR="004E5B11" w:rsidRPr="00DA40A2" w:rsidRDefault="004E5B11" w:rsidP="004E5B11">
            <w:pPr>
              <w:jc w:val="center"/>
              <w:rPr>
                <w:rFonts w:eastAsia="Times New Roman"/>
                <w:color w:val="000000"/>
              </w:rPr>
            </w:pPr>
            <w:r w:rsidRPr="00DA40A2">
              <w:rPr>
                <w:rFonts w:eastAsia="Times New Roman"/>
                <w:color w:val="000000"/>
              </w:rPr>
              <w:t>X3</w:t>
            </w:r>
          </w:p>
        </w:tc>
        <w:tc>
          <w:tcPr>
            <w:tcW w:w="1629" w:type="dxa"/>
            <w:noWrap/>
            <w:vAlign w:val="center"/>
            <w:hideMark/>
          </w:tcPr>
          <w:p w14:paraId="2DAED41B" w14:textId="77777777" w:rsidR="004E5B11" w:rsidRPr="00DA40A2" w:rsidRDefault="004E5B11" w:rsidP="004E5B11">
            <w:pPr>
              <w:jc w:val="center"/>
              <w:rPr>
                <w:rFonts w:eastAsia="Times New Roman"/>
                <w:color w:val="000000"/>
              </w:rPr>
            </w:pPr>
            <w:r w:rsidRPr="00DA40A2">
              <w:rPr>
                <w:rFonts w:eastAsia="Times New Roman"/>
                <w:color w:val="000000"/>
              </w:rPr>
              <w:t>1.73</w:t>
            </w:r>
          </w:p>
        </w:tc>
      </w:tr>
      <w:tr w:rsidR="004E5B11" w:rsidRPr="00DA40A2" w14:paraId="2FDF8AA4" w14:textId="77777777" w:rsidTr="004E5B11">
        <w:trPr>
          <w:trHeight w:val="334"/>
        </w:trPr>
        <w:tc>
          <w:tcPr>
            <w:tcW w:w="1337" w:type="dxa"/>
            <w:noWrap/>
            <w:vAlign w:val="center"/>
            <w:hideMark/>
          </w:tcPr>
          <w:p w14:paraId="0B1271EA" w14:textId="77777777" w:rsidR="004E5B11" w:rsidRPr="00DA40A2" w:rsidRDefault="004E5B11" w:rsidP="004E5B11">
            <w:pPr>
              <w:jc w:val="center"/>
              <w:rPr>
                <w:rFonts w:eastAsia="Times New Roman"/>
                <w:color w:val="000000"/>
              </w:rPr>
            </w:pPr>
            <w:r w:rsidRPr="00DA40A2">
              <w:rPr>
                <w:rFonts w:eastAsia="Times New Roman"/>
                <w:color w:val="000000"/>
              </w:rPr>
              <w:t>X9</w:t>
            </w:r>
          </w:p>
        </w:tc>
        <w:tc>
          <w:tcPr>
            <w:tcW w:w="1629" w:type="dxa"/>
            <w:noWrap/>
            <w:vAlign w:val="center"/>
            <w:hideMark/>
          </w:tcPr>
          <w:p w14:paraId="5DA8CD79" w14:textId="77777777" w:rsidR="004E5B11" w:rsidRPr="00DA40A2" w:rsidRDefault="004E5B11" w:rsidP="004E5B11">
            <w:pPr>
              <w:jc w:val="center"/>
              <w:rPr>
                <w:rFonts w:eastAsia="Times New Roman"/>
                <w:color w:val="000000"/>
              </w:rPr>
            </w:pPr>
            <w:r w:rsidRPr="00DA40A2">
              <w:rPr>
                <w:rFonts w:eastAsia="Times New Roman"/>
                <w:color w:val="000000"/>
              </w:rPr>
              <w:t>0.70</w:t>
            </w:r>
          </w:p>
        </w:tc>
      </w:tr>
      <w:tr w:rsidR="004E5B11" w:rsidRPr="00DA40A2" w14:paraId="65766BA2" w14:textId="77777777" w:rsidTr="004E5B11">
        <w:trPr>
          <w:trHeight w:val="334"/>
        </w:trPr>
        <w:tc>
          <w:tcPr>
            <w:tcW w:w="1337" w:type="dxa"/>
            <w:noWrap/>
            <w:vAlign w:val="center"/>
            <w:hideMark/>
          </w:tcPr>
          <w:p w14:paraId="2DD6721F" w14:textId="77777777" w:rsidR="004E5B11" w:rsidRPr="00DA40A2" w:rsidRDefault="004E5B11" w:rsidP="004E5B11">
            <w:pPr>
              <w:jc w:val="center"/>
              <w:rPr>
                <w:rFonts w:eastAsia="Times New Roman"/>
                <w:color w:val="000000"/>
              </w:rPr>
            </w:pPr>
            <w:r w:rsidRPr="00DA40A2">
              <w:rPr>
                <w:rFonts w:eastAsia="Times New Roman"/>
                <w:color w:val="000000"/>
              </w:rPr>
              <w:t>5</w:t>
            </w:r>
          </w:p>
        </w:tc>
        <w:tc>
          <w:tcPr>
            <w:tcW w:w="1629" w:type="dxa"/>
            <w:noWrap/>
            <w:vAlign w:val="center"/>
            <w:hideMark/>
          </w:tcPr>
          <w:p w14:paraId="16E4E01D" w14:textId="77777777" w:rsidR="004E5B11" w:rsidRPr="00DA40A2" w:rsidRDefault="004E5B11" w:rsidP="004E5B11">
            <w:pPr>
              <w:jc w:val="center"/>
              <w:rPr>
                <w:rFonts w:eastAsia="Times New Roman"/>
                <w:color w:val="000000"/>
              </w:rPr>
            </w:pPr>
            <w:r w:rsidRPr="00DA40A2">
              <w:rPr>
                <w:rFonts w:eastAsia="Times New Roman"/>
                <w:color w:val="000000"/>
              </w:rPr>
              <w:t>0.01</w:t>
            </w:r>
          </w:p>
        </w:tc>
      </w:tr>
      <w:tr w:rsidR="004E5B11" w:rsidRPr="00DA40A2" w14:paraId="6FDB1EA4" w14:textId="77777777" w:rsidTr="004E5B11">
        <w:trPr>
          <w:trHeight w:val="334"/>
        </w:trPr>
        <w:tc>
          <w:tcPr>
            <w:tcW w:w="1337" w:type="dxa"/>
            <w:noWrap/>
            <w:vAlign w:val="center"/>
            <w:hideMark/>
          </w:tcPr>
          <w:p w14:paraId="0B0C2169" w14:textId="77777777" w:rsidR="004E5B11" w:rsidRPr="00DA40A2" w:rsidRDefault="004E5B11" w:rsidP="004E5B11">
            <w:pPr>
              <w:jc w:val="center"/>
              <w:rPr>
                <w:rFonts w:eastAsia="Times New Roman"/>
                <w:color w:val="000000"/>
              </w:rPr>
            </w:pPr>
            <w:r w:rsidRPr="00DA40A2">
              <w:rPr>
                <w:rFonts w:eastAsia="Times New Roman"/>
                <w:color w:val="000000"/>
              </w:rPr>
              <w:t>A9</w:t>
            </w:r>
          </w:p>
        </w:tc>
        <w:tc>
          <w:tcPr>
            <w:tcW w:w="1629" w:type="dxa"/>
            <w:noWrap/>
            <w:vAlign w:val="center"/>
            <w:hideMark/>
          </w:tcPr>
          <w:p w14:paraId="6B6A80C6" w14:textId="77777777" w:rsidR="004E5B11" w:rsidRPr="00DA40A2" w:rsidRDefault="004E5B11" w:rsidP="004E5B11">
            <w:pPr>
              <w:jc w:val="center"/>
              <w:rPr>
                <w:rFonts w:eastAsia="Times New Roman"/>
                <w:color w:val="000000"/>
              </w:rPr>
            </w:pPr>
            <w:r w:rsidRPr="00DA40A2">
              <w:rPr>
                <w:rFonts w:eastAsia="Times New Roman"/>
                <w:color w:val="000000"/>
              </w:rPr>
              <w:t>0.01</w:t>
            </w:r>
          </w:p>
        </w:tc>
      </w:tr>
      <w:tr w:rsidR="004E5B11" w:rsidRPr="00DA40A2" w14:paraId="54968D87" w14:textId="77777777" w:rsidTr="004E5B11">
        <w:trPr>
          <w:trHeight w:val="334"/>
        </w:trPr>
        <w:tc>
          <w:tcPr>
            <w:tcW w:w="1337" w:type="dxa"/>
            <w:noWrap/>
            <w:vAlign w:val="center"/>
            <w:hideMark/>
          </w:tcPr>
          <w:p w14:paraId="44337D61" w14:textId="77777777" w:rsidR="004E5B11" w:rsidRPr="00DA40A2" w:rsidRDefault="004E5B11" w:rsidP="004E5B11">
            <w:pPr>
              <w:jc w:val="center"/>
              <w:rPr>
                <w:rFonts w:eastAsia="Times New Roman"/>
                <w:color w:val="000000"/>
              </w:rPr>
            </w:pPr>
            <w:r w:rsidRPr="00DA40A2">
              <w:rPr>
                <w:rFonts w:eastAsia="Times New Roman"/>
                <w:color w:val="000000"/>
              </w:rPr>
              <w:t>KI</w:t>
            </w:r>
          </w:p>
        </w:tc>
        <w:tc>
          <w:tcPr>
            <w:tcW w:w="1629" w:type="dxa"/>
            <w:noWrap/>
            <w:vAlign w:val="center"/>
            <w:hideMark/>
          </w:tcPr>
          <w:p w14:paraId="065DB933" w14:textId="77777777" w:rsidR="004E5B11" w:rsidRPr="00DA40A2" w:rsidRDefault="004E5B11" w:rsidP="004E5B11">
            <w:pPr>
              <w:jc w:val="center"/>
              <w:rPr>
                <w:rFonts w:eastAsia="Times New Roman"/>
                <w:color w:val="000000"/>
              </w:rPr>
            </w:pPr>
            <w:r w:rsidRPr="00DA40A2">
              <w:rPr>
                <w:rFonts w:eastAsia="Times New Roman"/>
                <w:color w:val="000000"/>
              </w:rPr>
              <w:t>0.01</w:t>
            </w:r>
          </w:p>
        </w:tc>
      </w:tr>
      <w:tr w:rsidR="004E5B11" w:rsidRPr="00DA40A2" w14:paraId="762FF609" w14:textId="77777777" w:rsidTr="004E5B11">
        <w:trPr>
          <w:trHeight w:val="334"/>
        </w:trPr>
        <w:tc>
          <w:tcPr>
            <w:tcW w:w="1337" w:type="dxa"/>
            <w:noWrap/>
            <w:vAlign w:val="center"/>
            <w:hideMark/>
          </w:tcPr>
          <w:p w14:paraId="2EC05022" w14:textId="77777777" w:rsidR="004E5B11" w:rsidRPr="00DA40A2" w:rsidRDefault="004E5B11" w:rsidP="004E5B11">
            <w:pPr>
              <w:jc w:val="center"/>
              <w:rPr>
                <w:rFonts w:eastAsia="Times New Roman"/>
                <w:color w:val="000000"/>
              </w:rPr>
            </w:pPr>
            <w:r w:rsidRPr="00DA40A2">
              <w:rPr>
                <w:rFonts w:eastAsia="Times New Roman"/>
                <w:color w:val="000000"/>
              </w:rPr>
              <w:t>R4</w:t>
            </w:r>
          </w:p>
        </w:tc>
        <w:tc>
          <w:tcPr>
            <w:tcW w:w="1629" w:type="dxa"/>
            <w:noWrap/>
            <w:vAlign w:val="center"/>
            <w:hideMark/>
          </w:tcPr>
          <w:p w14:paraId="22CEE4E5" w14:textId="77777777" w:rsidR="004E5B11" w:rsidRPr="00DA40A2" w:rsidRDefault="004E5B11" w:rsidP="004E5B11">
            <w:pPr>
              <w:jc w:val="center"/>
              <w:rPr>
                <w:rFonts w:eastAsia="Times New Roman"/>
                <w:color w:val="000000"/>
              </w:rPr>
            </w:pPr>
            <w:r w:rsidRPr="00DA40A2">
              <w:rPr>
                <w:rFonts w:eastAsia="Times New Roman"/>
                <w:color w:val="000000"/>
              </w:rPr>
              <w:t>0.01</w:t>
            </w:r>
          </w:p>
        </w:tc>
      </w:tr>
      <w:tr w:rsidR="004E5B11" w:rsidRPr="00DA40A2" w14:paraId="2C339E2B" w14:textId="77777777" w:rsidTr="004E5B11">
        <w:trPr>
          <w:trHeight w:val="334"/>
        </w:trPr>
        <w:tc>
          <w:tcPr>
            <w:tcW w:w="1337" w:type="dxa"/>
            <w:noWrap/>
            <w:vAlign w:val="center"/>
            <w:hideMark/>
          </w:tcPr>
          <w:p w14:paraId="28FEB719" w14:textId="77777777" w:rsidR="004E5B11" w:rsidRPr="00DA40A2" w:rsidRDefault="004E5B11" w:rsidP="004E5B11">
            <w:pPr>
              <w:jc w:val="center"/>
              <w:rPr>
                <w:rFonts w:eastAsia="Times New Roman"/>
                <w:color w:val="000000"/>
              </w:rPr>
            </w:pPr>
            <w:r w:rsidRPr="00DA40A2">
              <w:rPr>
                <w:rFonts w:eastAsia="Times New Roman"/>
                <w:color w:val="000000"/>
              </w:rPr>
              <w:t>VI</w:t>
            </w:r>
          </w:p>
        </w:tc>
        <w:tc>
          <w:tcPr>
            <w:tcW w:w="1629" w:type="dxa"/>
            <w:noWrap/>
            <w:vAlign w:val="center"/>
            <w:hideMark/>
          </w:tcPr>
          <w:p w14:paraId="4EC30F6D" w14:textId="77777777" w:rsidR="004E5B11" w:rsidRPr="00DA40A2" w:rsidRDefault="004E5B11" w:rsidP="004E5B11">
            <w:pPr>
              <w:jc w:val="center"/>
              <w:rPr>
                <w:rFonts w:eastAsia="Times New Roman"/>
                <w:color w:val="000000"/>
              </w:rPr>
            </w:pPr>
            <w:r w:rsidRPr="00DA40A2">
              <w:rPr>
                <w:rFonts w:eastAsia="Times New Roman"/>
                <w:color w:val="000000"/>
              </w:rPr>
              <w:t>0.01</w:t>
            </w:r>
          </w:p>
        </w:tc>
      </w:tr>
    </w:tbl>
    <w:p w14:paraId="53479BBB" w14:textId="77777777" w:rsidR="004E5B11" w:rsidRPr="00901E96" w:rsidRDefault="004E5B11" w:rsidP="004E5B11">
      <w:r w:rsidRPr="00AD5941">
        <w:rPr>
          <w:noProof/>
        </w:rPr>
        <w:drawing>
          <wp:inline distT="0" distB="0" distL="0" distR="0" wp14:anchorId="43D2DBCC" wp14:editId="0B46FF5F">
            <wp:extent cx="4204335" cy="3735391"/>
            <wp:effectExtent l="0" t="0" r="1206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0971" cy="3750171"/>
                    </a:xfrm>
                    <a:prstGeom prst="rect">
                      <a:avLst/>
                    </a:prstGeom>
                  </pic:spPr>
                </pic:pic>
              </a:graphicData>
            </a:graphic>
          </wp:inline>
        </w:drawing>
      </w:r>
    </w:p>
    <w:p w14:paraId="7D2E330A" w14:textId="77777777" w:rsidR="004E5B11" w:rsidRPr="00901E96" w:rsidRDefault="004E5B11" w:rsidP="004E5B11"/>
    <w:p w14:paraId="70690C3A" w14:textId="77777777" w:rsidR="004E5B11" w:rsidRPr="00D96F67" w:rsidRDefault="004E5B11" w:rsidP="004E5B11">
      <w:pPr>
        <w:ind w:left="1440" w:firstLine="720"/>
        <w:rPr>
          <w:sz w:val="16"/>
          <w:szCs w:val="16"/>
        </w:rPr>
      </w:pPr>
    </w:p>
    <w:p w14:paraId="0907082E" w14:textId="77777777" w:rsidR="004E5B11" w:rsidRDefault="004E5B11" w:rsidP="004E5B11">
      <w:r>
        <w:br w:type="page"/>
      </w:r>
    </w:p>
    <w:p w14:paraId="6DD190F8" w14:textId="77777777" w:rsidR="004E5B11" w:rsidRDefault="004E5B11" w:rsidP="004E5B11">
      <w:pPr>
        <w:rPr>
          <w:b/>
        </w:rPr>
      </w:pPr>
      <w:r w:rsidRPr="00D93CBA">
        <w:rPr>
          <w:b/>
        </w:rPr>
        <w:lastRenderedPageBreak/>
        <w:t xml:space="preserve">Field </w:t>
      </w:r>
      <w:r>
        <w:rPr>
          <w:rFonts w:hint="eastAsia"/>
          <w:b/>
        </w:rPr>
        <w:t>21</w:t>
      </w:r>
    </w:p>
    <w:p w14:paraId="1BB36625" w14:textId="77777777" w:rsidR="004E5B11" w:rsidRDefault="004E5B11" w:rsidP="004E5B11">
      <w:pPr>
        <w:rPr>
          <w:b/>
        </w:rPr>
      </w:pPr>
    </w:p>
    <w:p w14:paraId="4C624A38" w14:textId="77777777" w:rsidR="004E5B11" w:rsidRPr="00901E96" w:rsidRDefault="004E5B11" w:rsidP="004E5B11">
      <w:r w:rsidRPr="006052B1">
        <w:rPr>
          <w:b/>
        </w:rPr>
        <w:t>Field Name:</w:t>
      </w:r>
      <w:r w:rsidRPr="00901E96">
        <w:t xml:space="preserve"> BLDFRONT</w:t>
      </w:r>
    </w:p>
    <w:p w14:paraId="71C629B2" w14:textId="77777777" w:rsidR="004E5B11" w:rsidRPr="00901E96" w:rsidRDefault="004E5B11" w:rsidP="004E5B11"/>
    <w:p w14:paraId="5A3A8C52" w14:textId="77777777" w:rsidR="004E5B11" w:rsidRPr="006052B1" w:rsidRDefault="004E5B11" w:rsidP="004E5B11">
      <w:pPr>
        <w:rPr>
          <w:b/>
        </w:rPr>
      </w:pPr>
      <w:r w:rsidRPr="006052B1">
        <w:rPr>
          <w:b/>
        </w:rPr>
        <w:t xml:space="preserve">Description: </w:t>
      </w:r>
    </w:p>
    <w:p w14:paraId="13260CF8" w14:textId="77777777" w:rsidR="004E5B11" w:rsidRPr="00901E96" w:rsidRDefault="004E5B11" w:rsidP="004E5B11">
      <w:r w:rsidRPr="00901E96">
        <w:t xml:space="preserve">BLDFRONT is a numeric variable representing the length of building frontage in feet. </w:t>
      </w:r>
    </w:p>
    <w:p w14:paraId="35CC3E24" w14:textId="77777777" w:rsidR="004E5B11" w:rsidRPr="00901E96" w:rsidRDefault="004E5B11" w:rsidP="004E5B11"/>
    <w:p w14:paraId="7778BFD2" w14:textId="77777777" w:rsidR="004E5B11" w:rsidRPr="006052B1" w:rsidRDefault="004E5B11" w:rsidP="004E5B11">
      <w:pPr>
        <w:rPr>
          <w:b/>
        </w:rPr>
      </w:pPr>
      <w:r>
        <w:rPr>
          <w:b/>
        </w:rPr>
        <w:t>Unique V</w:t>
      </w:r>
      <w:r w:rsidRPr="006052B1">
        <w:rPr>
          <w:b/>
        </w:rPr>
        <w:t>alues:</w:t>
      </w:r>
    </w:p>
    <w:p w14:paraId="6E63C5D6" w14:textId="77777777" w:rsidR="004E5B11" w:rsidRDefault="004E5B11" w:rsidP="004E5B11">
      <w:r w:rsidRPr="00901E96">
        <w:t xml:space="preserve">BLDFRONT has 610 unique values ranging from 0 to 7575. No missing values exist. </w:t>
      </w:r>
      <w:r>
        <w:rPr>
          <w:rFonts w:hint="eastAsia"/>
        </w:rPr>
        <w:t xml:space="preserve">However, there are 224,661 records with value 0, which could be in fact missing values. </w:t>
      </w:r>
      <w:r w:rsidRPr="00901E96">
        <w:t xml:space="preserve">The statistics </w:t>
      </w:r>
      <w:r>
        <w:rPr>
          <w:rFonts w:hint="eastAsia"/>
        </w:rPr>
        <w:t xml:space="preserve">and distribution excluding all records with 0 BLDFRONT </w:t>
      </w:r>
      <w:r>
        <w:t>are</w:t>
      </w:r>
      <w:r w:rsidRPr="00901E96">
        <w:t xml:space="preserve"> shown as below.</w:t>
      </w:r>
    </w:p>
    <w:tbl>
      <w:tblPr>
        <w:tblStyle w:val="TableGrid"/>
        <w:tblpPr w:leftFromText="180" w:rightFromText="180" w:vertAnchor="text" w:horzAnchor="page" w:tblpX="4450" w:tblpY="158"/>
        <w:tblW w:w="3002" w:type="dxa"/>
        <w:tblLook w:val="04A0" w:firstRow="1" w:lastRow="0" w:firstColumn="1" w:lastColumn="0" w:noHBand="0" w:noVBand="1"/>
      </w:tblPr>
      <w:tblGrid>
        <w:gridCol w:w="1501"/>
        <w:gridCol w:w="1501"/>
      </w:tblGrid>
      <w:tr w:rsidR="004E5B11" w:rsidRPr="00901E96" w14:paraId="75DE1E1C" w14:textId="77777777" w:rsidTr="004E5B11">
        <w:trPr>
          <w:trHeight w:val="259"/>
        </w:trPr>
        <w:tc>
          <w:tcPr>
            <w:tcW w:w="1501" w:type="dxa"/>
            <w:noWrap/>
            <w:vAlign w:val="center"/>
            <w:hideMark/>
          </w:tcPr>
          <w:p w14:paraId="04A987F9"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501" w:type="dxa"/>
            <w:noWrap/>
            <w:vAlign w:val="center"/>
            <w:hideMark/>
          </w:tcPr>
          <w:p w14:paraId="76D21E37"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w:t>
            </w:r>
          </w:p>
        </w:tc>
      </w:tr>
      <w:tr w:rsidR="004E5B11" w:rsidRPr="00901E96" w14:paraId="07EFFBC0" w14:textId="77777777" w:rsidTr="004E5B11">
        <w:trPr>
          <w:trHeight w:val="259"/>
        </w:trPr>
        <w:tc>
          <w:tcPr>
            <w:tcW w:w="1501" w:type="dxa"/>
            <w:noWrap/>
            <w:vAlign w:val="center"/>
            <w:hideMark/>
          </w:tcPr>
          <w:p w14:paraId="65361B5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501" w:type="dxa"/>
            <w:noWrap/>
            <w:vAlign w:val="center"/>
            <w:hideMark/>
          </w:tcPr>
          <w:p w14:paraId="67C4E77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7575</w:t>
            </w:r>
          </w:p>
        </w:tc>
      </w:tr>
      <w:tr w:rsidR="004E5B11" w:rsidRPr="00901E96" w14:paraId="12325182" w14:textId="77777777" w:rsidTr="004E5B11">
        <w:trPr>
          <w:trHeight w:val="259"/>
        </w:trPr>
        <w:tc>
          <w:tcPr>
            <w:tcW w:w="1501" w:type="dxa"/>
            <w:noWrap/>
            <w:vAlign w:val="center"/>
            <w:hideMark/>
          </w:tcPr>
          <w:p w14:paraId="1C99A77B"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501" w:type="dxa"/>
            <w:noWrap/>
            <w:vAlign w:val="center"/>
            <w:hideMark/>
          </w:tcPr>
          <w:p w14:paraId="4DBACC09"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20</w:t>
            </w:r>
          </w:p>
        </w:tc>
      </w:tr>
      <w:tr w:rsidR="004E5B11" w:rsidRPr="00901E96" w14:paraId="6C94ADA2" w14:textId="77777777" w:rsidTr="004E5B11">
        <w:trPr>
          <w:trHeight w:val="259"/>
        </w:trPr>
        <w:tc>
          <w:tcPr>
            <w:tcW w:w="1501" w:type="dxa"/>
            <w:noWrap/>
            <w:vAlign w:val="center"/>
            <w:hideMark/>
          </w:tcPr>
          <w:p w14:paraId="2F6DB2B5"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501" w:type="dxa"/>
            <w:noWrap/>
            <w:vAlign w:val="center"/>
            <w:hideMark/>
          </w:tcPr>
          <w:p w14:paraId="1E6D925D"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29.29</w:t>
            </w:r>
          </w:p>
        </w:tc>
      </w:tr>
      <w:tr w:rsidR="004E5B11" w:rsidRPr="00901E96" w14:paraId="1F2A66CC" w14:textId="77777777" w:rsidTr="004E5B11">
        <w:trPr>
          <w:trHeight w:val="259"/>
        </w:trPr>
        <w:tc>
          <w:tcPr>
            <w:tcW w:w="1501" w:type="dxa"/>
            <w:noWrap/>
            <w:vAlign w:val="center"/>
            <w:hideMark/>
          </w:tcPr>
          <w:p w14:paraId="1ED6145E"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501" w:type="dxa"/>
            <w:noWrap/>
            <w:vAlign w:val="center"/>
            <w:hideMark/>
          </w:tcPr>
          <w:p w14:paraId="15D81F03"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20</w:t>
            </w:r>
          </w:p>
        </w:tc>
      </w:tr>
      <w:tr w:rsidR="004E5B11" w:rsidRPr="00901E96" w14:paraId="68F5FBED" w14:textId="77777777" w:rsidTr="004E5B11">
        <w:trPr>
          <w:trHeight w:val="259"/>
        </w:trPr>
        <w:tc>
          <w:tcPr>
            <w:tcW w:w="1501" w:type="dxa"/>
            <w:noWrap/>
            <w:vAlign w:val="center"/>
            <w:hideMark/>
          </w:tcPr>
          <w:p w14:paraId="38B6562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501" w:type="dxa"/>
            <w:noWrap/>
            <w:vAlign w:val="center"/>
            <w:hideMark/>
          </w:tcPr>
          <w:p w14:paraId="46132EC4"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38.03</w:t>
            </w:r>
          </w:p>
        </w:tc>
      </w:tr>
    </w:tbl>
    <w:p w14:paraId="3FCEB46D" w14:textId="77777777" w:rsidR="004E5B11" w:rsidRDefault="004E5B11" w:rsidP="004E5B11"/>
    <w:p w14:paraId="77EC80B4" w14:textId="77777777" w:rsidR="004E5B11" w:rsidRDefault="004E5B11" w:rsidP="004E5B11"/>
    <w:p w14:paraId="471261B1" w14:textId="77777777" w:rsidR="004E5B11" w:rsidRDefault="004E5B11" w:rsidP="004E5B11"/>
    <w:p w14:paraId="273A9726" w14:textId="77777777" w:rsidR="004E5B11" w:rsidRDefault="004E5B11" w:rsidP="004E5B11"/>
    <w:p w14:paraId="0DC54A19" w14:textId="77777777" w:rsidR="004E5B11" w:rsidRDefault="004E5B11" w:rsidP="004E5B11"/>
    <w:p w14:paraId="64B86AE2" w14:textId="77777777" w:rsidR="004E5B11" w:rsidRDefault="004E5B11" w:rsidP="004E5B11"/>
    <w:p w14:paraId="11E95D16" w14:textId="77777777" w:rsidR="004E5B11" w:rsidRDefault="004E5B11" w:rsidP="004E5B11"/>
    <w:p w14:paraId="40A4C792" w14:textId="77777777" w:rsidR="004E5B11" w:rsidRDefault="004E5B11" w:rsidP="004E5B11">
      <w:pPr>
        <w:jc w:val="center"/>
      </w:pPr>
    </w:p>
    <w:p w14:paraId="0C88F6D2" w14:textId="77777777" w:rsidR="004E5B11" w:rsidRDefault="004E5B11" w:rsidP="004E5B11">
      <w:pPr>
        <w:jc w:val="center"/>
      </w:pPr>
      <w:r w:rsidRPr="00D30EFE">
        <w:rPr>
          <w:noProof/>
        </w:rPr>
        <w:drawing>
          <wp:inline distT="0" distB="0" distL="0" distR="0" wp14:anchorId="3DBFA652" wp14:editId="7C5C6436">
            <wp:extent cx="4957099" cy="4391478"/>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840" cy="4416940"/>
                    </a:xfrm>
                    <a:prstGeom prst="rect">
                      <a:avLst/>
                    </a:prstGeom>
                    <a:ln>
                      <a:noFill/>
                    </a:ln>
                  </pic:spPr>
                </pic:pic>
              </a:graphicData>
            </a:graphic>
          </wp:inline>
        </w:drawing>
      </w:r>
    </w:p>
    <w:p w14:paraId="7D719467" w14:textId="77777777" w:rsidR="004E5B11" w:rsidRPr="006B504A" w:rsidRDefault="004E5B11" w:rsidP="004E5B11">
      <w:pPr>
        <w:jc w:val="center"/>
      </w:pPr>
    </w:p>
    <w:p w14:paraId="0DE68939" w14:textId="77777777" w:rsidR="004E5B11" w:rsidRDefault="004E5B11" w:rsidP="004E5B11">
      <w:pPr>
        <w:rPr>
          <w:b/>
        </w:rPr>
      </w:pPr>
      <w:r w:rsidRPr="00D93CBA">
        <w:rPr>
          <w:b/>
        </w:rPr>
        <w:lastRenderedPageBreak/>
        <w:t xml:space="preserve">Field </w:t>
      </w:r>
      <w:r>
        <w:rPr>
          <w:rFonts w:hint="eastAsia"/>
          <w:b/>
        </w:rPr>
        <w:t>22</w:t>
      </w:r>
    </w:p>
    <w:p w14:paraId="602B1A42" w14:textId="77777777" w:rsidR="004E5B11" w:rsidRDefault="004E5B11" w:rsidP="004E5B11">
      <w:pPr>
        <w:rPr>
          <w:b/>
        </w:rPr>
      </w:pPr>
    </w:p>
    <w:p w14:paraId="709B4BE9" w14:textId="77777777" w:rsidR="004E5B11" w:rsidRPr="00901E96" w:rsidRDefault="004E5B11" w:rsidP="004E5B11">
      <w:r w:rsidRPr="001B257C">
        <w:rPr>
          <w:b/>
        </w:rPr>
        <w:t>Field Name:</w:t>
      </w:r>
      <w:r w:rsidRPr="00901E96">
        <w:t xml:space="preserve"> BLDDEPTH</w:t>
      </w:r>
    </w:p>
    <w:p w14:paraId="10BC261B" w14:textId="77777777" w:rsidR="004E5B11" w:rsidRPr="00901E96" w:rsidRDefault="004E5B11" w:rsidP="004E5B11"/>
    <w:p w14:paraId="1D0E820C" w14:textId="77777777" w:rsidR="004E5B11" w:rsidRPr="001B257C" w:rsidRDefault="004E5B11" w:rsidP="004E5B11">
      <w:pPr>
        <w:rPr>
          <w:b/>
        </w:rPr>
      </w:pPr>
      <w:r w:rsidRPr="001B257C">
        <w:rPr>
          <w:b/>
        </w:rPr>
        <w:t xml:space="preserve">Description: </w:t>
      </w:r>
    </w:p>
    <w:p w14:paraId="509FCE97" w14:textId="77777777" w:rsidR="004E5B11" w:rsidRPr="00901E96" w:rsidRDefault="004E5B11" w:rsidP="004E5B11">
      <w:r w:rsidRPr="00901E96">
        <w:t xml:space="preserve">BLDDEPTH is a numeric variable representing the length of building depth in feet. </w:t>
      </w:r>
    </w:p>
    <w:p w14:paraId="1DC55498" w14:textId="77777777" w:rsidR="004E5B11" w:rsidRPr="00901E96" w:rsidRDefault="004E5B11" w:rsidP="004E5B11"/>
    <w:p w14:paraId="364B079D" w14:textId="77777777" w:rsidR="004E5B11" w:rsidRPr="001B257C" w:rsidRDefault="004E5B11" w:rsidP="004E5B11">
      <w:pPr>
        <w:rPr>
          <w:b/>
        </w:rPr>
      </w:pPr>
      <w:r>
        <w:rPr>
          <w:b/>
        </w:rPr>
        <w:t>Unique V</w:t>
      </w:r>
      <w:r w:rsidRPr="001B257C">
        <w:rPr>
          <w:b/>
        </w:rPr>
        <w:t>alues:</w:t>
      </w:r>
    </w:p>
    <w:p w14:paraId="776FD4F1" w14:textId="77777777" w:rsidR="004E5B11" w:rsidRDefault="004E5B11" w:rsidP="004E5B11">
      <w:r w:rsidRPr="00901E96">
        <w:t xml:space="preserve">BLDDEPTH has 620 unique values ranging from 0 to 9393. No missing values exist. </w:t>
      </w:r>
      <w:r>
        <w:rPr>
          <w:rFonts w:hint="eastAsia"/>
        </w:rPr>
        <w:t xml:space="preserve">However, there are 224,699 records with value 0, which could be in fact missing values. </w:t>
      </w:r>
      <w:r w:rsidRPr="00901E96">
        <w:t xml:space="preserve">The statistics </w:t>
      </w:r>
      <w:r>
        <w:rPr>
          <w:rFonts w:hint="eastAsia"/>
        </w:rPr>
        <w:t xml:space="preserve">and distribution excluding all records with 0 BLDFRONT </w:t>
      </w:r>
      <w:r>
        <w:t>are</w:t>
      </w:r>
      <w:r w:rsidRPr="00901E96">
        <w:t xml:space="preserve"> shown as below.</w:t>
      </w:r>
    </w:p>
    <w:tbl>
      <w:tblPr>
        <w:tblStyle w:val="TableGrid"/>
        <w:tblpPr w:leftFromText="180" w:rightFromText="180" w:vertAnchor="text" w:horzAnchor="page" w:tblpX="4090" w:tblpY="110"/>
        <w:tblW w:w="3378" w:type="dxa"/>
        <w:tblLook w:val="04A0" w:firstRow="1" w:lastRow="0" w:firstColumn="1" w:lastColumn="0" w:noHBand="0" w:noVBand="1"/>
      </w:tblPr>
      <w:tblGrid>
        <w:gridCol w:w="1689"/>
        <w:gridCol w:w="1689"/>
      </w:tblGrid>
      <w:tr w:rsidR="004E5B11" w:rsidRPr="00901E96" w14:paraId="140BF8EE" w14:textId="77777777" w:rsidTr="004E5B11">
        <w:trPr>
          <w:trHeight w:val="261"/>
        </w:trPr>
        <w:tc>
          <w:tcPr>
            <w:tcW w:w="1689" w:type="dxa"/>
            <w:noWrap/>
            <w:vAlign w:val="center"/>
            <w:hideMark/>
          </w:tcPr>
          <w:p w14:paraId="184929A0"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689" w:type="dxa"/>
            <w:noWrap/>
            <w:vAlign w:val="center"/>
            <w:hideMark/>
          </w:tcPr>
          <w:p w14:paraId="49CE8D35"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1</w:t>
            </w:r>
          </w:p>
        </w:tc>
      </w:tr>
      <w:tr w:rsidR="004E5B11" w:rsidRPr="00901E96" w14:paraId="31F961DC" w14:textId="77777777" w:rsidTr="004E5B11">
        <w:trPr>
          <w:trHeight w:val="261"/>
        </w:trPr>
        <w:tc>
          <w:tcPr>
            <w:tcW w:w="1689" w:type="dxa"/>
            <w:noWrap/>
            <w:vAlign w:val="center"/>
            <w:hideMark/>
          </w:tcPr>
          <w:p w14:paraId="2A5991A9"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689" w:type="dxa"/>
            <w:noWrap/>
            <w:vAlign w:val="center"/>
            <w:hideMark/>
          </w:tcPr>
          <w:p w14:paraId="4935DA0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9393</w:t>
            </w:r>
          </w:p>
        </w:tc>
      </w:tr>
      <w:tr w:rsidR="004E5B11" w:rsidRPr="00901E96" w14:paraId="01B71794" w14:textId="77777777" w:rsidTr="004E5B11">
        <w:trPr>
          <w:trHeight w:val="261"/>
        </w:trPr>
        <w:tc>
          <w:tcPr>
            <w:tcW w:w="1689" w:type="dxa"/>
            <w:noWrap/>
            <w:vAlign w:val="center"/>
            <w:hideMark/>
          </w:tcPr>
          <w:p w14:paraId="472BF450"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689" w:type="dxa"/>
            <w:noWrap/>
            <w:vAlign w:val="center"/>
            <w:hideMark/>
          </w:tcPr>
          <w:p w14:paraId="7C486E29"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44</w:t>
            </w:r>
          </w:p>
        </w:tc>
      </w:tr>
      <w:tr w:rsidR="004E5B11" w:rsidRPr="00901E96" w14:paraId="5284A890" w14:textId="77777777" w:rsidTr="004E5B11">
        <w:trPr>
          <w:trHeight w:val="261"/>
        </w:trPr>
        <w:tc>
          <w:tcPr>
            <w:tcW w:w="1689" w:type="dxa"/>
            <w:noWrap/>
            <w:vAlign w:val="center"/>
            <w:hideMark/>
          </w:tcPr>
          <w:p w14:paraId="681045D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689" w:type="dxa"/>
            <w:noWrap/>
            <w:vAlign w:val="center"/>
            <w:hideMark/>
          </w:tcPr>
          <w:p w14:paraId="5353D7A5"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51.00</w:t>
            </w:r>
          </w:p>
        </w:tc>
      </w:tr>
      <w:tr w:rsidR="004E5B11" w:rsidRPr="00901E96" w14:paraId="786AE4AC" w14:textId="77777777" w:rsidTr="004E5B11">
        <w:trPr>
          <w:trHeight w:val="261"/>
        </w:trPr>
        <w:tc>
          <w:tcPr>
            <w:tcW w:w="1689" w:type="dxa"/>
            <w:noWrap/>
            <w:vAlign w:val="center"/>
            <w:hideMark/>
          </w:tcPr>
          <w:p w14:paraId="46436B10"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689" w:type="dxa"/>
            <w:noWrap/>
            <w:vAlign w:val="center"/>
            <w:hideMark/>
          </w:tcPr>
          <w:p w14:paraId="236F1AFB"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40</w:t>
            </w:r>
          </w:p>
        </w:tc>
      </w:tr>
      <w:tr w:rsidR="004E5B11" w:rsidRPr="00901E96" w14:paraId="4EF84CF5" w14:textId="77777777" w:rsidTr="004E5B11">
        <w:trPr>
          <w:trHeight w:val="261"/>
        </w:trPr>
        <w:tc>
          <w:tcPr>
            <w:tcW w:w="1689" w:type="dxa"/>
            <w:noWrap/>
            <w:vAlign w:val="center"/>
            <w:hideMark/>
          </w:tcPr>
          <w:p w14:paraId="37D3A45A"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689" w:type="dxa"/>
            <w:noWrap/>
            <w:vAlign w:val="center"/>
            <w:hideMark/>
          </w:tcPr>
          <w:p w14:paraId="4D54F2ED" w14:textId="77777777" w:rsidR="004E5B11" w:rsidRPr="00901E96" w:rsidRDefault="004E5B11" w:rsidP="004E5B11">
            <w:pPr>
              <w:jc w:val="center"/>
              <w:rPr>
                <w:rFonts w:eastAsia="Times New Roman"/>
                <w:color w:val="000000"/>
                <w:sz w:val="18"/>
                <w:szCs w:val="18"/>
              </w:rPr>
            </w:pPr>
            <w:r>
              <w:rPr>
                <w:rFonts w:eastAsia="Times New Roman"/>
                <w:color w:val="000000"/>
                <w:sz w:val="18"/>
                <w:szCs w:val="18"/>
              </w:rPr>
              <w:t>42.42</w:t>
            </w:r>
          </w:p>
        </w:tc>
      </w:tr>
    </w:tbl>
    <w:p w14:paraId="26AD2B32" w14:textId="77777777" w:rsidR="004E5B11" w:rsidRPr="00901E96" w:rsidRDefault="004E5B11" w:rsidP="004E5B11"/>
    <w:p w14:paraId="5C5EEEFC" w14:textId="77777777" w:rsidR="004E5B11" w:rsidRDefault="004E5B11" w:rsidP="004E5B11"/>
    <w:p w14:paraId="410320E0" w14:textId="77777777" w:rsidR="004E5B11" w:rsidRDefault="004E5B11" w:rsidP="004E5B11"/>
    <w:p w14:paraId="3010F75C" w14:textId="77777777" w:rsidR="004E5B11" w:rsidRDefault="004E5B11" w:rsidP="004E5B11"/>
    <w:p w14:paraId="15EE50ED" w14:textId="77777777" w:rsidR="004E5B11" w:rsidRDefault="004E5B11" w:rsidP="004E5B11"/>
    <w:p w14:paraId="72A35907" w14:textId="77777777" w:rsidR="004E5B11" w:rsidRDefault="004E5B11" w:rsidP="004E5B11"/>
    <w:p w14:paraId="7F9B65F0" w14:textId="77777777" w:rsidR="004E5B11" w:rsidRDefault="004E5B11" w:rsidP="004E5B11"/>
    <w:p w14:paraId="07A2A6E5" w14:textId="77777777" w:rsidR="004E5B11" w:rsidRDefault="004E5B11" w:rsidP="004E5B11">
      <w:pPr>
        <w:jc w:val="center"/>
      </w:pPr>
    </w:p>
    <w:p w14:paraId="05E958AA" w14:textId="77777777" w:rsidR="004E5B11" w:rsidRPr="00901E96" w:rsidRDefault="004E5B11" w:rsidP="004E5B11">
      <w:pPr>
        <w:jc w:val="center"/>
      </w:pPr>
      <w:r w:rsidRPr="001D4284">
        <w:rPr>
          <w:noProof/>
        </w:rPr>
        <w:drawing>
          <wp:inline distT="0" distB="0" distL="0" distR="0" wp14:anchorId="7F7D764E" wp14:editId="0B3096EF">
            <wp:extent cx="4927080" cy="4387013"/>
            <wp:effectExtent l="0" t="0" r="63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1057"/>
                    <a:stretch/>
                  </pic:blipFill>
                  <pic:spPr bwMode="auto">
                    <a:xfrm>
                      <a:off x="0" y="0"/>
                      <a:ext cx="4965633" cy="4421340"/>
                    </a:xfrm>
                    <a:prstGeom prst="rect">
                      <a:avLst/>
                    </a:prstGeom>
                    <a:ln>
                      <a:noFill/>
                    </a:ln>
                    <a:extLst>
                      <a:ext uri="{53640926-AAD7-44D8-BBD7-CCE9431645EC}">
                        <a14:shadowObscured xmlns:a14="http://schemas.microsoft.com/office/drawing/2010/main"/>
                      </a:ext>
                    </a:extLst>
                  </pic:spPr>
                </pic:pic>
              </a:graphicData>
            </a:graphic>
          </wp:inline>
        </w:drawing>
      </w:r>
    </w:p>
    <w:p w14:paraId="63FB3172" w14:textId="77777777" w:rsidR="004E5B11" w:rsidRPr="003A71E2" w:rsidRDefault="004E5B11" w:rsidP="004E5B11">
      <w:pPr>
        <w:jc w:val="center"/>
        <w:rPr>
          <w:sz w:val="16"/>
          <w:szCs w:val="16"/>
        </w:rPr>
      </w:pPr>
    </w:p>
    <w:p w14:paraId="36A4CB64" w14:textId="77777777" w:rsidR="004E5B11" w:rsidRDefault="004E5B11" w:rsidP="004E5B11">
      <w:pPr>
        <w:rPr>
          <w:b/>
        </w:rPr>
      </w:pPr>
      <w:r>
        <w:rPr>
          <w:b/>
        </w:rPr>
        <w:br w:type="page"/>
      </w:r>
    </w:p>
    <w:p w14:paraId="6B1B8129" w14:textId="77777777" w:rsidR="004E5B11" w:rsidRDefault="004E5B11" w:rsidP="004E5B11">
      <w:pPr>
        <w:rPr>
          <w:b/>
        </w:rPr>
      </w:pPr>
      <w:r w:rsidRPr="00D93CBA">
        <w:rPr>
          <w:b/>
        </w:rPr>
        <w:lastRenderedPageBreak/>
        <w:t xml:space="preserve">Field </w:t>
      </w:r>
      <w:r>
        <w:rPr>
          <w:rFonts w:hint="eastAsia"/>
          <w:b/>
        </w:rPr>
        <w:t>23</w:t>
      </w:r>
    </w:p>
    <w:p w14:paraId="1936E6D3" w14:textId="77777777" w:rsidR="004E5B11" w:rsidRDefault="004E5B11" w:rsidP="004E5B11">
      <w:pPr>
        <w:rPr>
          <w:b/>
        </w:rPr>
      </w:pPr>
    </w:p>
    <w:p w14:paraId="6A41F9E7" w14:textId="77777777" w:rsidR="004E5B11" w:rsidRPr="00901E96" w:rsidRDefault="004E5B11" w:rsidP="004E5B11">
      <w:r w:rsidRPr="00A8631A">
        <w:rPr>
          <w:b/>
        </w:rPr>
        <w:t>Field Name:</w:t>
      </w:r>
      <w:r w:rsidRPr="00901E96">
        <w:t xml:space="preserve"> AVLAND2</w:t>
      </w:r>
    </w:p>
    <w:p w14:paraId="001CF72D" w14:textId="77777777" w:rsidR="004E5B11" w:rsidRPr="00901E96" w:rsidRDefault="004E5B11" w:rsidP="004E5B11"/>
    <w:p w14:paraId="72432E2B" w14:textId="77777777" w:rsidR="004E5B11" w:rsidRPr="00A8631A" w:rsidRDefault="004E5B11" w:rsidP="004E5B11">
      <w:pPr>
        <w:rPr>
          <w:b/>
        </w:rPr>
      </w:pPr>
      <w:r w:rsidRPr="00A8631A">
        <w:rPr>
          <w:b/>
        </w:rPr>
        <w:t xml:space="preserve">Description: </w:t>
      </w:r>
    </w:p>
    <w:p w14:paraId="164F2A00" w14:textId="77777777" w:rsidR="004E5B11" w:rsidRPr="00901E96" w:rsidRDefault="004E5B11" w:rsidP="004E5B11">
      <w:pPr>
        <w:rPr>
          <w:rFonts w:eastAsia="Times New Roman"/>
        </w:rPr>
      </w:pPr>
      <w:r w:rsidRPr="00901E96">
        <w:t>AVLAND2 is a numeric variable representing the assessed value of the land. It could be the updated assessed value compared to AVLAND. Most values of AVLAND2 are lower than their corresponding values of AVLAND.</w:t>
      </w:r>
    </w:p>
    <w:p w14:paraId="760B05F5" w14:textId="77777777" w:rsidR="004E5B11" w:rsidRPr="00901E96" w:rsidRDefault="004E5B11" w:rsidP="004E5B11"/>
    <w:p w14:paraId="1FF07E8B" w14:textId="77777777" w:rsidR="004E5B11" w:rsidRPr="00A8631A" w:rsidRDefault="004E5B11" w:rsidP="004E5B11">
      <w:pPr>
        <w:rPr>
          <w:b/>
        </w:rPr>
      </w:pPr>
      <w:r>
        <w:rPr>
          <w:b/>
        </w:rPr>
        <w:t>Unique V</w:t>
      </w:r>
      <w:r w:rsidRPr="00A8631A">
        <w:rPr>
          <w:b/>
        </w:rPr>
        <w:t>alues:</w:t>
      </w:r>
    </w:p>
    <w:p w14:paraId="68335BC2" w14:textId="77777777" w:rsidR="004E5B11" w:rsidRPr="00901E96" w:rsidRDefault="004E5B11" w:rsidP="004E5B11">
      <w:r w:rsidRPr="00901E96">
        <w:t>AVLAND has 58</w:t>
      </w:r>
      <w:r>
        <w:rPr>
          <w:rFonts w:hint="eastAsia"/>
        </w:rPr>
        <w:t>,</w:t>
      </w:r>
      <w:r w:rsidRPr="00901E96">
        <w:t>170 unique values ranging from 3 to about 2,300,000,000. There are 767,609 records of missing values in the AVLAND2 field. The statistics is shown as below.</w:t>
      </w:r>
    </w:p>
    <w:tbl>
      <w:tblPr>
        <w:tblStyle w:val="TableGrid"/>
        <w:tblpPr w:leftFromText="180" w:rightFromText="180" w:vertAnchor="text" w:horzAnchor="page" w:tblpX="4210" w:tblpY="34"/>
        <w:tblW w:w="3251" w:type="dxa"/>
        <w:tblLook w:val="04A0" w:firstRow="1" w:lastRow="0" w:firstColumn="1" w:lastColumn="0" w:noHBand="0" w:noVBand="1"/>
      </w:tblPr>
      <w:tblGrid>
        <w:gridCol w:w="1601"/>
        <w:gridCol w:w="1650"/>
      </w:tblGrid>
      <w:tr w:rsidR="004E5B11" w:rsidRPr="00901E96" w14:paraId="432CEEC6" w14:textId="77777777" w:rsidTr="004E5B11">
        <w:trPr>
          <w:trHeight w:val="263"/>
        </w:trPr>
        <w:tc>
          <w:tcPr>
            <w:tcW w:w="1601" w:type="dxa"/>
            <w:noWrap/>
            <w:vAlign w:val="center"/>
            <w:hideMark/>
          </w:tcPr>
          <w:p w14:paraId="15540356"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650" w:type="dxa"/>
            <w:noWrap/>
            <w:vAlign w:val="center"/>
            <w:hideMark/>
          </w:tcPr>
          <w:p w14:paraId="5310B64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3</w:t>
            </w:r>
          </w:p>
        </w:tc>
      </w:tr>
      <w:tr w:rsidR="004E5B11" w:rsidRPr="00901E96" w14:paraId="6D7711FB" w14:textId="77777777" w:rsidTr="004E5B11">
        <w:trPr>
          <w:trHeight w:val="249"/>
        </w:trPr>
        <w:tc>
          <w:tcPr>
            <w:tcW w:w="1601" w:type="dxa"/>
            <w:noWrap/>
            <w:vAlign w:val="center"/>
            <w:hideMark/>
          </w:tcPr>
          <w:p w14:paraId="2DD0F1E1"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650" w:type="dxa"/>
            <w:noWrap/>
            <w:vAlign w:val="center"/>
            <w:hideMark/>
          </w:tcPr>
          <w:p w14:paraId="43DC174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2.37E+09</w:t>
            </w:r>
          </w:p>
        </w:tc>
      </w:tr>
      <w:tr w:rsidR="004E5B11" w:rsidRPr="00901E96" w14:paraId="10E536BD" w14:textId="77777777" w:rsidTr="004E5B11">
        <w:trPr>
          <w:trHeight w:val="263"/>
        </w:trPr>
        <w:tc>
          <w:tcPr>
            <w:tcW w:w="1601" w:type="dxa"/>
            <w:noWrap/>
            <w:vAlign w:val="center"/>
            <w:hideMark/>
          </w:tcPr>
          <w:p w14:paraId="0BF9B3B0"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650" w:type="dxa"/>
            <w:noWrap/>
            <w:vAlign w:val="center"/>
            <w:hideMark/>
          </w:tcPr>
          <w:p w14:paraId="056F10D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20059</w:t>
            </w:r>
          </w:p>
        </w:tc>
      </w:tr>
      <w:tr w:rsidR="004E5B11" w:rsidRPr="00901E96" w14:paraId="657DD601" w14:textId="77777777" w:rsidTr="004E5B11">
        <w:trPr>
          <w:trHeight w:val="263"/>
        </w:trPr>
        <w:tc>
          <w:tcPr>
            <w:tcW w:w="1601" w:type="dxa"/>
            <w:noWrap/>
            <w:vAlign w:val="center"/>
            <w:hideMark/>
          </w:tcPr>
          <w:p w14:paraId="44719A18"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650" w:type="dxa"/>
            <w:noWrap/>
            <w:vAlign w:val="center"/>
            <w:hideMark/>
          </w:tcPr>
          <w:p w14:paraId="553175B7"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2.46E+05</w:t>
            </w:r>
          </w:p>
        </w:tc>
      </w:tr>
      <w:tr w:rsidR="004E5B11" w:rsidRPr="00901E96" w14:paraId="3C5D97F2" w14:textId="77777777" w:rsidTr="004E5B11">
        <w:trPr>
          <w:trHeight w:val="263"/>
        </w:trPr>
        <w:tc>
          <w:tcPr>
            <w:tcW w:w="1601" w:type="dxa"/>
            <w:noWrap/>
            <w:vAlign w:val="center"/>
            <w:hideMark/>
          </w:tcPr>
          <w:p w14:paraId="2787CD1D"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650" w:type="dxa"/>
            <w:noWrap/>
            <w:vAlign w:val="center"/>
            <w:hideMark/>
          </w:tcPr>
          <w:p w14:paraId="1FD4A8D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2408</w:t>
            </w:r>
          </w:p>
        </w:tc>
      </w:tr>
      <w:tr w:rsidR="004E5B11" w:rsidRPr="00901E96" w14:paraId="688B3DAD" w14:textId="77777777" w:rsidTr="004E5B11">
        <w:trPr>
          <w:trHeight w:val="263"/>
        </w:trPr>
        <w:tc>
          <w:tcPr>
            <w:tcW w:w="1601" w:type="dxa"/>
            <w:noWrap/>
            <w:vAlign w:val="center"/>
            <w:hideMark/>
          </w:tcPr>
          <w:p w14:paraId="6D9AEAF7"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650" w:type="dxa"/>
            <w:noWrap/>
            <w:vAlign w:val="center"/>
            <w:hideMark/>
          </w:tcPr>
          <w:p w14:paraId="6B34ED9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6.20E+06</w:t>
            </w:r>
          </w:p>
        </w:tc>
      </w:tr>
    </w:tbl>
    <w:p w14:paraId="40C9F9E1" w14:textId="77777777" w:rsidR="004E5B11" w:rsidRPr="00901E96" w:rsidRDefault="004E5B11" w:rsidP="004E5B11"/>
    <w:p w14:paraId="1F83F306" w14:textId="77777777" w:rsidR="004E5B11" w:rsidRDefault="004E5B11" w:rsidP="004E5B11">
      <w:pPr>
        <w:rPr>
          <w:sz w:val="16"/>
          <w:szCs w:val="16"/>
        </w:rPr>
      </w:pPr>
    </w:p>
    <w:p w14:paraId="240EEF32" w14:textId="77777777" w:rsidR="004E5B11" w:rsidRDefault="004E5B11" w:rsidP="004E5B11">
      <w:pPr>
        <w:rPr>
          <w:sz w:val="16"/>
          <w:szCs w:val="16"/>
        </w:rPr>
      </w:pPr>
    </w:p>
    <w:p w14:paraId="6BFB059D" w14:textId="77777777" w:rsidR="004E5B11" w:rsidRDefault="004E5B11" w:rsidP="004E5B11">
      <w:pPr>
        <w:rPr>
          <w:sz w:val="16"/>
          <w:szCs w:val="16"/>
        </w:rPr>
      </w:pPr>
    </w:p>
    <w:p w14:paraId="18133792" w14:textId="77777777" w:rsidR="004E5B11" w:rsidRDefault="004E5B11" w:rsidP="004E5B11">
      <w:pPr>
        <w:jc w:val="center"/>
        <w:rPr>
          <w:b/>
        </w:rPr>
      </w:pPr>
    </w:p>
    <w:p w14:paraId="3447A64B" w14:textId="77777777" w:rsidR="004E5B11" w:rsidRDefault="004E5B11" w:rsidP="004E5B11">
      <w:pPr>
        <w:jc w:val="center"/>
        <w:rPr>
          <w:b/>
        </w:rPr>
      </w:pPr>
    </w:p>
    <w:p w14:paraId="3BC3654F" w14:textId="77777777" w:rsidR="004E5B11" w:rsidRDefault="004E5B11" w:rsidP="004E5B11">
      <w:pPr>
        <w:jc w:val="center"/>
        <w:rPr>
          <w:b/>
        </w:rPr>
      </w:pPr>
    </w:p>
    <w:p w14:paraId="52126E46" w14:textId="77777777" w:rsidR="004E5B11" w:rsidRDefault="004E5B11" w:rsidP="004E5B11">
      <w:pPr>
        <w:jc w:val="center"/>
        <w:rPr>
          <w:b/>
        </w:rPr>
      </w:pPr>
    </w:p>
    <w:p w14:paraId="281D66D2" w14:textId="77777777" w:rsidR="004E5B11" w:rsidRDefault="004E5B11" w:rsidP="004E5B11">
      <w:pPr>
        <w:jc w:val="center"/>
        <w:rPr>
          <w:b/>
        </w:rPr>
      </w:pPr>
    </w:p>
    <w:p w14:paraId="0AFE55A4" w14:textId="77777777" w:rsidR="004E5B11" w:rsidRDefault="004E5B11" w:rsidP="004E5B11">
      <w:pPr>
        <w:jc w:val="center"/>
        <w:rPr>
          <w:b/>
        </w:rPr>
      </w:pPr>
      <w:r w:rsidRPr="000C3398">
        <w:rPr>
          <w:b/>
          <w:noProof/>
        </w:rPr>
        <w:drawing>
          <wp:inline distT="0" distB="0" distL="0" distR="0" wp14:anchorId="621B0765" wp14:editId="41F78CDA">
            <wp:extent cx="5321935" cy="4209219"/>
            <wp:effectExtent l="0" t="0" r="1206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34859" cy="4219441"/>
                    </a:xfrm>
                    <a:prstGeom prst="rect">
                      <a:avLst/>
                    </a:prstGeom>
                  </pic:spPr>
                </pic:pic>
              </a:graphicData>
            </a:graphic>
          </wp:inline>
        </w:drawing>
      </w:r>
      <w:r>
        <w:rPr>
          <w:b/>
        </w:rPr>
        <w:br w:type="page"/>
      </w:r>
    </w:p>
    <w:p w14:paraId="5A2835C4" w14:textId="77777777" w:rsidR="004E5B11" w:rsidRDefault="004E5B11" w:rsidP="004E5B11">
      <w:pPr>
        <w:rPr>
          <w:b/>
        </w:rPr>
      </w:pPr>
      <w:r w:rsidRPr="00D93CBA">
        <w:rPr>
          <w:b/>
        </w:rPr>
        <w:lastRenderedPageBreak/>
        <w:t xml:space="preserve">Field </w:t>
      </w:r>
      <w:r>
        <w:rPr>
          <w:rFonts w:hint="eastAsia"/>
          <w:b/>
        </w:rPr>
        <w:t>24</w:t>
      </w:r>
    </w:p>
    <w:p w14:paraId="53A37B17" w14:textId="77777777" w:rsidR="004E5B11" w:rsidRDefault="004E5B11" w:rsidP="004E5B11">
      <w:pPr>
        <w:rPr>
          <w:b/>
        </w:rPr>
      </w:pPr>
    </w:p>
    <w:p w14:paraId="41B607DC" w14:textId="77777777" w:rsidR="004E5B11" w:rsidRPr="00901E96" w:rsidRDefault="004E5B11" w:rsidP="004E5B11">
      <w:r w:rsidRPr="00B244C1">
        <w:rPr>
          <w:b/>
        </w:rPr>
        <w:t>Field Name:</w:t>
      </w:r>
      <w:r w:rsidRPr="00901E96">
        <w:t xml:space="preserve"> AVTOT2</w:t>
      </w:r>
    </w:p>
    <w:p w14:paraId="7F5848FA" w14:textId="77777777" w:rsidR="004E5B11" w:rsidRPr="00901E96" w:rsidRDefault="004E5B11" w:rsidP="004E5B11"/>
    <w:p w14:paraId="78F498A7" w14:textId="77777777" w:rsidR="004E5B11" w:rsidRPr="00B244C1" w:rsidRDefault="004E5B11" w:rsidP="004E5B11">
      <w:pPr>
        <w:rPr>
          <w:b/>
        </w:rPr>
      </w:pPr>
      <w:r w:rsidRPr="00B244C1">
        <w:rPr>
          <w:b/>
        </w:rPr>
        <w:t xml:space="preserve">Description: </w:t>
      </w:r>
    </w:p>
    <w:p w14:paraId="5A9125FE" w14:textId="77777777" w:rsidR="004E5B11" w:rsidRPr="00901E96" w:rsidRDefault="004E5B11" w:rsidP="004E5B11">
      <w:pPr>
        <w:rPr>
          <w:rFonts w:eastAsia="Times New Roman"/>
        </w:rPr>
      </w:pPr>
      <w:r w:rsidRPr="00901E96">
        <w:t>AVTOT2 is a numeric variable representing the assessed total value of the property. It could be the updated assessed value compared to AVTOT. Most AVTOT2 values are smaller than or equal to their corresponding AVTOT value.</w:t>
      </w:r>
    </w:p>
    <w:p w14:paraId="0D6B6DB3" w14:textId="77777777" w:rsidR="004E5B11" w:rsidRPr="00901E96" w:rsidRDefault="004E5B11" w:rsidP="004E5B11"/>
    <w:p w14:paraId="6D5C1922" w14:textId="77777777" w:rsidR="004E5B11" w:rsidRPr="00B244C1" w:rsidRDefault="004E5B11" w:rsidP="004E5B11">
      <w:pPr>
        <w:rPr>
          <w:b/>
        </w:rPr>
      </w:pPr>
      <w:r>
        <w:rPr>
          <w:b/>
        </w:rPr>
        <w:t>Unique V</w:t>
      </w:r>
      <w:r w:rsidRPr="00B244C1">
        <w:rPr>
          <w:b/>
        </w:rPr>
        <w:t>alues:</w:t>
      </w:r>
    </w:p>
    <w:p w14:paraId="013D1488" w14:textId="77777777" w:rsidR="004E5B11" w:rsidRPr="00901E96" w:rsidRDefault="004E5B11" w:rsidP="004E5B11">
      <w:r w:rsidRPr="00901E96">
        <w:t>AVTOT2 has 110,891 unique values ranging from 3 to about 4,500,000,000. There are 767,603 missing values in the AVTOT2 field. The statistics is shown as below.</w:t>
      </w:r>
    </w:p>
    <w:tbl>
      <w:tblPr>
        <w:tblStyle w:val="TableGrid"/>
        <w:tblpPr w:leftFromText="180" w:rightFromText="180" w:vertAnchor="text" w:horzAnchor="page" w:tblpX="4210" w:tblpY="34"/>
        <w:tblW w:w="3739" w:type="dxa"/>
        <w:tblLook w:val="04A0" w:firstRow="1" w:lastRow="0" w:firstColumn="1" w:lastColumn="0" w:noHBand="0" w:noVBand="1"/>
      </w:tblPr>
      <w:tblGrid>
        <w:gridCol w:w="1843"/>
        <w:gridCol w:w="1896"/>
      </w:tblGrid>
      <w:tr w:rsidR="004E5B11" w:rsidRPr="00901E96" w14:paraId="7CB5E10A" w14:textId="77777777" w:rsidTr="004E5B11">
        <w:trPr>
          <w:trHeight w:val="260"/>
        </w:trPr>
        <w:tc>
          <w:tcPr>
            <w:tcW w:w="1843" w:type="dxa"/>
            <w:noWrap/>
            <w:vAlign w:val="center"/>
            <w:hideMark/>
          </w:tcPr>
          <w:p w14:paraId="1F495D88"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896" w:type="dxa"/>
            <w:noWrap/>
            <w:vAlign w:val="center"/>
            <w:hideMark/>
          </w:tcPr>
          <w:p w14:paraId="5C95DFC1"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3</w:t>
            </w:r>
          </w:p>
        </w:tc>
      </w:tr>
      <w:tr w:rsidR="004E5B11" w:rsidRPr="00901E96" w14:paraId="7754763D" w14:textId="77777777" w:rsidTr="004E5B11">
        <w:trPr>
          <w:trHeight w:val="260"/>
        </w:trPr>
        <w:tc>
          <w:tcPr>
            <w:tcW w:w="1843" w:type="dxa"/>
            <w:noWrap/>
            <w:vAlign w:val="center"/>
            <w:hideMark/>
          </w:tcPr>
          <w:p w14:paraId="688730C5"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896" w:type="dxa"/>
            <w:noWrap/>
            <w:vAlign w:val="center"/>
            <w:hideMark/>
          </w:tcPr>
          <w:p w14:paraId="2566E463"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4.50E+09</w:t>
            </w:r>
          </w:p>
        </w:tc>
      </w:tr>
      <w:tr w:rsidR="004E5B11" w:rsidRPr="00901E96" w14:paraId="27A4E9DF" w14:textId="77777777" w:rsidTr="004E5B11">
        <w:trPr>
          <w:trHeight w:val="260"/>
        </w:trPr>
        <w:tc>
          <w:tcPr>
            <w:tcW w:w="1843" w:type="dxa"/>
            <w:noWrap/>
            <w:vAlign w:val="center"/>
            <w:hideMark/>
          </w:tcPr>
          <w:p w14:paraId="7E48FEEA"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896" w:type="dxa"/>
            <w:noWrap/>
            <w:vAlign w:val="center"/>
            <w:hideMark/>
          </w:tcPr>
          <w:p w14:paraId="5168417B"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80010</w:t>
            </w:r>
          </w:p>
        </w:tc>
      </w:tr>
      <w:tr w:rsidR="004E5B11" w:rsidRPr="00901E96" w14:paraId="2472930E" w14:textId="77777777" w:rsidTr="004E5B11">
        <w:trPr>
          <w:trHeight w:val="260"/>
        </w:trPr>
        <w:tc>
          <w:tcPr>
            <w:tcW w:w="1843" w:type="dxa"/>
            <w:noWrap/>
            <w:vAlign w:val="center"/>
            <w:hideMark/>
          </w:tcPr>
          <w:p w14:paraId="7CACCFD9"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896" w:type="dxa"/>
            <w:noWrap/>
            <w:vAlign w:val="center"/>
            <w:hideMark/>
          </w:tcPr>
          <w:p w14:paraId="0CAEAEB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7.16E+05</w:t>
            </w:r>
          </w:p>
        </w:tc>
      </w:tr>
      <w:tr w:rsidR="004E5B11" w:rsidRPr="00901E96" w14:paraId="72082B7D" w14:textId="77777777" w:rsidTr="004E5B11">
        <w:trPr>
          <w:trHeight w:val="260"/>
        </w:trPr>
        <w:tc>
          <w:tcPr>
            <w:tcW w:w="1843" w:type="dxa"/>
            <w:noWrap/>
            <w:vAlign w:val="center"/>
            <w:hideMark/>
          </w:tcPr>
          <w:p w14:paraId="5A80465E"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896" w:type="dxa"/>
            <w:noWrap/>
            <w:vAlign w:val="center"/>
            <w:hideMark/>
          </w:tcPr>
          <w:p w14:paraId="06186C87"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750</w:t>
            </w:r>
          </w:p>
        </w:tc>
      </w:tr>
      <w:tr w:rsidR="004E5B11" w:rsidRPr="00901E96" w14:paraId="640FEAB4" w14:textId="77777777" w:rsidTr="004E5B11">
        <w:trPr>
          <w:trHeight w:val="260"/>
        </w:trPr>
        <w:tc>
          <w:tcPr>
            <w:tcW w:w="1843" w:type="dxa"/>
            <w:noWrap/>
            <w:vAlign w:val="center"/>
            <w:hideMark/>
          </w:tcPr>
          <w:p w14:paraId="3E79604F"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896" w:type="dxa"/>
            <w:noWrap/>
            <w:vAlign w:val="center"/>
            <w:hideMark/>
          </w:tcPr>
          <w:p w14:paraId="517080F4"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1.17E+07</w:t>
            </w:r>
          </w:p>
        </w:tc>
      </w:tr>
    </w:tbl>
    <w:p w14:paraId="51ABE1F7" w14:textId="77777777" w:rsidR="004E5B11" w:rsidRPr="00901E96" w:rsidRDefault="004E5B11" w:rsidP="004E5B11"/>
    <w:p w14:paraId="4A08B41F" w14:textId="77777777" w:rsidR="004E5B11" w:rsidRPr="00B800FD" w:rsidRDefault="004E5B11" w:rsidP="004E5B11">
      <w:pPr>
        <w:ind w:left="1440"/>
        <w:rPr>
          <w:sz w:val="16"/>
          <w:szCs w:val="16"/>
        </w:rPr>
      </w:pPr>
    </w:p>
    <w:p w14:paraId="4AF2D89C" w14:textId="77777777" w:rsidR="004E5B11" w:rsidRDefault="004E5B11" w:rsidP="004E5B11">
      <w:pPr>
        <w:rPr>
          <w:b/>
        </w:rPr>
      </w:pPr>
    </w:p>
    <w:p w14:paraId="616CC039" w14:textId="77777777" w:rsidR="004E5B11" w:rsidRDefault="004E5B11" w:rsidP="004E5B11">
      <w:pPr>
        <w:rPr>
          <w:b/>
        </w:rPr>
      </w:pPr>
    </w:p>
    <w:p w14:paraId="24172599" w14:textId="77777777" w:rsidR="004E5B11" w:rsidRDefault="004E5B11" w:rsidP="004E5B11">
      <w:pPr>
        <w:rPr>
          <w:b/>
        </w:rPr>
      </w:pPr>
    </w:p>
    <w:p w14:paraId="270A1EB9" w14:textId="77777777" w:rsidR="004E5B11" w:rsidRDefault="004E5B11" w:rsidP="004E5B11">
      <w:pPr>
        <w:rPr>
          <w:b/>
        </w:rPr>
      </w:pPr>
    </w:p>
    <w:p w14:paraId="4A496544" w14:textId="77777777" w:rsidR="004E5B11" w:rsidRDefault="004E5B11" w:rsidP="004E5B11">
      <w:pPr>
        <w:rPr>
          <w:b/>
        </w:rPr>
      </w:pPr>
    </w:p>
    <w:p w14:paraId="7CBEB52B" w14:textId="77777777" w:rsidR="004E5B11" w:rsidRDefault="004E5B11" w:rsidP="004E5B11">
      <w:pPr>
        <w:jc w:val="center"/>
        <w:rPr>
          <w:b/>
        </w:rPr>
      </w:pPr>
    </w:p>
    <w:p w14:paraId="3B394029" w14:textId="77777777" w:rsidR="004E5B11" w:rsidRDefault="004E5B11" w:rsidP="004E5B11">
      <w:pPr>
        <w:jc w:val="center"/>
        <w:rPr>
          <w:b/>
        </w:rPr>
      </w:pPr>
      <w:r w:rsidRPr="007914BD">
        <w:rPr>
          <w:b/>
          <w:noProof/>
        </w:rPr>
        <w:drawing>
          <wp:inline distT="0" distB="0" distL="0" distR="0" wp14:anchorId="50E354E5" wp14:editId="3C3CBCE5">
            <wp:extent cx="5201724" cy="4089689"/>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04075" cy="4091538"/>
                    </a:xfrm>
                    <a:prstGeom prst="rect">
                      <a:avLst/>
                    </a:prstGeom>
                  </pic:spPr>
                </pic:pic>
              </a:graphicData>
            </a:graphic>
          </wp:inline>
        </w:drawing>
      </w:r>
      <w:r>
        <w:rPr>
          <w:b/>
        </w:rPr>
        <w:br w:type="page"/>
      </w:r>
    </w:p>
    <w:p w14:paraId="1E5F4362" w14:textId="77777777" w:rsidR="004E5B11" w:rsidRDefault="004E5B11" w:rsidP="004E5B11">
      <w:pPr>
        <w:rPr>
          <w:b/>
        </w:rPr>
      </w:pPr>
      <w:r w:rsidRPr="00D93CBA">
        <w:rPr>
          <w:b/>
        </w:rPr>
        <w:lastRenderedPageBreak/>
        <w:t xml:space="preserve">Field </w:t>
      </w:r>
      <w:r>
        <w:rPr>
          <w:rFonts w:hint="eastAsia"/>
          <w:b/>
        </w:rPr>
        <w:t>25</w:t>
      </w:r>
    </w:p>
    <w:p w14:paraId="47A8BBF3" w14:textId="77777777" w:rsidR="004E5B11" w:rsidRDefault="004E5B11" w:rsidP="004E5B11">
      <w:pPr>
        <w:rPr>
          <w:b/>
        </w:rPr>
      </w:pPr>
    </w:p>
    <w:p w14:paraId="2F3F3FB5" w14:textId="77777777" w:rsidR="004E5B11" w:rsidRPr="00901E96" w:rsidRDefault="004E5B11" w:rsidP="004E5B11">
      <w:r w:rsidRPr="00803EDF">
        <w:rPr>
          <w:b/>
        </w:rPr>
        <w:t>Field Name:</w:t>
      </w:r>
      <w:r w:rsidRPr="00901E96">
        <w:t xml:space="preserve"> EXLAND2</w:t>
      </w:r>
    </w:p>
    <w:p w14:paraId="287BC1D8" w14:textId="77777777" w:rsidR="004E5B11" w:rsidRPr="00901E96" w:rsidRDefault="004E5B11" w:rsidP="004E5B11"/>
    <w:p w14:paraId="2EC85310" w14:textId="77777777" w:rsidR="004E5B11" w:rsidRPr="00803EDF" w:rsidRDefault="004E5B11" w:rsidP="004E5B11">
      <w:pPr>
        <w:rPr>
          <w:b/>
        </w:rPr>
      </w:pPr>
      <w:r w:rsidRPr="00803EDF">
        <w:rPr>
          <w:b/>
        </w:rPr>
        <w:t xml:space="preserve">Description: </w:t>
      </w:r>
    </w:p>
    <w:p w14:paraId="56274D40" w14:textId="77777777" w:rsidR="004E5B11" w:rsidRPr="00901E96" w:rsidRDefault="004E5B11" w:rsidP="004E5B11">
      <w:pPr>
        <w:rPr>
          <w:rFonts w:eastAsia="Times New Roman"/>
        </w:rPr>
      </w:pPr>
      <w:r w:rsidRPr="00901E96">
        <w:t>EXLAND2 is a numeric variable representing the value of the exempt land. It could be the updated assessed value compared to EXLAND. Most EXLAND2 values are lower than their corresponding EXLAND values.</w:t>
      </w:r>
    </w:p>
    <w:p w14:paraId="3CCB722F" w14:textId="77777777" w:rsidR="004E5B11" w:rsidRPr="00901E96" w:rsidRDefault="004E5B11" w:rsidP="004E5B11"/>
    <w:p w14:paraId="63E8380F" w14:textId="77777777" w:rsidR="004E5B11" w:rsidRPr="00803EDF" w:rsidRDefault="004E5B11" w:rsidP="004E5B11">
      <w:pPr>
        <w:rPr>
          <w:b/>
        </w:rPr>
      </w:pPr>
      <w:r>
        <w:rPr>
          <w:b/>
        </w:rPr>
        <w:t>Unique V</w:t>
      </w:r>
      <w:r w:rsidRPr="00803EDF">
        <w:rPr>
          <w:b/>
        </w:rPr>
        <w:t>alues:</w:t>
      </w:r>
    </w:p>
    <w:p w14:paraId="5EBB801F" w14:textId="77777777" w:rsidR="004E5B11" w:rsidRPr="00901E96" w:rsidRDefault="004E5B11" w:rsidP="004E5B11">
      <w:r w:rsidRPr="00901E96">
        <w:t>EXLAND2 has 21</w:t>
      </w:r>
      <w:r>
        <w:rPr>
          <w:rFonts w:hint="eastAsia"/>
        </w:rPr>
        <w:t>,</w:t>
      </w:r>
      <w:r w:rsidRPr="00901E96">
        <w:t>997 unique va</w:t>
      </w:r>
      <w:r>
        <w:t>lues ranging from 7</w:t>
      </w:r>
      <w:r w:rsidRPr="00901E96">
        <w:t xml:space="preserve"> to about 2,400,000,000. There are 961,900 missing values in the EXLAND2 field. The statistics is shown as below.</w:t>
      </w:r>
    </w:p>
    <w:tbl>
      <w:tblPr>
        <w:tblStyle w:val="TableGrid"/>
        <w:tblpPr w:leftFromText="180" w:rightFromText="180" w:vertAnchor="text" w:horzAnchor="page" w:tblpX="4450" w:tblpY="33"/>
        <w:tblW w:w="3476" w:type="dxa"/>
        <w:tblLook w:val="04A0" w:firstRow="1" w:lastRow="0" w:firstColumn="1" w:lastColumn="0" w:noHBand="0" w:noVBand="1"/>
      </w:tblPr>
      <w:tblGrid>
        <w:gridCol w:w="1711"/>
        <w:gridCol w:w="1765"/>
      </w:tblGrid>
      <w:tr w:rsidR="004E5B11" w:rsidRPr="00901E96" w14:paraId="055C4A32" w14:textId="77777777" w:rsidTr="004E5B11">
        <w:trPr>
          <w:trHeight w:val="256"/>
        </w:trPr>
        <w:tc>
          <w:tcPr>
            <w:tcW w:w="1711" w:type="dxa"/>
            <w:noWrap/>
            <w:vAlign w:val="center"/>
            <w:hideMark/>
          </w:tcPr>
          <w:p w14:paraId="5A2F1BF2"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Minimum</w:t>
            </w:r>
          </w:p>
        </w:tc>
        <w:tc>
          <w:tcPr>
            <w:tcW w:w="1765" w:type="dxa"/>
            <w:noWrap/>
            <w:vAlign w:val="center"/>
            <w:hideMark/>
          </w:tcPr>
          <w:p w14:paraId="5C500853"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7</w:t>
            </w:r>
          </w:p>
        </w:tc>
      </w:tr>
      <w:tr w:rsidR="004E5B11" w:rsidRPr="00901E96" w14:paraId="3DABD70E" w14:textId="77777777" w:rsidTr="004E5B11">
        <w:trPr>
          <w:trHeight w:val="280"/>
        </w:trPr>
        <w:tc>
          <w:tcPr>
            <w:tcW w:w="1711" w:type="dxa"/>
            <w:noWrap/>
            <w:vAlign w:val="center"/>
            <w:hideMark/>
          </w:tcPr>
          <w:p w14:paraId="4097252C"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Maximum</w:t>
            </w:r>
          </w:p>
        </w:tc>
        <w:tc>
          <w:tcPr>
            <w:tcW w:w="1765" w:type="dxa"/>
            <w:noWrap/>
            <w:vAlign w:val="center"/>
            <w:hideMark/>
          </w:tcPr>
          <w:p w14:paraId="0179EDFE"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4.50E+09</w:t>
            </w:r>
          </w:p>
        </w:tc>
      </w:tr>
      <w:tr w:rsidR="004E5B11" w:rsidRPr="00901E96" w14:paraId="484E8827" w14:textId="77777777" w:rsidTr="004E5B11">
        <w:trPr>
          <w:trHeight w:val="256"/>
        </w:trPr>
        <w:tc>
          <w:tcPr>
            <w:tcW w:w="1711" w:type="dxa"/>
            <w:noWrap/>
            <w:vAlign w:val="center"/>
            <w:hideMark/>
          </w:tcPr>
          <w:p w14:paraId="04660D41"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Median</w:t>
            </w:r>
          </w:p>
        </w:tc>
        <w:tc>
          <w:tcPr>
            <w:tcW w:w="1765" w:type="dxa"/>
            <w:noWrap/>
            <w:vAlign w:val="center"/>
            <w:hideMark/>
          </w:tcPr>
          <w:p w14:paraId="5A173B65"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37116</w:t>
            </w:r>
          </w:p>
        </w:tc>
      </w:tr>
      <w:tr w:rsidR="004E5B11" w:rsidRPr="00901E96" w14:paraId="70AF42B6" w14:textId="77777777" w:rsidTr="004E5B11">
        <w:trPr>
          <w:trHeight w:val="256"/>
        </w:trPr>
        <w:tc>
          <w:tcPr>
            <w:tcW w:w="1711" w:type="dxa"/>
            <w:noWrap/>
            <w:vAlign w:val="center"/>
            <w:hideMark/>
          </w:tcPr>
          <w:p w14:paraId="07CA20AE"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Mean</w:t>
            </w:r>
          </w:p>
        </w:tc>
        <w:tc>
          <w:tcPr>
            <w:tcW w:w="1765" w:type="dxa"/>
            <w:noWrap/>
            <w:vAlign w:val="center"/>
            <w:hideMark/>
          </w:tcPr>
          <w:p w14:paraId="705464E3"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6.58E+05</w:t>
            </w:r>
          </w:p>
        </w:tc>
      </w:tr>
      <w:tr w:rsidR="004E5B11" w:rsidRPr="00901E96" w14:paraId="3608772F" w14:textId="77777777" w:rsidTr="004E5B11">
        <w:trPr>
          <w:trHeight w:val="256"/>
        </w:trPr>
        <w:tc>
          <w:tcPr>
            <w:tcW w:w="1711" w:type="dxa"/>
            <w:noWrap/>
            <w:vAlign w:val="center"/>
            <w:hideMark/>
          </w:tcPr>
          <w:p w14:paraId="0E9F2FD7"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Mode</w:t>
            </w:r>
          </w:p>
        </w:tc>
        <w:tc>
          <w:tcPr>
            <w:tcW w:w="1765" w:type="dxa"/>
            <w:noWrap/>
            <w:vAlign w:val="center"/>
            <w:hideMark/>
          </w:tcPr>
          <w:p w14:paraId="0BFAF7FE"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2090</w:t>
            </w:r>
          </w:p>
        </w:tc>
      </w:tr>
      <w:tr w:rsidR="004E5B11" w:rsidRPr="00901E96" w14:paraId="328210DF" w14:textId="77777777" w:rsidTr="004E5B11">
        <w:trPr>
          <w:trHeight w:val="256"/>
        </w:trPr>
        <w:tc>
          <w:tcPr>
            <w:tcW w:w="1711" w:type="dxa"/>
            <w:noWrap/>
            <w:vAlign w:val="center"/>
            <w:hideMark/>
          </w:tcPr>
          <w:p w14:paraId="7DD10A7B"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SD</w:t>
            </w:r>
          </w:p>
        </w:tc>
        <w:tc>
          <w:tcPr>
            <w:tcW w:w="1765" w:type="dxa"/>
            <w:noWrap/>
            <w:vAlign w:val="center"/>
            <w:hideMark/>
          </w:tcPr>
          <w:p w14:paraId="578C0AAA" w14:textId="77777777" w:rsidR="004E5B11" w:rsidRPr="00901E96" w:rsidRDefault="004E5B11" w:rsidP="004E5B11">
            <w:pPr>
              <w:jc w:val="center"/>
              <w:rPr>
                <w:rFonts w:eastAsia="Times New Roman"/>
                <w:color w:val="000000"/>
                <w:sz w:val="18"/>
                <w:szCs w:val="18"/>
              </w:rPr>
            </w:pPr>
            <w:r w:rsidRPr="00901E96">
              <w:rPr>
                <w:rFonts w:eastAsia="Times New Roman"/>
                <w:color w:val="000000"/>
                <w:sz w:val="18"/>
                <w:szCs w:val="18"/>
              </w:rPr>
              <w:t>1.61E+07</w:t>
            </w:r>
          </w:p>
        </w:tc>
      </w:tr>
    </w:tbl>
    <w:p w14:paraId="42CE112E" w14:textId="77777777" w:rsidR="004E5B11" w:rsidRPr="00901E96" w:rsidRDefault="004E5B11" w:rsidP="004E5B11"/>
    <w:p w14:paraId="7675E733" w14:textId="77777777" w:rsidR="004E5B11" w:rsidRPr="00941068" w:rsidRDefault="004E5B11" w:rsidP="004E5B11">
      <w:pPr>
        <w:rPr>
          <w:sz w:val="16"/>
          <w:szCs w:val="16"/>
        </w:rPr>
      </w:pPr>
      <w:r>
        <w:rPr>
          <w:rFonts w:hint="eastAsia"/>
          <w:sz w:val="16"/>
          <w:szCs w:val="16"/>
        </w:rPr>
        <w:tab/>
      </w:r>
      <w:r>
        <w:rPr>
          <w:rFonts w:hint="eastAsia"/>
          <w:sz w:val="16"/>
          <w:szCs w:val="16"/>
        </w:rPr>
        <w:tab/>
      </w:r>
    </w:p>
    <w:p w14:paraId="24339966" w14:textId="77777777" w:rsidR="004E5B11" w:rsidRDefault="004E5B11" w:rsidP="004E5B11">
      <w:pPr>
        <w:rPr>
          <w:b/>
        </w:rPr>
      </w:pPr>
    </w:p>
    <w:p w14:paraId="6A9099EC" w14:textId="77777777" w:rsidR="004E5B11" w:rsidRDefault="004E5B11" w:rsidP="004E5B11">
      <w:pPr>
        <w:rPr>
          <w:b/>
        </w:rPr>
      </w:pPr>
    </w:p>
    <w:p w14:paraId="486DD198" w14:textId="77777777" w:rsidR="004E5B11" w:rsidRDefault="004E5B11" w:rsidP="004E5B11">
      <w:pPr>
        <w:rPr>
          <w:b/>
        </w:rPr>
      </w:pPr>
    </w:p>
    <w:p w14:paraId="380E8C69" w14:textId="77777777" w:rsidR="004E5B11" w:rsidRDefault="004E5B11" w:rsidP="004E5B11">
      <w:pPr>
        <w:rPr>
          <w:b/>
        </w:rPr>
      </w:pPr>
    </w:p>
    <w:p w14:paraId="212D69F8" w14:textId="77777777" w:rsidR="004E5B11" w:rsidRDefault="004E5B11" w:rsidP="004E5B11">
      <w:pPr>
        <w:rPr>
          <w:b/>
        </w:rPr>
      </w:pPr>
    </w:p>
    <w:p w14:paraId="6647100E" w14:textId="77777777" w:rsidR="004E5B11" w:rsidRDefault="004E5B11" w:rsidP="004E5B11">
      <w:pPr>
        <w:rPr>
          <w:b/>
        </w:rPr>
      </w:pPr>
    </w:p>
    <w:p w14:paraId="4F3FD56F" w14:textId="77777777" w:rsidR="004E5B11" w:rsidRDefault="004E5B11" w:rsidP="004E5B11">
      <w:pPr>
        <w:jc w:val="center"/>
        <w:rPr>
          <w:b/>
        </w:rPr>
      </w:pPr>
      <w:r w:rsidRPr="00E63D0C">
        <w:rPr>
          <w:b/>
          <w:noProof/>
        </w:rPr>
        <w:drawing>
          <wp:inline distT="0" distB="0" distL="0" distR="0" wp14:anchorId="01275FA8" wp14:editId="5E8D67ED">
            <wp:extent cx="5463701" cy="430091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4815" cy="4301790"/>
                    </a:xfrm>
                    <a:prstGeom prst="rect">
                      <a:avLst/>
                    </a:prstGeom>
                  </pic:spPr>
                </pic:pic>
              </a:graphicData>
            </a:graphic>
          </wp:inline>
        </w:drawing>
      </w:r>
    </w:p>
    <w:p w14:paraId="42E81A37" w14:textId="77777777" w:rsidR="003C3AC3" w:rsidRDefault="003C3AC3" w:rsidP="004E5B11">
      <w:pPr>
        <w:rPr>
          <w:b/>
        </w:rPr>
      </w:pPr>
    </w:p>
    <w:p w14:paraId="26AD9450" w14:textId="77777777" w:rsidR="004E5B11" w:rsidRDefault="004E5B11" w:rsidP="004E5B11">
      <w:pPr>
        <w:rPr>
          <w:b/>
        </w:rPr>
      </w:pPr>
      <w:r w:rsidRPr="00D93CBA">
        <w:rPr>
          <w:b/>
        </w:rPr>
        <w:lastRenderedPageBreak/>
        <w:t xml:space="preserve">Field </w:t>
      </w:r>
      <w:r>
        <w:rPr>
          <w:rFonts w:hint="eastAsia"/>
          <w:b/>
        </w:rPr>
        <w:t>26</w:t>
      </w:r>
    </w:p>
    <w:p w14:paraId="6C1F9953" w14:textId="77777777" w:rsidR="004E5B11" w:rsidRDefault="004E5B11" w:rsidP="004E5B11">
      <w:pPr>
        <w:rPr>
          <w:b/>
        </w:rPr>
      </w:pPr>
    </w:p>
    <w:p w14:paraId="134A044F" w14:textId="77777777" w:rsidR="004E5B11" w:rsidRPr="00901E96" w:rsidRDefault="004E5B11" w:rsidP="004E5B11">
      <w:r w:rsidRPr="00941068">
        <w:rPr>
          <w:b/>
        </w:rPr>
        <w:t>Field Name:</w:t>
      </w:r>
      <w:r w:rsidRPr="00901E96">
        <w:t xml:space="preserve"> EXTOT2</w:t>
      </w:r>
    </w:p>
    <w:p w14:paraId="1994079E" w14:textId="77777777" w:rsidR="004E5B11" w:rsidRPr="00901E96" w:rsidRDefault="004E5B11" w:rsidP="004E5B11"/>
    <w:p w14:paraId="5EF505B9" w14:textId="77777777" w:rsidR="004E5B11" w:rsidRPr="00CA2405" w:rsidRDefault="004E5B11" w:rsidP="004E5B11">
      <w:pPr>
        <w:rPr>
          <w:b/>
        </w:rPr>
      </w:pPr>
      <w:r w:rsidRPr="00CA2405">
        <w:rPr>
          <w:b/>
        </w:rPr>
        <w:t xml:space="preserve">Description: </w:t>
      </w:r>
    </w:p>
    <w:p w14:paraId="78E9756D" w14:textId="77777777" w:rsidR="004E5B11" w:rsidRPr="00901E96" w:rsidRDefault="004E5B11" w:rsidP="004E5B11">
      <w:pPr>
        <w:rPr>
          <w:rFonts w:eastAsia="Times New Roman"/>
        </w:rPr>
      </w:pPr>
      <w:r w:rsidRPr="00901E96">
        <w:t>EXTOT2 is a numeric variable representing the total value of the exempt property. It could be the updated assessed value compared to EXTOT. Most EXTOT2 values are lower than their corresponding EXTOT values.</w:t>
      </w:r>
    </w:p>
    <w:p w14:paraId="2F4AD407" w14:textId="77777777" w:rsidR="004E5B11" w:rsidRPr="00901E96" w:rsidRDefault="004E5B11" w:rsidP="004E5B11"/>
    <w:p w14:paraId="64B4ED14" w14:textId="77777777" w:rsidR="004E5B11" w:rsidRPr="00CA2405" w:rsidRDefault="004E5B11" w:rsidP="004E5B11">
      <w:pPr>
        <w:rPr>
          <w:b/>
        </w:rPr>
      </w:pPr>
      <w:r w:rsidRPr="00CA2405">
        <w:rPr>
          <w:b/>
        </w:rPr>
        <w:t>Unique values:</w:t>
      </w:r>
    </w:p>
    <w:p w14:paraId="0BF7FE9F" w14:textId="77777777" w:rsidR="004E5B11" w:rsidRPr="00901E96" w:rsidRDefault="004E5B11" w:rsidP="004E5B11">
      <w:r w:rsidRPr="00901E96">
        <w:t xml:space="preserve">EXTOT2 has 48107 unique values ranging from 7 to about 4,500,000,000. There are 918,642 missing values in the EXTOT2 field. The statistics is shown as below. </w:t>
      </w:r>
    </w:p>
    <w:tbl>
      <w:tblPr>
        <w:tblStyle w:val="TableGrid"/>
        <w:tblpPr w:leftFromText="180" w:rightFromText="180" w:vertAnchor="page" w:horzAnchor="page" w:tblpX="4870" w:tblpY="5225"/>
        <w:tblW w:w="3363" w:type="dxa"/>
        <w:tblLook w:val="04A0" w:firstRow="1" w:lastRow="0" w:firstColumn="1" w:lastColumn="0" w:noHBand="0" w:noVBand="1"/>
      </w:tblPr>
      <w:tblGrid>
        <w:gridCol w:w="1656"/>
        <w:gridCol w:w="1707"/>
      </w:tblGrid>
      <w:tr w:rsidR="004E5B11" w:rsidRPr="00901E96" w14:paraId="3E335FFD" w14:textId="77777777" w:rsidTr="003C3AC3">
        <w:trPr>
          <w:trHeight w:val="260"/>
        </w:trPr>
        <w:tc>
          <w:tcPr>
            <w:tcW w:w="1656" w:type="dxa"/>
            <w:noWrap/>
            <w:vAlign w:val="center"/>
            <w:hideMark/>
          </w:tcPr>
          <w:p w14:paraId="43EFD1E2" w14:textId="77777777" w:rsidR="004E5B11" w:rsidRPr="00901E96" w:rsidRDefault="004E5B11" w:rsidP="003C3AC3">
            <w:pPr>
              <w:jc w:val="center"/>
              <w:rPr>
                <w:rFonts w:eastAsia="Times New Roman"/>
                <w:color w:val="000000"/>
                <w:sz w:val="18"/>
                <w:szCs w:val="18"/>
              </w:rPr>
            </w:pPr>
            <w:r w:rsidRPr="00901E96">
              <w:rPr>
                <w:rFonts w:eastAsia="Times New Roman"/>
                <w:color w:val="000000"/>
                <w:sz w:val="18"/>
                <w:szCs w:val="18"/>
              </w:rPr>
              <w:t>Minimum</w:t>
            </w:r>
          </w:p>
        </w:tc>
        <w:tc>
          <w:tcPr>
            <w:tcW w:w="1707" w:type="dxa"/>
            <w:noWrap/>
            <w:vAlign w:val="center"/>
            <w:hideMark/>
          </w:tcPr>
          <w:p w14:paraId="6253A6D0" w14:textId="77777777" w:rsidR="004E5B11" w:rsidRPr="00901E96" w:rsidRDefault="004E5B11" w:rsidP="003C3AC3">
            <w:pPr>
              <w:jc w:val="center"/>
              <w:rPr>
                <w:rFonts w:eastAsia="Times New Roman"/>
                <w:color w:val="000000"/>
                <w:sz w:val="18"/>
                <w:szCs w:val="18"/>
              </w:rPr>
            </w:pPr>
            <w:r>
              <w:rPr>
                <w:rFonts w:eastAsia="Times New Roman"/>
                <w:color w:val="000000"/>
                <w:sz w:val="18"/>
                <w:szCs w:val="18"/>
              </w:rPr>
              <w:t>7</w:t>
            </w:r>
          </w:p>
        </w:tc>
      </w:tr>
      <w:tr w:rsidR="004E5B11" w:rsidRPr="00901E96" w14:paraId="624FF6AD" w14:textId="77777777" w:rsidTr="003C3AC3">
        <w:trPr>
          <w:trHeight w:val="260"/>
        </w:trPr>
        <w:tc>
          <w:tcPr>
            <w:tcW w:w="1656" w:type="dxa"/>
            <w:noWrap/>
            <w:vAlign w:val="center"/>
            <w:hideMark/>
          </w:tcPr>
          <w:p w14:paraId="53F6525D" w14:textId="77777777" w:rsidR="004E5B11" w:rsidRPr="00901E96" w:rsidRDefault="004E5B11" w:rsidP="003C3AC3">
            <w:pPr>
              <w:jc w:val="center"/>
              <w:rPr>
                <w:rFonts w:eastAsia="Times New Roman"/>
                <w:color w:val="000000"/>
                <w:sz w:val="18"/>
                <w:szCs w:val="18"/>
              </w:rPr>
            </w:pPr>
            <w:r w:rsidRPr="00901E96">
              <w:rPr>
                <w:rFonts w:eastAsia="Times New Roman"/>
                <w:color w:val="000000"/>
                <w:sz w:val="18"/>
                <w:szCs w:val="18"/>
              </w:rPr>
              <w:t>Maximum</w:t>
            </w:r>
          </w:p>
        </w:tc>
        <w:tc>
          <w:tcPr>
            <w:tcW w:w="1707" w:type="dxa"/>
            <w:noWrap/>
            <w:vAlign w:val="center"/>
            <w:hideMark/>
          </w:tcPr>
          <w:p w14:paraId="2BC29161" w14:textId="77777777" w:rsidR="004E5B11" w:rsidRPr="00901E96" w:rsidRDefault="004E5B11" w:rsidP="003C3AC3">
            <w:pPr>
              <w:jc w:val="center"/>
              <w:rPr>
                <w:rFonts w:eastAsia="Times New Roman"/>
                <w:color w:val="000000"/>
                <w:sz w:val="18"/>
                <w:szCs w:val="18"/>
              </w:rPr>
            </w:pPr>
            <w:r>
              <w:rPr>
                <w:rFonts w:eastAsia="Times New Roman"/>
                <w:color w:val="000000"/>
                <w:sz w:val="18"/>
                <w:szCs w:val="18"/>
              </w:rPr>
              <w:t>4.50</w:t>
            </w:r>
            <w:r w:rsidRPr="00901E96">
              <w:rPr>
                <w:rFonts w:eastAsia="Times New Roman"/>
                <w:color w:val="000000"/>
                <w:sz w:val="18"/>
                <w:szCs w:val="18"/>
              </w:rPr>
              <w:t>E+09</w:t>
            </w:r>
          </w:p>
        </w:tc>
      </w:tr>
      <w:tr w:rsidR="004E5B11" w:rsidRPr="00901E96" w14:paraId="20BAF741" w14:textId="77777777" w:rsidTr="003C3AC3">
        <w:trPr>
          <w:trHeight w:val="260"/>
        </w:trPr>
        <w:tc>
          <w:tcPr>
            <w:tcW w:w="1656" w:type="dxa"/>
            <w:noWrap/>
            <w:vAlign w:val="center"/>
            <w:hideMark/>
          </w:tcPr>
          <w:p w14:paraId="30B72CC8" w14:textId="77777777" w:rsidR="004E5B11" w:rsidRPr="00901E96" w:rsidRDefault="004E5B11" w:rsidP="003C3AC3">
            <w:pPr>
              <w:jc w:val="center"/>
              <w:rPr>
                <w:rFonts w:eastAsia="Times New Roman"/>
                <w:color w:val="000000"/>
                <w:sz w:val="18"/>
                <w:szCs w:val="18"/>
              </w:rPr>
            </w:pPr>
            <w:r w:rsidRPr="00901E96">
              <w:rPr>
                <w:rFonts w:eastAsia="Times New Roman"/>
                <w:color w:val="000000"/>
                <w:sz w:val="18"/>
                <w:szCs w:val="18"/>
              </w:rPr>
              <w:t>Median</w:t>
            </w:r>
          </w:p>
        </w:tc>
        <w:tc>
          <w:tcPr>
            <w:tcW w:w="1707" w:type="dxa"/>
            <w:noWrap/>
            <w:vAlign w:val="center"/>
            <w:hideMark/>
          </w:tcPr>
          <w:p w14:paraId="7E3DB7A4" w14:textId="77777777" w:rsidR="004E5B11" w:rsidRPr="00901E96" w:rsidRDefault="004E5B11" w:rsidP="003C3AC3">
            <w:pPr>
              <w:jc w:val="center"/>
              <w:rPr>
                <w:rFonts w:eastAsia="Times New Roman"/>
                <w:color w:val="000000"/>
                <w:sz w:val="18"/>
                <w:szCs w:val="18"/>
              </w:rPr>
            </w:pPr>
            <w:r>
              <w:rPr>
                <w:rFonts w:eastAsia="Times New Roman"/>
                <w:color w:val="000000"/>
                <w:sz w:val="18"/>
                <w:szCs w:val="18"/>
              </w:rPr>
              <w:t>37116</w:t>
            </w:r>
          </w:p>
        </w:tc>
      </w:tr>
      <w:tr w:rsidR="004E5B11" w:rsidRPr="00901E96" w14:paraId="0EE4CFBB" w14:textId="77777777" w:rsidTr="003C3AC3">
        <w:trPr>
          <w:trHeight w:val="260"/>
        </w:trPr>
        <w:tc>
          <w:tcPr>
            <w:tcW w:w="1656" w:type="dxa"/>
            <w:noWrap/>
            <w:vAlign w:val="center"/>
            <w:hideMark/>
          </w:tcPr>
          <w:p w14:paraId="3FAC4903" w14:textId="77777777" w:rsidR="004E5B11" w:rsidRPr="00901E96" w:rsidRDefault="004E5B11" w:rsidP="003C3AC3">
            <w:pPr>
              <w:jc w:val="center"/>
              <w:rPr>
                <w:rFonts w:eastAsia="Times New Roman"/>
                <w:color w:val="000000"/>
                <w:sz w:val="18"/>
                <w:szCs w:val="18"/>
              </w:rPr>
            </w:pPr>
            <w:r w:rsidRPr="00901E96">
              <w:rPr>
                <w:rFonts w:eastAsia="Times New Roman"/>
                <w:color w:val="000000"/>
                <w:sz w:val="18"/>
                <w:szCs w:val="18"/>
              </w:rPr>
              <w:t>Mean</w:t>
            </w:r>
          </w:p>
        </w:tc>
        <w:tc>
          <w:tcPr>
            <w:tcW w:w="1707" w:type="dxa"/>
            <w:noWrap/>
            <w:vAlign w:val="center"/>
            <w:hideMark/>
          </w:tcPr>
          <w:p w14:paraId="4F79CE1B" w14:textId="77777777" w:rsidR="004E5B11" w:rsidRPr="00901E96" w:rsidRDefault="004E5B11" w:rsidP="003C3AC3">
            <w:pPr>
              <w:jc w:val="center"/>
              <w:rPr>
                <w:rFonts w:eastAsia="Times New Roman"/>
                <w:color w:val="000000"/>
                <w:sz w:val="18"/>
                <w:szCs w:val="18"/>
              </w:rPr>
            </w:pPr>
            <w:r>
              <w:rPr>
                <w:rFonts w:eastAsia="Times New Roman"/>
                <w:color w:val="000000"/>
                <w:sz w:val="18"/>
                <w:szCs w:val="18"/>
              </w:rPr>
              <w:t>6.58</w:t>
            </w:r>
            <w:r w:rsidRPr="00901E96">
              <w:rPr>
                <w:rFonts w:eastAsia="Times New Roman"/>
                <w:color w:val="000000"/>
                <w:sz w:val="18"/>
                <w:szCs w:val="18"/>
              </w:rPr>
              <w:t>E+05</w:t>
            </w:r>
          </w:p>
        </w:tc>
      </w:tr>
      <w:tr w:rsidR="004E5B11" w:rsidRPr="00901E96" w14:paraId="38F48C42" w14:textId="77777777" w:rsidTr="003C3AC3">
        <w:trPr>
          <w:trHeight w:val="260"/>
        </w:trPr>
        <w:tc>
          <w:tcPr>
            <w:tcW w:w="1656" w:type="dxa"/>
            <w:noWrap/>
            <w:vAlign w:val="center"/>
            <w:hideMark/>
          </w:tcPr>
          <w:p w14:paraId="7B01FE50" w14:textId="77777777" w:rsidR="004E5B11" w:rsidRPr="00901E96" w:rsidRDefault="004E5B11" w:rsidP="003C3AC3">
            <w:pPr>
              <w:jc w:val="center"/>
              <w:rPr>
                <w:rFonts w:eastAsia="Times New Roman"/>
                <w:color w:val="000000"/>
                <w:sz w:val="18"/>
                <w:szCs w:val="18"/>
              </w:rPr>
            </w:pPr>
            <w:r w:rsidRPr="00901E96">
              <w:rPr>
                <w:rFonts w:eastAsia="Times New Roman"/>
                <w:color w:val="000000"/>
                <w:sz w:val="18"/>
                <w:szCs w:val="18"/>
              </w:rPr>
              <w:t>Mode</w:t>
            </w:r>
          </w:p>
        </w:tc>
        <w:tc>
          <w:tcPr>
            <w:tcW w:w="1707" w:type="dxa"/>
            <w:noWrap/>
            <w:vAlign w:val="center"/>
            <w:hideMark/>
          </w:tcPr>
          <w:p w14:paraId="16864AE9" w14:textId="77777777" w:rsidR="004E5B11" w:rsidRPr="00901E96" w:rsidRDefault="004E5B11" w:rsidP="003C3AC3">
            <w:pPr>
              <w:jc w:val="center"/>
              <w:rPr>
                <w:rFonts w:eastAsia="Times New Roman"/>
                <w:color w:val="000000"/>
                <w:sz w:val="18"/>
                <w:szCs w:val="18"/>
              </w:rPr>
            </w:pPr>
            <w:r w:rsidRPr="00901E96">
              <w:rPr>
                <w:rFonts w:eastAsia="Times New Roman"/>
                <w:color w:val="000000"/>
                <w:sz w:val="18"/>
                <w:szCs w:val="18"/>
              </w:rPr>
              <w:t>2090</w:t>
            </w:r>
          </w:p>
        </w:tc>
      </w:tr>
      <w:tr w:rsidR="004E5B11" w:rsidRPr="00901E96" w14:paraId="1AE3B50E" w14:textId="77777777" w:rsidTr="003C3AC3">
        <w:trPr>
          <w:trHeight w:val="260"/>
        </w:trPr>
        <w:tc>
          <w:tcPr>
            <w:tcW w:w="1656" w:type="dxa"/>
            <w:noWrap/>
            <w:vAlign w:val="center"/>
            <w:hideMark/>
          </w:tcPr>
          <w:p w14:paraId="18B5A1FC" w14:textId="77777777" w:rsidR="004E5B11" w:rsidRPr="00901E96" w:rsidRDefault="004E5B11" w:rsidP="003C3AC3">
            <w:pPr>
              <w:jc w:val="center"/>
              <w:rPr>
                <w:rFonts w:eastAsia="Times New Roman"/>
                <w:color w:val="000000"/>
                <w:sz w:val="18"/>
                <w:szCs w:val="18"/>
              </w:rPr>
            </w:pPr>
            <w:r w:rsidRPr="00901E96">
              <w:rPr>
                <w:rFonts w:eastAsia="Times New Roman"/>
                <w:color w:val="000000"/>
                <w:sz w:val="18"/>
                <w:szCs w:val="18"/>
              </w:rPr>
              <w:t>SD</w:t>
            </w:r>
          </w:p>
        </w:tc>
        <w:tc>
          <w:tcPr>
            <w:tcW w:w="1707" w:type="dxa"/>
            <w:noWrap/>
            <w:vAlign w:val="center"/>
            <w:hideMark/>
          </w:tcPr>
          <w:p w14:paraId="0B140A81" w14:textId="77777777" w:rsidR="004E5B11" w:rsidRPr="00901E96" w:rsidRDefault="004E5B11" w:rsidP="003C3AC3">
            <w:pPr>
              <w:jc w:val="center"/>
              <w:rPr>
                <w:rFonts w:eastAsia="Times New Roman"/>
                <w:color w:val="000000"/>
                <w:sz w:val="18"/>
                <w:szCs w:val="18"/>
              </w:rPr>
            </w:pPr>
            <w:r>
              <w:rPr>
                <w:rFonts w:eastAsia="Times New Roman"/>
                <w:color w:val="000000"/>
                <w:sz w:val="18"/>
                <w:szCs w:val="18"/>
              </w:rPr>
              <w:t>1.61</w:t>
            </w:r>
            <w:r w:rsidRPr="00901E96">
              <w:rPr>
                <w:rFonts w:eastAsia="Times New Roman"/>
                <w:color w:val="000000"/>
                <w:sz w:val="18"/>
                <w:szCs w:val="18"/>
              </w:rPr>
              <w:t>E+07</w:t>
            </w:r>
          </w:p>
        </w:tc>
      </w:tr>
    </w:tbl>
    <w:p w14:paraId="2CA5AAC9" w14:textId="77777777" w:rsidR="004E5B11" w:rsidRPr="00901E96" w:rsidRDefault="004E5B11" w:rsidP="004E5B11"/>
    <w:p w14:paraId="6A95AC8C" w14:textId="77777777" w:rsidR="004E5B11" w:rsidRPr="00CA2405" w:rsidRDefault="004E5B11" w:rsidP="004E5B11">
      <w:pPr>
        <w:ind w:left="720" w:firstLine="720"/>
        <w:rPr>
          <w:sz w:val="16"/>
          <w:szCs w:val="16"/>
        </w:rPr>
      </w:pPr>
    </w:p>
    <w:p w14:paraId="0B09544C" w14:textId="77777777" w:rsidR="004E5B11" w:rsidRDefault="004E5B11" w:rsidP="004E5B11">
      <w:pPr>
        <w:rPr>
          <w:b/>
        </w:rPr>
      </w:pPr>
    </w:p>
    <w:p w14:paraId="7FF3AE7D" w14:textId="77777777" w:rsidR="004E5B11" w:rsidRDefault="004E5B11" w:rsidP="004E5B11">
      <w:pPr>
        <w:rPr>
          <w:b/>
        </w:rPr>
      </w:pPr>
    </w:p>
    <w:p w14:paraId="4279EB2B" w14:textId="77777777" w:rsidR="004E5B11" w:rsidRDefault="004E5B11" w:rsidP="004E5B11">
      <w:pPr>
        <w:rPr>
          <w:b/>
        </w:rPr>
      </w:pPr>
    </w:p>
    <w:p w14:paraId="5A3FB0E7" w14:textId="77777777" w:rsidR="004E5B11" w:rsidRDefault="004E5B11" w:rsidP="004E5B11">
      <w:pPr>
        <w:rPr>
          <w:b/>
        </w:rPr>
      </w:pPr>
    </w:p>
    <w:p w14:paraId="5872776A" w14:textId="77777777" w:rsidR="004E5B11" w:rsidRDefault="004E5B11" w:rsidP="004E5B11">
      <w:pPr>
        <w:jc w:val="center"/>
        <w:rPr>
          <w:b/>
        </w:rPr>
      </w:pPr>
    </w:p>
    <w:p w14:paraId="3A5C141F" w14:textId="77777777" w:rsidR="004E5B11" w:rsidRDefault="004E5B11" w:rsidP="004E5B11">
      <w:pPr>
        <w:jc w:val="center"/>
        <w:rPr>
          <w:b/>
        </w:rPr>
      </w:pPr>
    </w:p>
    <w:p w14:paraId="797CB157" w14:textId="77777777" w:rsidR="004E5B11" w:rsidRDefault="004E5B11" w:rsidP="004E5B11">
      <w:pPr>
        <w:jc w:val="center"/>
        <w:rPr>
          <w:b/>
        </w:rPr>
      </w:pPr>
      <w:r w:rsidRPr="00E63D0C">
        <w:rPr>
          <w:b/>
          <w:noProof/>
        </w:rPr>
        <w:drawing>
          <wp:inline distT="0" distB="0" distL="0" distR="0" wp14:anchorId="71D8DC44" wp14:editId="27871AF6">
            <wp:extent cx="5364280" cy="42249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69080" cy="4228725"/>
                    </a:xfrm>
                    <a:prstGeom prst="rect">
                      <a:avLst/>
                    </a:prstGeom>
                  </pic:spPr>
                </pic:pic>
              </a:graphicData>
            </a:graphic>
          </wp:inline>
        </w:drawing>
      </w:r>
    </w:p>
    <w:p w14:paraId="3FAC4CC5" w14:textId="77777777" w:rsidR="004E5B11" w:rsidRDefault="004E5B11" w:rsidP="004E5B11">
      <w:pPr>
        <w:jc w:val="center"/>
        <w:rPr>
          <w:b/>
        </w:rPr>
      </w:pPr>
      <w:r>
        <w:rPr>
          <w:b/>
        </w:rPr>
        <w:br w:type="page"/>
      </w:r>
    </w:p>
    <w:p w14:paraId="5009E646" w14:textId="77777777" w:rsidR="004E5B11" w:rsidRDefault="004E5B11" w:rsidP="004E5B11">
      <w:pPr>
        <w:rPr>
          <w:b/>
        </w:rPr>
      </w:pPr>
      <w:r w:rsidRPr="00D93CBA">
        <w:rPr>
          <w:b/>
        </w:rPr>
        <w:lastRenderedPageBreak/>
        <w:t xml:space="preserve">Field </w:t>
      </w:r>
      <w:r>
        <w:rPr>
          <w:rFonts w:hint="eastAsia"/>
          <w:b/>
        </w:rPr>
        <w:t>27</w:t>
      </w:r>
    </w:p>
    <w:p w14:paraId="26D3FAED" w14:textId="77777777" w:rsidR="004E5B11" w:rsidRDefault="004E5B11" w:rsidP="004E5B11">
      <w:pPr>
        <w:rPr>
          <w:b/>
        </w:rPr>
      </w:pPr>
    </w:p>
    <w:p w14:paraId="2D4E145D" w14:textId="77777777" w:rsidR="004E5B11" w:rsidRPr="00901E96" w:rsidRDefault="004E5B11" w:rsidP="004E5B11">
      <w:r w:rsidRPr="009A334A">
        <w:rPr>
          <w:b/>
        </w:rPr>
        <w:t>Field Name:</w:t>
      </w:r>
      <w:r w:rsidRPr="00901E96">
        <w:t xml:space="preserve"> EXCD2</w:t>
      </w:r>
    </w:p>
    <w:p w14:paraId="27700B74" w14:textId="77777777" w:rsidR="004E5B11" w:rsidRPr="00901E96" w:rsidRDefault="004E5B11" w:rsidP="004E5B11"/>
    <w:p w14:paraId="1074288D" w14:textId="77777777" w:rsidR="004E5B11" w:rsidRDefault="004E5B11" w:rsidP="004E5B11">
      <w:pPr>
        <w:rPr>
          <w:b/>
        </w:rPr>
      </w:pPr>
      <w:r w:rsidRPr="009A334A">
        <w:rPr>
          <w:b/>
        </w:rPr>
        <w:t xml:space="preserve">Description: </w:t>
      </w:r>
    </w:p>
    <w:p w14:paraId="534460AB" w14:textId="77777777" w:rsidR="004E5B11" w:rsidRPr="009A334A" w:rsidRDefault="004E5B11" w:rsidP="004E5B11">
      <w:pPr>
        <w:rPr>
          <w:b/>
        </w:rPr>
      </w:pPr>
    </w:p>
    <w:p w14:paraId="013D69D9" w14:textId="77777777" w:rsidR="004E5B11" w:rsidRPr="00901E96" w:rsidRDefault="004E5B11" w:rsidP="004E5B11">
      <w:pPr>
        <w:rPr>
          <w:rFonts w:eastAsia="Times New Roman"/>
        </w:rPr>
      </w:pPr>
      <w:r w:rsidRPr="00901E96">
        <w:t xml:space="preserve">EXCD2 is a categorical variable, possibly representing the code for the exempt reasons for EXLAND2 AND EXTOT2 records. </w:t>
      </w:r>
    </w:p>
    <w:p w14:paraId="2C1268A0" w14:textId="77777777" w:rsidR="004E5B11" w:rsidRPr="00901E96" w:rsidRDefault="004E5B11" w:rsidP="004E5B11"/>
    <w:p w14:paraId="59447DD8" w14:textId="77777777" w:rsidR="004E5B11" w:rsidRDefault="004E5B11" w:rsidP="004E5B11">
      <w:pPr>
        <w:rPr>
          <w:b/>
        </w:rPr>
      </w:pPr>
      <w:r>
        <w:rPr>
          <w:b/>
        </w:rPr>
        <w:t>Unique V</w:t>
      </w:r>
      <w:r w:rsidRPr="009A334A">
        <w:rPr>
          <w:b/>
        </w:rPr>
        <w:t>alues:</w:t>
      </w:r>
    </w:p>
    <w:p w14:paraId="339CA3E5" w14:textId="77777777" w:rsidR="004E5B11" w:rsidRPr="009A334A" w:rsidRDefault="004E5B11" w:rsidP="004E5B11">
      <w:pPr>
        <w:rPr>
          <w:b/>
        </w:rPr>
      </w:pPr>
    </w:p>
    <w:p w14:paraId="1B4850E0" w14:textId="77777777" w:rsidR="004E5B11" w:rsidRDefault="004E5B11" w:rsidP="004E5B11">
      <w:r w:rsidRPr="00901E96">
        <w:t xml:space="preserve">EXTOT has 61 levels, taking 4-digit numbers from 1011 to 7160. There are 957,634 </w:t>
      </w:r>
      <w:r>
        <w:t>missing values exist. The top 1</w:t>
      </w:r>
      <w:r w:rsidRPr="00901E96">
        <w:t>0 most frequently occurred EXCD2 values are:</w:t>
      </w:r>
    </w:p>
    <w:p w14:paraId="40535C32" w14:textId="77777777" w:rsidR="004E5B11" w:rsidRPr="009A334A" w:rsidRDefault="004E5B11" w:rsidP="004E5B11">
      <w:pPr>
        <w:rPr>
          <w:rFonts w:eastAsia="Times New Roman"/>
        </w:rPr>
      </w:pPr>
    </w:p>
    <w:tbl>
      <w:tblPr>
        <w:tblStyle w:val="TableGrid"/>
        <w:tblpPr w:leftFromText="180" w:rightFromText="180" w:vertAnchor="text" w:horzAnchor="page" w:tblpX="8170" w:tblpY="712"/>
        <w:tblW w:w="2808" w:type="dxa"/>
        <w:tblLook w:val="04A0" w:firstRow="1" w:lastRow="0" w:firstColumn="1" w:lastColumn="0" w:noHBand="0" w:noVBand="1"/>
      </w:tblPr>
      <w:tblGrid>
        <w:gridCol w:w="1179"/>
        <w:gridCol w:w="1635"/>
      </w:tblGrid>
      <w:tr w:rsidR="004E5B11" w14:paraId="1CFCE7BB" w14:textId="77777777" w:rsidTr="004E5B11">
        <w:trPr>
          <w:trHeight w:val="317"/>
        </w:trPr>
        <w:tc>
          <w:tcPr>
            <w:tcW w:w="1179" w:type="dxa"/>
            <w:noWrap/>
            <w:hideMark/>
          </w:tcPr>
          <w:p w14:paraId="5904B431" w14:textId="77777777" w:rsidR="004E5B11" w:rsidRDefault="004E5B11" w:rsidP="004E5B11">
            <w:pPr>
              <w:jc w:val="center"/>
              <w:rPr>
                <w:rFonts w:eastAsia="Times New Roman"/>
                <w:color w:val="000000"/>
              </w:rPr>
            </w:pPr>
            <w:r>
              <w:rPr>
                <w:rFonts w:eastAsia="Times New Roman"/>
                <w:color w:val="000000"/>
              </w:rPr>
              <w:t>EXCD2</w:t>
            </w:r>
          </w:p>
        </w:tc>
        <w:tc>
          <w:tcPr>
            <w:tcW w:w="1629" w:type="dxa"/>
            <w:noWrap/>
            <w:hideMark/>
          </w:tcPr>
          <w:p w14:paraId="2481A753" w14:textId="77777777" w:rsidR="004E5B11" w:rsidRDefault="004E5B11" w:rsidP="004E5B11">
            <w:pPr>
              <w:jc w:val="center"/>
              <w:rPr>
                <w:rFonts w:eastAsia="Times New Roman"/>
                <w:color w:val="000000"/>
              </w:rPr>
            </w:pPr>
            <w:r>
              <w:rPr>
                <w:rFonts w:eastAsia="Times New Roman"/>
                <w:color w:val="000000"/>
              </w:rPr>
              <w:t>Percentage(%)</w:t>
            </w:r>
          </w:p>
        </w:tc>
      </w:tr>
      <w:tr w:rsidR="004E5B11" w14:paraId="141B00AD" w14:textId="77777777" w:rsidTr="004E5B11">
        <w:trPr>
          <w:trHeight w:val="317"/>
        </w:trPr>
        <w:tc>
          <w:tcPr>
            <w:tcW w:w="1179" w:type="dxa"/>
            <w:noWrap/>
            <w:hideMark/>
          </w:tcPr>
          <w:p w14:paraId="2D52BCD6" w14:textId="77777777" w:rsidR="004E5B11" w:rsidRDefault="004E5B11" w:rsidP="004E5B11">
            <w:pPr>
              <w:jc w:val="center"/>
              <w:rPr>
                <w:rFonts w:eastAsia="Times New Roman"/>
                <w:color w:val="000000"/>
              </w:rPr>
            </w:pPr>
            <w:r>
              <w:rPr>
                <w:rFonts w:eastAsia="Times New Roman"/>
                <w:color w:val="000000"/>
              </w:rPr>
              <w:t>1017</w:t>
            </w:r>
          </w:p>
        </w:tc>
        <w:tc>
          <w:tcPr>
            <w:tcW w:w="1629" w:type="dxa"/>
            <w:noWrap/>
            <w:hideMark/>
          </w:tcPr>
          <w:p w14:paraId="5A2337A8" w14:textId="77777777" w:rsidR="004E5B11" w:rsidRDefault="004E5B11" w:rsidP="004E5B11">
            <w:pPr>
              <w:jc w:val="center"/>
              <w:rPr>
                <w:rFonts w:eastAsia="Times New Roman"/>
                <w:color w:val="000000"/>
              </w:rPr>
            </w:pPr>
            <w:r>
              <w:rPr>
                <w:rFonts w:eastAsia="Times New Roman"/>
                <w:color w:val="000000"/>
              </w:rPr>
              <w:t>70.6</w:t>
            </w:r>
          </w:p>
        </w:tc>
      </w:tr>
      <w:tr w:rsidR="004E5B11" w14:paraId="1E3279CA" w14:textId="77777777" w:rsidTr="004E5B11">
        <w:trPr>
          <w:trHeight w:val="317"/>
        </w:trPr>
        <w:tc>
          <w:tcPr>
            <w:tcW w:w="1179" w:type="dxa"/>
            <w:noWrap/>
            <w:hideMark/>
          </w:tcPr>
          <w:p w14:paraId="6AF59BC0" w14:textId="77777777" w:rsidR="004E5B11" w:rsidRDefault="004E5B11" w:rsidP="004E5B11">
            <w:pPr>
              <w:jc w:val="center"/>
              <w:rPr>
                <w:rFonts w:eastAsia="Times New Roman"/>
                <w:color w:val="000000"/>
              </w:rPr>
            </w:pPr>
            <w:r>
              <w:rPr>
                <w:rFonts w:eastAsia="Times New Roman"/>
                <w:color w:val="000000"/>
              </w:rPr>
              <w:t>1015</w:t>
            </w:r>
          </w:p>
        </w:tc>
        <w:tc>
          <w:tcPr>
            <w:tcW w:w="1629" w:type="dxa"/>
            <w:noWrap/>
            <w:hideMark/>
          </w:tcPr>
          <w:p w14:paraId="6B6509B6" w14:textId="77777777" w:rsidR="004E5B11" w:rsidRDefault="004E5B11" w:rsidP="004E5B11">
            <w:pPr>
              <w:jc w:val="center"/>
              <w:rPr>
                <w:rFonts w:eastAsia="Times New Roman"/>
                <w:color w:val="000000"/>
              </w:rPr>
            </w:pPr>
            <w:r>
              <w:rPr>
                <w:rFonts w:eastAsia="Times New Roman"/>
                <w:color w:val="000000"/>
              </w:rPr>
              <w:t>13.2</w:t>
            </w:r>
          </w:p>
        </w:tc>
      </w:tr>
      <w:tr w:rsidR="004E5B11" w14:paraId="011D1EA6" w14:textId="77777777" w:rsidTr="004E5B11">
        <w:trPr>
          <w:trHeight w:val="317"/>
        </w:trPr>
        <w:tc>
          <w:tcPr>
            <w:tcW w:w="1179" w:type="dxa"/>
            <w:noWrap/>
            <w:hideMark/>
          </w:tcPr>
          <w:p w14:paraId="1176F8CD" w14:textId="77777777" w:rsidR="004E5B11" w:rsidRDefault="004E5B11" w:rsidP="004E5B11">
            <w:pPr>
              <w:jc w:val="center"/>
              <w:rPr>
                <w:rFonts w:eastAsia="Times New Roman"/>
                <w:color w:val="000000"/>
              </w:rPr>
            </w:pPr>
            <w:r>
              <w:rPr>
                <w:rFonts w:eastAsia="Times New Roman"/>
                <w:color w:val="000000"/>
              </w:rPr>
              <w:t>5112</w:t>
            </w:r>
          </w:p>
        </w:tc>
        <w:tc>
          <w:tcPr>
            <w:tcW w:w="1629" w:type="dxa"/>
            <w:noWrap/>
            <w:hideMark/>
          </w:tcPr>
          <w:p w14:paraId="1C338FB7" w14:textId="77777777" w:rsidR="004E5B11" w:rsidRDefault="004E5B11" w:rsidP="004E5B11">
            <w:pPr>
              <w:jc w:val="center"/>
              <w:rPr>
                <w:rFonts w:eastAsia="Times New Roman"/>
                <w:color w:val="000000"/>
              </w:rPr>
            </w:pPr>
            <w:r>
              <w:rPr>
                <w:rFonts w:eastAsia="Times New Roman"/>
                <w:color w:val="000000"/>
              </w:rPr>
              <w:t>7.6</w:t>
            </w:r>
          </w:p>
        </w:tc>
      </w:tr>
      <w:tr w:rsidR="004E5B11" w14:paraId="30FDED7B" w14:textId="77777777" w:rsidTr="004E5B11">
        <w:trPr>
          <w:trHeight w:val="317"/>
        </w:trPr>
        <w:tc>
          <w:tcPr>
            <w:tcW w:w="1179" w:type="dxa"/>
            <w:noWrap/>
            <w:hideMark/>
          </w:tcPr>
          <w:p w14:paraId="552D7E80" w14:textId="77777777" w:rsidR="004E5B11" w:rsidRDefault="004E5B11" w:rsidP="004E5B11">
            <w:pPr>
              <w:jc w:val="center"/>
              <w:rPr>
                <w:rFonts w:eastAsia="Times New Roman"/>
                <w:color w:val="000000"/>
              </w:rPr>
            </w:pPr>
            <w:r>
              <w:rPr>
                <w:rFonts w:eastAsia="Times New Roman"/>
                <w:color w:val="000000"/>
              </w:rPr>
              <w:t>1019</w:t>
            </w:r>
          </w:p>
        </w:tc>
        <w:tc>
          <w:tcPr>
            <w:tcW w:w="1629" w:type="dxa"/>
            <w:noWrap/>
            <w:hideMark/>
          </w:tcPr>
          <w:p w14:paraId="4D5AD72E" w14:textId="77777777" w:rsidR="004E5B11" w:rsidRDefault="004E5B11" w:rsidP="004E5B11">
            <w:pPr>
              <w:jc w:val="center"/>
              <w:rPr>
                <w:rFonts w:eastAsia="Times New Roman"/>
                <w:color w:val="000000"/>
              </w:rPr>
            </w:pPr>
            <w:r>
              <w:rPr>
                <w:rFonts w:eastAsia="Times New Roman"/>
                <w:color w:val="000000"/>
              </w:rPr>
              <w:t>3.3</w:t>
            </w:r>
          </w:p>
        </w:tc>
      </w:tr>
      <w:tr w:rsidR="004E5B11" w14:paraId="759AF949" w14:textId="77777777" w:rsidTr="004E5B11">
        <w:trPr>
          <w:trHeight w:val="317"/>
        </w:trPr>
        <w:tc>
          <w:tcPr>
            <w:tcW w:w="1179" w:type="dxa"/>
            <w:noWrap/>
            <w:hideMark/>
          </w:tcPr>
          <w:p w14:paraId="188C657F" w14:textId="77777777" w:rsidR="004E5B11" w:rsidRDefault="004E5B11" w:rsidP="004E5B11">
            <w:pPr>
              <w:jc w:val="center"/>
              <w:rPr>
                <w:rFonts w:eastAsia="Times New Roman"/>
                <w:color w:val="000000"/>
              </w:rPr>
            </w:pPr>
            <w:r>
              <w:rPr>
                <w:rFonts w:eastAsia="Times New Roman"/>
                <w:color w:val="000000"/>
              </w:rPr>
              <w:t>1920</w:t>
            </w:r>
          </w:p>
        </w:tc>
        <w:tc>
          <w:tcPr>
            <w:tcW w:w="1629" w:type="dxa"/>
            <w:noWrap/>
            <w:hideMark/>
          </w:tcPr>
          <w:p w14:paraId="5D1E7C7F" w14:textId="77777777" w:rsidR="004E5B11" w:rsidRDefault="004E5B11" w:rsidP="004E5B11">
            <w:pPr>
              <w:jc w:val="center"/>
              <w:rPr>
                <w:rFonts w:eastAsia="Times New Roman"/>
                <w:color w:val="000000"/>
              </w:rPr>
            </w:pPr>
            <w:r>
              <w:rPr>
                <w:rFonts w:eastAsia="Times New Roman"/>
                <w:color w:val="000000"/>
              </w:rPr>
              <w:t>3.3</w:t>
            </w:r>
          </w:p>
        </w:tc>
      </w:tr>
      <w:tr w:rsidR="004E5B11" w14:paraId="7B335FF8" w14:textId="77777777" w:rsidTr="004E5B11">
        <w:trPr>
          <w:trHeight w:val="317"/>
        </w:trPr>
        <w:tc>
          <w:tcPr>
            <w:tcW w:w="1179" w:type="dxa"/>
            <w:noWrap/>
            <w:hideMark/>
          </w:tcPr>
          <w:p w14:paraId="555A6DF7" w14:textId="77777777" w:rsidR="004E5B11" w:rsidRDefault="004E5B11" w:rsidP="004E5B11">
            <w:pPr>
              <w:jc w:val="center"/>
              <w:rPr>
                <w:rFonts w:eastAsia="Times New Roman"/>
                <w:color w:val="000000"/>
              </w:rPr>
            </w:pPr>
            <w:r>
              <w:rPr>
                <w:rFonts w:eastAsia="Times New Roman"/>
                <w:color w:val="000000"/>
              </w:rPr>
              <w:t>1200</w:t>
            </w:r>
          </w:p>
        </w:tc>
        <w:tc>
          <w:tcPr>
            <w:tcW w:w="1629" w:type="dxa"/>
            <w:noWrap/>
            <w:hideMark/>
          </w:tcPr>
          <w:p w14:paraId="09396DBB" w14:textId="77777777" w:rsidR="004E5B11" w:rsidRDefault="004E5B11" w:rsidP="004E5B11">
            <w:pPr>
              <w:jc w:val="center"/>
              <w:rPr>
                <w:rFonts w:eastAsia="Times New Roman"/>
                <w:color w:val="000000"/>
              </w:rPr>
            </w:pPr>
            <w:r>
              <w:rPr>
                <w:rFonts w:eastAsia="Times New Roman"/>
                <w:color w:val="000000"/>
              </w:rPr>
              <w:t>1.0</w:t>
            </w:r>
          </w:p>
        </w:tc>
      </w:tr>
      <w:tr w:rsidR="004E5B11" w14:paraId="0412744D" w14:textId="77777777" w:rsidTr="004E5B11">
        <w:trPr>
          <w:trHeight w:val="317"/>
        </w:trPr>
        <w:tc>
          <w:tcPr>
            <w:tcW w:w="1179" w:type="dxa"/>
            <w:noWrap/>
            <w:hideMark/>
          </w:tcPr>
          <w:p w14:paraId="7CF5A068" w14:textId="77777777" w:rsidR="004E5B11" w:rsidRDefault="004E5B11" w:rsidP="004E5B11">
            <w:pPr>
              <w:jc w:val="center"/>
              <w:rPr>
                <w:rFonts w:eastAsia="Times New Roman"/>
                <w:color w:val="000000"/>
              </w:rPr>
            </w:pPr>
            <w:r>
              <w:rPr>
                <w:rFonts w:eastAsia="Times New Roman"/>
                <w:color w:val="000000"/>
              </w:rPr>
              <w:t>1101</w:t>
            </w:r>
          </w:p>
        </w:tc>
        <w:tc>
          <w:tcPr>
            <w:tcW w:w="1629" w:type="dxa"/>
            <w:noWrap/>
            <w:hideMark/>
          </w:tcPr>
          <w:p w14:paraId="7617A499" w14:textId="77777777" w:rsidR="004E5B11" w:rsidRDefault="004E5B11" w:rsidP="004E5B11">
            <w:pPr>
              <w:jc w:val="center"/>
              <w:rPr>
                <w:rFonts w:eastAsia="Times New Roman"/>
                <w:color w:val="000000"/>
              </w:rPr>
            </w:pPr>
            <w:r>
              <w:rPr>
                <w:rFonts w:eastAsia="Times New Roman"/>
                <w:color w:val="000000"/>
              </w:rPr>
              <w:t>0.5</w:t>
            </w:r>
          </w:p>
        </w:tc>
      </w:tr>
      <w:tr w:rsidR="004E5B11" w14:paraId="6137D1EB" w14:textId="77777777" w:rsidTr="004E5B11">
        <w:trPr>
          <w:trHeight w:val="317"/>
        </w:trPr>
        <w:tc>
          <w:tcPr>
            <w:tcW w:w="1179" w:type="dxa"/>
            <w:noWrap/>
            <w:hideMark/>
          </w:tcPr>
          <w:p w14:paraId="5304650B" w14:textId="77777777" w:rsidR="004E5B11" w:rsidRDefault="004E5B11" w:rsidP="004E5B11">
            <w:pPr>
              <w:jc w:val="center"/>
              <w:rPr>
                <w:rFonts w:eastAsia="Times New Roman"/>
                <w:color w:val="000000"/>
              </w:rPr>
            </w:pPr>
            <w:r>
              <w:rPr>
                <w:rFonts w:eastAsia="Times New Roman"/>
                <w:color w:val="000000"/>
              </w:rPr>
              <w:t>5129</w:t>
            </w:r>
          </w:p>
        </w:tc>
        <w:tc>
          <w:tcPr>
            <w:tcW w:w="1629" w:type="dxa"/>
            <w:noWrap/>
            <w:hideMark/>
          </w:tcPr>
          <w:p w14:paraId="6AA5443D" w14:textId="77777777" w:rsidR="004E5B11" w:rsidRDefault="004E5B11" w:rsidP="004E5B11">
            <w:pPr>
              <w:jc w:val="center"/>
              <w:rPr>
                <w:rFonts w:eastAsia="Times New Roman"/>
                <w:color w:val="000000"/>
              </w:rPr>
            </w:pPr>
            <w:r>
              <w:rPr>
                <w:rFonts w:eastAsia="Times New Roman"/>
                <w:color w:val="000000"/>
              </w:rPr>
              <w:t>0.2</w:t>
            </w:r>
          </w:p>
        </w:tc>
      </w:tr>
      <w:tr w:rsidR="004E5B11" w14:paraId="72512BFA" w14:textId="77777777" w:rsidTr="004E5B11">
        <w:trPr>
          <w:trHeight w:val="317"/>
        </w:trPr>
        <w:tc>
          <w:tcPr>
            <w:tcW w:w="1179" w:type="dxa"/>
            <w:noWrap/>
            <w:hideMark/>
          </w:tcPr>
          <w:p w14:paraId="357D0494" w14:textId="77777777" w:rsidR="004E5B11" w:rsidRDefault="004E5B11" w:rsidP="004E5B11">
            <w:pPr>
              <w:jc w:val="center"/>
              <w:rPr>
                <w:rFonts w:eastAsia="Times New Roman"/>
                <w:color w:val="000000"/>
              </w:rPr>
            </w:pPr>
            <w:r>
              <w:rPr>
                <w:rFonts w:eastAsia="Times New Roman"/>
                <w:color w:val="000000"/>
              </w:rPr>
              <w:t>1986</w:t>
            </w:r>
          </w:p>
        </w:tc>
        <w:tc>
          <w:tcPr>
            <w:tcW w:w="1629" w:type="dxa"/>
            <w:noWrap/>
            <w:hideMark/>
          </w:tcPr>
          <w:p w14:paraId="1825844D" w14:textId="77777777" w:rsidR="004E5B11" w:rsidRDefault="004E5B11" w:rsidP="004E5B11">
            <w:pPr>
              <w:jc w:val="center"/>
              <w:rPr>
                <w:rFonts w:eastAsia="Times New Roman"/>
                <w:color w:val="000000"/>
              </w:rPr>
            </w:pPr>
            <w:r>
              <w:rPr>
                <w:rFonts w:eastAsia="Times New Roman"/>
                <w:color w:val="000000"/>
              </w:rPr>
              <w:t>0.0</w:t>
            </w:r>
          </w:p>
        </w:tc>
      </w:tr>
      <w:tr w:rsidR="004E5B11" w14:paraId="356E0BEA" w14:textId="77777777" w:rsidTr="004E5B11">
        <w:trPr>
          <w:trHeight w:val="317"/>
        </w:trPr>
        <w:tc>
          <w:tcPr>
            <w:tcW w:w="1179" w:type="dxa"/>
            <w:noWrap/>
            <w:hideMark/>
          </w:tcPr>
          <w:p w14:paraId="2F1103E4" w14:textId="77777777" w:rsidR="004E5B11" w:rsidRDefault="004E5B11" w:rsidP="004E5B11">
            <w:pPr>
              <w:jc w:val="center"/>
              <w:rPr>
                <w:rFonts w:eastAsia="Times New Roman"/>
                <w:color w:val="000000"/>
              </w:rPr>
            </w:pPr>
            <w:r>
              <w:rPr>
                <w:rFonts w:eastAsia="Times New Roman"/>
                <w:color w:val="000000"/>
              </w:rPr>
              <w:t>1022</w:t>
            </w:r>
          </w:p>
        </w:tc>
        <w:tc>
          <w:tcPr>
            <w:tcW w:w="1629" w:type="dxa"/>
            <w:noWrap/>
            <w:hideMark/>
          </w:tcPr>
          <w:p w14:paraId="3ACF1539" w14:textId="77777777" w:rsidR="004E5B11" w:rsidRDefault="004E5B11" w:rsidP="004E5B11">
            <w:pPr>
              <w:jc w:val="center"/>
              <w:rPr>
                <w:rFonts w:eastAsia="Times New Roman"/>
                <w:color w:val="000000"/>
              </w:rPr>
            </w:pPr>
            <w:r>
              <w:rPr>
                <w:rFonts w:eastAsia="Times New Roman"/>
                <w:color w:val="000000"/>
              </w:rPr>
              <w:t>0.0</w:t>
            </w:r>
          </w:p>
        </w:tc>
      </w:tr>
    </w:tbl>
    <w:p w14:paraId="59CBF28A" w14:textId="77777777" w:rsidR="004E5B11" w:rsidRDefault="004E5B11" w:rsidP="004E5B11"/>
    <w:p w14:paraId="00246C82" w14:textId="77777777" w:rsidR="004E5B11" w:rsidRDefault="004E5B11" w:rsidP="004E5B11">
      <w:r w:rsidRPr="0002172F">
        <w:rPr>
          <w:noProof/>
        </w:rPr>
        <w:drawing>
          <wp:inline distT="0" distB="0" distL="0" distR="0" wp14:anchorId="05220565" wp14:editId="0535A5BF">
            <wp:extent cx="4051935" cy="3605183"/>
            <wp:effectExtent l="0" t="0" r="1206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8888" cy="3611369"/>
                    </a:xfrm>
                    <a:prstGeom prst="rect">
                      <a:avLst/>
                    </a:prstGeom>
                  </pic:spPr>
                </pic:pic>
              </a:graphicData>
            </a:graphic>
          </wp:inline>
        </w:drawing>
      </w:r>
    </w:p>
    <w:p w14:paraId="10635893" w14:textId="77777777" w:rsidR="004E5B11" w:rsidRPr="009A334A" w:rsidRDefault="004E5B11" w:rsidP="004E5B11">
      <w:pPr>
        <w:ind w:left="720" w:firstLine="720"/>
        <w:rPr>
          <w:sz w:val="16"/>
          <w:szCs w:val="16"/>
        </w:rPr>
      </w:pPr>
    </w:p>
    <w:p w14:paraId="4E49AC5C" w14:textId="77777777" w:rsidR="004E5B11" w:rsidRDefault="004E5B11" w:rsidP="004E5B11"/>
    <w:p w14:paraId="7B662D07" w14:textId="77777777" w:rsidR="004E5B11" w:rsidRDefault="004E5B11" w:rsidP="004E5B11"/>
    <w:p w14:paraId="19DA4F45" w14:textId="77777777" w:rsidR="004E5B11" w:rsidRPr="00901E96" w:rsidRDefault="004E5B11" w:rsidP="004E5B11"/>
    <w:p w14:paraId="671FC8EE" w14:textId="77777777" w:rsidR="004E5B11" w:rsidRDefault="004E5B11" w:rsidP="004E5B11">
      <w:pPr>
        <w:rPr>
          <w:b/>
        </w:rPr>
      </w:pPr>
      <w:r>
        <w:rPr>
          <w:b/>
        </w:rPr>
        <w:br w:type="page"/>
      </w:r>
    </w:p>
    <w:p w14:paraId="496C3B83" w14:textId="77777777" w:rsidR="004E5B11" w:rsidRDefault="004E5B11" w:rsidP="004E5B11">
      <w:pPr>
        <w:rPr>
          <w:b/>
        </w:rPr>
      </w:pPr>
      <w:r w:rsidRPr="00D93CBA">
        <w:rPr>
          <w:b/>
        </w:rPr>
        <w:lastRenderedPageBreak/>
        <w:t xml:space="preserve">Field </w:t>
      </w:r>
      <w:r>
        <w:rPr>
          <w:rFonts w:hint="eastAsia"/>
          <w:b/>
        </w:rPr>
        <w:t>28</w:t>
      </w:r>
    </w:p>
    <w:p w14:paraId="5833DD64" w14:textId="77777777" w:rsidR="004E5B11" w:rsidRPr="00901E96" w:rsidRDefault="004E5B11" w:rsidP="004E5B11">
      <w:r w:rsidRPr="009A334A">
        <w:rPr>
          <w:b/>
        </w:rPr>
        <w:t>Field Name:</w:t>
      </w:r>
      <w:r w:rsidRPr="00901E96">
        <w:t xml:space="preserve"> PERIOD</w:t>
      </w:r>
    </w:p>
    <w:p w14:paraId="58C12622" w14:textId="77777777" w:rsidR="004E5B11" w:rsidRPr="00901E96" w:rsidRDefault="004E5B11" w:rsidP="004E5B11"/>
    <w:p w14:paraId="04E0DA45" w14:textId="77777777" w:rsidR="004E5B11" w:rsidRPr="009A334A" w:rsidRDefault="004E5B11" w:rsidP="004E5B11">
      <w:pPr>
        <w:rPr>
          <w:b/>
        </w:rPr>
      </w:pPr>
      <w:r w:rsidRPr="009A334A">
        <w:rPr>
          <w:b/>
        </w:rPr>
        <w:t xml:space="preserve">Description: </w:t>
      </w:r>
    </w:p>
    <w:p w14:paraId="41223C78" w14:textId="77777777" w:rsidR="004E5B11" w:rsidRPr="00901E96" w:rsidRDefault="004E5B11" w:rsidP="004E5B11">
      <w:pPr>
        <w:rPr>
          <w:rFonts w:eastAsia="Times New Roman"/>
        </w:rPr>
      </w:pPr>
      <w:r w:rsidRPr="00901E96">
        <w:t xml:space="preserve">PERIOD is a categorical variable, indicating the change period of the record. </w:t>
      </w:r>
    </w:p>
    <w:p w14:paraId="5976924C" w14:textId="77777777" w:rsidR="004E5B11" w:rsidRPr="00901E96" w:rsidRDefault="004E5B11" w:rsidP="004E5B11"/>
    <w:p w14:paraId="34D74B1F" w14:textId="77777777" w:rsidR="004E5B11" w:rsidRPr="009A334A" w:rsidRDefault="004E5B11" w:rsidP="004E5B11">
      <w:pPr>
        <w:rPr>
          <w:b/>
        </w:rPr>
      </w:pPr>
      <w:r>
        <w:rPr>
          <w:b/>
        </w:rPr>
        <w:t>Unique V</w:t>
      </w:r>
      <w:r w:rsidRPr="009A334A">
        <w:rPr>
          <w:b/>
        </w:rPr>
        <w:t>alues:</w:t>
      </w:r>
    </w:p>
    <w:p w14:paraId="4269B21D" w14:textId="77777777" w:rsidR="004E5B11" w:rsidRPr="00901E96" w:rsidRDefault="004E5B11" w:rsidP="004E5B11">
      <w:pPr>
        <w:rPr>
          <w:rFonts w:eastAsia="Times New Roman"/>
        </w:rPr>
      </w:pPr>
      <w:r w:rsidRPr="00901E96">
        <w:t>All the records in this dataset take the value of “FINAL” in the PERIOD field.</w:t>
      </w:r>
    </w:p>
    <w:p w14:paraId="6BE2D1CF" w14:textId="77777777" w:rsidR="004E5B11" w:rsidRPr="00901E96" w:rsidRDefault="004E5B11" w:rsidP="004E5B11"/>
    <w:p w14:paraId="7797D2C7" w14:textId="77777777" w:rsidR="004E5B11" w:rsidRDefault="004E5B11" w:rsidP="004E5B11">
      <w:pPr>
        <w:rPr>
          <w:b/>
        </w:rPr>
      </w:pPr>
    </w:p>
    <w:p w14:paraId="167E21BE" w14:textId="77777777" w:rsidR="004E5B11" w:rsidRDefault="004E5B11" w:rsidP="004E5B11">
      <w:pPr>
        <w:rPr>
          <w:b/>
        </w:rPr>
      </w:pPr>
    </w:p>
    <w:p w14:paraId="7FE13CD4" w14:textId="77777777" w:rsidR="004E5B11" w:rsidRDefault="004E5B11" w:rsidP="004E5B11">
      <w:pPr>
        <w:rPr>
          <w:b/>
        </w:rPr>
      </w:pPr>
    </w:p>
    <w:p w14:paraId="7EE783CD" w14:textId="77777777" w:rsidR="004E5B11" w:rsidRDefault="004E5B11" w:rsidP="004E5B11">
      <w:pPr>
        <w:rPr>
          <w:b/>
        </w:rPr>
      </w:pPr>
    </w:p>
    <w:p w14:paraId="12B85A2B" w14:textId="77777777" w:rsidR="004E5B11" w:rsidRDefault="004E5B11" w:rsidP="004E5B11">
      <w:pPr>
        <w:rPr>
          <w:b/>
        </w:rPr>
      </w:pPr>
      <w:r w:rsidRPr="00D93CBA">
        <w:rPr>
          <w:b/>
        </w:rPr>
        <w:t xml:space="preserve">Field </w:t>
      </w:r>
      <w:r>
        <w:rPr>
          <w:rFonts w:hint="eastAsia"/>
          <w:b/>
        </w:rPr>
        <w:t>29</w:t>
      </w:r>
    </w:p>
    <w:p w14:paraId="4567DF7D" w14:textId="77777777" w:rsidR="004E5B11" w:rsidRPr="00901E96" w:rsidRDefault="004E5B11" w:rsidP="004E5B11">
      <w:r w:rsidRPr="009A334A">
        <w:rPr>
          <w:b/>
        </w:rPr>
        <w:t>Field Name:</w:t>
      </w:r>
      <w:r w:rsidRPr="00901E96">
        <w:t xml:space="preserve"> YEAR</w:t>
      </w:r>
    </w:p>
    <w:p w14:paraId="3CF59D45" w14:textId="77777777" w:rsidR="004E5B11" w:rsidRPr="00901E96" w:rsidRDefault="004E5B11" w:rsidP="004E5B11"/>
    <w:p w14:paraId="359F3842" w14:textId="77777777" w:rsidR="004E5B11" w:rsidRPr="009A334A" w:rsidRDefault="004E5B11" w:rsidP="004E5B11">
      <w:pPr>
        <w:rPr>
          <w:b/>
        </w:rPr>
      </w:pPr>
      <w:r w:rsidRPr="009A334A">
        <w:rPr>
          <w:b/>
        </w:rPr>
        <w:t xml:space="preserve">Description: </w:t>
      </w:r>
    </w:p>
    <w:p w14:paraId="383E0DCD" w14:textId="77777777" w:rsidR="004E5B11" w:rsidRPr="00901E96" w:rsidRDefault="004E5B11" w:rsidP="004E5B11">
      <w:pPr>
        <w:rPr>
          <w:rFonts w:eastAsia="Times New Roman"/>
        </w:rPr>
      </w:pPr>
      <w:r w:rsidRPr="00901E96">
        <w:t xml:space="preserve">YEAR is a </w:t>
      </w:r>
      <w:r>
        <w:rPr>
          <w:rFonts w:hint="eastAsia"/>
        </w:rPr>
        <w:t>date</w:t>
      </w:r>
      <w:r w:rsidRPr="00901E96">
        <w:t xml:space="preserve"> variable, indicating the time that the record is made. </w:t>
      </w:r>
    </w:p>
    <w:p w14:paraId="3FA43270" w14:textId="77777777" w:rsidR="004E5B11" w:rsidRPr="00901E96" w:rsidRDefault="004E5B11" w:rsidP="004E5B11"/>
    <w:p w14:paraId="192FB8AC" w14:textId="77777777" w:rsidR="004E5B11" w:rsidRPr="009A334A" w:rsidRDefault="004E5B11" w:rsidP="004E5B11">
      <w:pPr>
        <w:rPr>
          <w:b/>
        </w:rPr>
      </w:pPr>
      <w:r>
        <w:rPr>
          <w:b/>
        </w:rPr>
        <w:t>Unique V</w:t>
      </w:r>
      <w:r w:rsidRPr="009A334A">
        <w:rPr>
          <w:b/>
        </w:rPr>
        <w:t>alues:</w:t>
      </w:r>
    </w:p>
    <w:p w14:paraId="56CC6AFC" w14:textId="77777777" w:rsidR="004E5B11" w:rsidRPr="00901E96" w:rsidRDefault="004E5B11" w:rsidP="004E5B11">
      <w:pPr>
        <w:rPr>
          <w:rFonts w:eastAsia="Times New Roman"/>
        </w:rPr>
      </w:pPr>
      <w:r w:rsidRPr="00901E96">
        <w:t>All the records in this dataset take the value of “2010/11” in the YEAR field.</w:t>
      </w:r>
    </w:p>
    <w:p w14:paraId="7B3130D7" w14:textId="77777777" w:rsidR="004E5B11" w:rsidRDefault="004E5B11" w:rsidP="004E5B11"/>
    <w:p w14:paraId="292BAC81" w14:textId="77777777" w:rsidR="004E5B11" w:rsidRDefault="004E5B11" w:rsidP="004E5B11"/>
    <w:p w14:paraId="0B85A935" w14:textId="77777777" w:rsidR="004E5B11" w:rsidRDefault="004E5B11" w:rsidP="004E5B11"/>
    <w:p w14:paraId="21B90FA7" w14:textId="77777777" w:rsidR="004E5B11" w:rsidRPr="00901E96" w:rsidRDefault="004E5B11" w:rsidP="004E5B11"/>
    <w:p w14:paraId="539A3263" w14:textId="77777777" w:rsidR="004E5B11" w:rsidRDefault="004E5B11" w:rsidP="004E5B11">
      <w:pPr>
        <w:rPr>
          <w:b/>
        </w:rPr>
      </w:pPr>
      <w:r w:rsidRPr="00D93CBA">
        <w:rPr>
          <w:b/>
        </w:rPr>
        <w:t xml:space="preserve">Field </w:t>
      </w:r>
      <w:r>
        <w:rPr>
          <w:rFonts w:hint="eastAsia"/>
          <w:b/>
        </w:rPr>
        <w:t>30</w:t>
      </w:r>
    </w:p>
    <w:p w14:paraId="5D8BED0F" w14:textId="77777777" w:rsidR="004E5B11" w:rsidRPr="00901E96" w:rsidRDefault="004E5B11" w:rsidP="004E5B11">
      <w:r w:rsidRPr="009A334A">
        <w:rPr>
          <w:b/>
        </w:rPr>
        <w:t>Field Name:</w:t>
      </w:r>
      <w:r w:rsidRPr="00901E96">
        <w:t xml:space="preserve"> VALTYPE</w:t>
      </w:r>
    </w:p>
    <w:p w14:paraId="5C124445" w14:textId="77777777" w:rsidR="004E5B11" w:rsidRPr="00901E96" w:rsidRDefault="004E5B11" w:rsidP="004E5B11"/>
    <w:p w14:paraId="43D1F384" w14:textId="77777777" w:rsidR="004E5B11" w:rsidRPr="009A334A" w:rsidRDefault="004E5B11" w:rsidP="004E5B11">
      <w:pPr>
        <w:rPr>
          <w:b/>
        </w:rPr>
      </w:pPr>
      <w:r w:rsidRPr="009A334A">
        <w:rPr>
          <w:b/>
        </w:rPr>
        <w:t xml:space="preserve">Description: </w:t>
      </w:r>
    </w:p>
    <w:p w14:paraId="6877F0BB" w14:textId="77777777" w:rsidR="004E5B11" w:rsidRPr="00901E96" w:rsidRDefault="004E5B11" w:rsidP="004E5B11">
      <w:pPr>
        <w:rPr>
          <w:rFonts w:eastAsia="Times New Roman"/>
        </w:rPr>
      </w:pPr>
      <w:r w:rsidRPr="00901E96">
        <w:t xml:space="preserve">VALTYPE is a categorical variable, indicating the valid type of the record. </w:t>
      </w:r>
    </w:p>
    <w:p w14:paraId="5C5B37B5" w14:textId="77777777" w:rsidR="004E5B11" w:rsidRPr="00901E96" w:rsidRDefault="004E5B11" w:rsidP="004E5B11"/>
    <w:p w14:paraId="32750BAC" w14:textId="77777777" w:rsidR="004E5B11" w:rsidRPr="009A334A" w:rsidRDefault="004E5B11" w:rsidP="004E5B11">
      <w:pPr>
        <w:rPr>
          <w:b/>
        </w:rPr>
      </w:pPr>
      <w:r>
        <w:rPr>
          <w:b/>
        </w:rPr>
        <w:t>Unique V</w:t>
      </w:r>
      <w:r w:rsidRPr="009A334A">
        <w:rPr>
          <w:b/>
        </w:rPr>
        <w:t>alues:</w:t>
      </w:r>
    </w:p>
    <w:p w14:paraId="4F4D950F" w14:textId="77777777" w:rsidR="004E5B11" w:rsidRPr="00901E96" w:rsidRDefault="004E5B11" w:rsidP="004E5B11">
      <w:pPr>
        <w:rPr>
          <w:rFonts w:eastAsia="Times New Roman"/>
        </w:rPr>
      </w:pPr>
      <w:r w:rsidRPr="00901E96">
        <w:t>All the records in this dataset take the value of “AC-TR” in the VALTYPE field.</w:t>
      </w:r>
    </w:p>
    <w:p w14:paraId="6E5C368A" w14:textId="77777777" w:rsidR="004E5B11" w:rsidRPr="00901E96" w:rsidRDefault="004E5B11" w:rsidP="004E5B11"/>
    <w:p w14:paraId="62A54105" w14:textId="77777777" w:rsidR="001162F7" w:rsidRDefault="001162F7"/>
    <w:sectPr w:rsidR="001162F7" w:rsidSect="004E5B11">
      <w:footerReference w:type="even" r:id="rId69"/>
      <w:footerReference w:type="default" r:id="rId7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641D3" w14:textId="77777777" w:rsidR="007F3FFD" w:rsidRDefault="007F3FFD" w:rsidP="004E5B11">
      <w:pPr>
        <w:spacing w:line="240" w:lineRule="auto"/>
      </w:pPr>
      <w:r>
        <w:separator/>
      </w:r>
    </w:p>
  </w:endnote>
  <w:endnote w:type="continuationSeparator" w:id="0">
    <w:p w14:paraId="660891C9" w14:textId="77777777" w:rsidR="007F3FFD" w:rsidRDefault="007F3FFD" w:rsidP="004E5B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12028" w14:textId="77777777" w:rsidR="00344E3A" w:rsidRDefault="00344E3A" w:rsidP="004E5B1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CB42B9" w14:textId="77777777" w:rsidR="00344E3A" w:rsidRDefault="00344E3A" w:rsidP="004E5B1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08C0" w14:textId="77777777" w:rsidR="00344E3A" w:rsidRDefault="00344E3A" w:rsidP="004E5B1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1B84">
      <w:rPr>
        <w:rStyle w:val="PageNumber"/>
        <w:noProof/>
      </w:rPr>
      <w:t>17</w:t>
    </w:r>
    <w:r>
      <w:rPr>
        <w:rStyle w:val="PageNumber"/>
      </w:rPr>
      <w:fldChar w:fldCharType="end"/>
    </w:r>
  </w:p>
  <w:p w14:paraId="5C0D7C46" w14:textId="77777777" w:rsidR="00344E3A" w:rsidRDefault="00344E3A" w:rsidP="004E5B1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EB079" w14:textId="77777777" w:rsidR="007F3FFD" w:rsidRDefault="007F3FFD" w:rsidP="004E5B11">
      <w:pPr>
        <w:spacing w:line="240" w:lineRule="auto"/>
      </w:pPr>
      <w:r>
        <w:separator/>
      </w:r>
    </w:p>
  </w:footnote>
  <w:footnote w:type="continuationSeparator" w:id="0">
    <w:p w14:paraId="1C6538D8" w14:textId="77777777" w:rsidR="007F3FFD" w:rsidRDefault="007F3FFD" w:rsidP="004E5B1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624B"/>
    <w:multiLevelType w:val="multilevel"/>
    <w:tmpl w:val="5F12A79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077F5326"/>
    <w:multiLevelType w:val="multilevel"/>
    <w:tmpl w:val="4A0071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nsid w:val="0ABB564B"/>
    <w:multiLevelType w:val="multilevel"/>
    <w:tmpl w:val="799E1E5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1F2F76C9"/>
    <w:multiLevelType w:val="hybridMultilevel"/>
    <w:tmpl w:val="D4E8676A"/>
    <w:lvl w:ilvl="0" w:tplc="CD2EFBD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3F82303"/>
    <w:multiLevelType w:val="hybridMultilevel"/>
    <w:tmpl w:val="11E2570C"/>
    <w:lvl w:ilvl="0" w:tplc="7D8AB23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4E1FBD"/>
    <w:multiLevelType w:val="hybridMultilevel"/>
    <w:tmpl w:val="D4E8676A"/>
    <w:lvl w:ilvl="0" w:tplc="CD2EFBD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8B771E3"/>
    <w:multiLevelType w:val="multilevel"/>
    <w:tmpl w:val="D9BCAB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65900806"/>
    <w:multiLevelType w:val="hybridMultilevel"/>
    <w:tmpl w:val="D4E8676A"/>
    <w:lvl w:ilvl="0" w:tplc="CD2EFBD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6D83773"/>
    <w:multiLevelType w:val="multilevel"/>
    <w:tmpl w:val="0166F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0"/>
  </w:num>
  <w:num w:numId="3">
    <w:abstractNumId w:val="2"/>
  </w:num>
  <w:num w:numId="4">
    <w:abstractNumId w:val="1"/>
  </w:num>
  <w:num w:numId="5">
    <w:abstractNumId w:val="7"/>
  </w:num>
  <w:num w:numId="6">
    <w:abstractNumId w:val="5"/>
  </w:num>
  <w:num w:numId="7">
    <w:abstractNumId w:val="3"/>
  </w:num>
  <w:num w:numId="8">
    <w:abstractNumId w:val="4"/>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162F7"/>
    <w:rsid w:val="000273A8"/>
    <w:rsid w:val="000274A2"/>
    <w:rsid w:val="00100D8C"/>
    <w:rsid w:val="00102542"/>
    <w:rsid w:val="001162F7"/>
    <w:rsid w:val="00233599"/>
    <w:rsid w:val="00344E3A"/>
    <w:rsid w:val="003A7F16"/>
    <w:rsid w:val="003C3AC3"/>
    <w:rsid w:val="004E5B11"/>
    <w:rsid w:val="00524EFD"/>
    <w:rsid w:val="00601C0A"/>
    <w:rsid w:val="00651B84"/>
    <w:rsid w:val="00680FDD"/>
    <w:rsid w:val="007F3FFD"/>
    <w:rsid w:val="00816BFF"/>
    <w:rsid w:val="009F5609"/>
    <w:rsid w:val="00A10C59"/>
    <w:rsid w:val="00AA7A8E"/>
    <w:rsid w:val="00BF0513"/>
    <w:rsid w:val="00CC286B"/>
    <w:rsid w:val="00D37792"/>
    <w:rsid w:val="00E046A5"/>
    <w:rsid w:val="00E413FF"/>
    <w:rsid w:val="00FB4934"/>
    <w:rsid w:val="00FE2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37A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widowControl w:val="0"/>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eastAsia="Arial"/>
      <w:sz w:val="40"/>
      <w:szCs w:val="40"/>
    </w:rPr>
  </w:style>
  <w:style w:type="paragraph" w:styleId="Heading2">
    <w:name w:val="heading 2"/>
    <w:basedOn w:val="Normal"/>
    <w:next w:val="Normal"/>
    <w:link w:val="Heading2Char"/>
    <w:uiPriority w:val="9"/>
    <w:qFormat/>
    <w:pPr>
      <w:keepNext/>
      <w:keepLines/>
      <w:spacing w:before="360" w:after="120"/>
      <w:outlineLvl w:val="1"/>
    </w:pPr>
    <w:rPr>
      <w:rFonts w:eastAsia="Arial"/>
      <w:sz w:val="32"/>
      <w:szCs w:val="32"/>
    </w:rPr>
  </w:style>
  <w:style w:type="paragraph" w:styleId="Heading3">
    <w:name w:val="heading 3"/>
    <w:basedOn w:val="Normal"/>
    <w:next w:val="Normal"/>
    <w:pPr>
      <w:keepNext/>
      <w:keepLines/>
      <w:spacing w:before="320" w:after="80"/>
      <w:outlineLvl w:val="2"/>
    </w:pPr>
    <w:rPr>
      <w:rFonts w:eastAsia="Arial"/>
      <w:color w:val="434343"/>
      <w:sz w:val="28"/>
      <w:szCs w:val="28"/>
    </w:rPr>
  </w:style>
  <w:style w:type="paragraph" w:styleId="Heading4">
    <w:name w:val="heading 4"/>
    <w:basedOn w:val="Normal"/>
    <w:next w:val="Normal"/>
    <w:pPr>
      <w:keepNext/>
      <w:keepLines/>
      <w:spacing w:before="280" w:after="80"/>
      <w:outlineLvl w:val="3"/>
    </w:pPr>
    <w:rPr>
      <w:rFonts w:eastAsia="Arial"/>
      <w:color w:val="666666"/>
      <w:sz w:val="24"/>
      <w:szCs w:val="24"/>
    </w:rPr>
  </w:style>
  <w:style w:type="paragraph" w:styleId="Heading5">
    <w:name w:val="heading 5"/>
    <w:basedOn w:val="Normal"/>
    <w:next w:val="Normal"/>
    <w:pPr>
      <w:keepNext/>
      <w:keepLines/>
      <w:spacing w:before="240" w:after="80"/>
      <w:outlineLvl w:val="4"/>
    </w:pPr>
    <w:rPr>
      <w:rFonts w:eastAsia="Arial"/>
      <w:color w:val="666666"/>
    </w:rPr>
  </w:style>
  <w:style w:type="paragraph" w:styleId="Heading6">
    <w:name w:val="heading 6"/>
    <w:basedOn w:val="Normal"/>
    <w:next w:val="Normal"/>
    <w:pPr>
      <w:keepNext/>
      <w:keepLines/>
      <w:spacing w:before="240" w:after="80"/>
      <w:outlineLvl w:val="5"/>
    </w:pPr>
    <w:rPr>
      <w:rFonts w:eastAsia="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rFonts w:eastAsia="Arial"/>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Footer">
    <w:name w:val="footer"/>
    <w:basedOn w:val="Normal"/>
    <w:link w:val="FooterChar"/>
    <w:uiPriority w:val="99"/>
    <w:unhideWhenUsed/>
    <w:rsid w:val="004E5B11"/>
    <w:pPr>
      <w:tabs>
        <w:tab w:val="center" w:pos="4680"/>
        <w:tab w:val="right" w:pos="9360"/>
      </w:tabs>
      <w:spacing w:line="240" w:lineRule="auto"/>
    </w:pPr>
  </w:style>
  <w:style w:type="character" w:customStyle="1" w:styleId="FooterChar">
    <w:name w:val="Footer Char"/>
    <w:basedOn w:val="DefaultParagraphFont"/>
    <w:link w:val="Footer"/>
    <w:uiPriority w:val="99"/>
    <w:rsid w:val="004E5B11"/>
  </w:style>
  <w:style w:type="character" w:styleId="PageNumber">
    <w:name w:val="page number"/>
    <w:basedOn w:val="DefaultParagraphFont"/>
    <w:uiPriority w:val="99"/>
    <w:semiHidden/>
    <w:unhideWhenUsed/>
    <w:rsid w:val="004E5B11"/>
  </w:style>
  <w:style w:type="paragraph" w:styleId="ListParagraph">
    <w:name w:val="List Paragraph"/>
    <w:basedOn w:val="Normal"/>
    <w:uiPriority w:val="34"/>
    <w:qFormat/>
    <w:rsid w:val="004E5B11"/>
    <w:pPr>
      <w:widowControl/>
      <w:spacing w:line="240" w:lineRule="auto"/>
      <w:ind w:left="720"/>
      <w:contextualSpacing/>
    </w:pPr>
    <w:rPr>
      <w:rFonts w:asciiTheme="minorHAnsi" w:hAnsiTheme="minorHAnsi" w:cstheme="minorBidi"/>
      <w:color w:val="auto"/>
      <w:sz w:val="24"/>
      <w:szCs w:val="24"/>
    </w:rPr>
  </w:style>
  <w:style w:type="paragraph" w:styleId="Date">
    <w:name w:val="Date"/>
    <w:basedOn w:val="Normal"/>
    <w:next w:val="Normal"/>
    <w:link w:val="DateChar"/>
    <w:uiPriority w:val="99"/>
    <w:semiHidden/>
    <w:unhideWhenUsed/>
    <w:rsid w:val="004E5B11"/>
    <w:pPr>
      <w:widowControl/>
      <w:spacing w:line="240" w:lineRule="auto"/>
    </w:pPr>
    <w:rPr>
      <w:rFonts w:asciiTheme="minorHAnsi" w:hAnsiTheme="minorHAnsi" w:cstheme="minorBidi"/>
      <w:color w:val="auto"/>
      <w:sz w:val="24"/>
      <w:szCs w:val="24"/>
    </w:rPr>
  </w:style>
  <w:style w:type="character" w:customStyle="1" w:styleId="DateChar">
    <w:name w:val="Date Char"/>
    <w:basedOn w:val="DefaultParagraphFont"/>
    <w:link w:val="Date"/>
    <w:uiPriority w:val="99"/>
    <w:semiHidden/>
    <w:rsid w:val="004E5B11"/>
    <w:rPr>
      <w:rFonts w:asciiTheme="minorHAnsi" w:hAnsiTheme="minorHAnsi" w:cstheme="minorBidi"/>
      <w:color w:val="auto"/>
      <w:sz w:val="24"/>
      <w:szCs w:val="24"/>
    </w:rPr>
  </w:style>
  <w:style w:type="character" w:styleId="Hyperlink">
    <w:name w:val="Hyperlink"/>
    <w:basedOn w:val="DefaultParagraphFont"/>
    <w:uiPriority w:val="99"/>
    <w:unhideWhenUsed/>
    <w:rsid w:val="004E5B11"/>
    <w:rPr>
      <w:color w:val="0563C1" w:themeColor="hyperlink"/>
      <w:u w:val="single"/>
    </w:rPr>
  </w:style>
  <w:style w:type="character" w:customStyle="1" w:styleId="Heading2Char">
    <w:name w:val="Heading 2 Char"/>
    <w:basedOn w:val="DefaultParagraphFont"/>
    <w:link w:val="Heading2"/>
    <w:uiPriority w:val="9"/>
    <w:rsid w:val="004E5B11"/>
    <w:rPr>
      <w:rFonts w:eastAsia="Arial"/>
      <w:sz w:val="32"/>
      <w:szCs w:val="32"/>
    </w:rPr>
  </w:style>
  <w:style w:type="table" w:styleId="TableGrid">
    <w:name w:val="Table Grid"/>
    <w:basedOn w:val="TableNormal"/>
    <w:uiPriority w:val="39"/>
    <w:rsid w:val="004E5B11"/>
    <w:pPr>
      <w:widowControl/>
      <w:spacing w:line="240" w:lineRule="auto"/>
    </w:pPr>
    <w:rPr>
      <w:rFonts w:asciiTheme="minorHAnsi" w:hAnsiTheme="minorHAnsi" w:cstheme="minorBidi"/>
      <w:color w:val="auto"/>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E21C9"/>
    <w:pPr>
      <w:tabs>
        <w:tab w:val="center" w:pos="4680"/>
        <w:tab w:val="right" w:pos="9360"/>
      </w:tabs>
      <w:spacing w:line="240" w:lineRule="auto"/>
    </w:pPr>
  </w:style>
  <w:style w:type="character" w:customStyle="1" w:styleId="HeaderChar">
    <w:name w:val="Header Char"/>
    <w:basedOn w:val="DefaultParagraphFont"/>
    <w:link w:val="Header"/>
    <w:uiPriority w:val="99"/>
    <w:rsid w:val="00FE2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footer" Target="footer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hyperlink" Target="https://data.cityofnewyork.us/Housing-Development/Property-Valuation-and-Assessment-Data/rgy2-tti8" TargetMode="External"/><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jpg"/><Relationship Id="rId33" Type="http://schemas.openxmlformats.org/officeDocument/2006/relationships/image" Target="media/image27.jp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70" Type="http://schemas.openxmlformats.org/officeDocument/2006/relationships/footer" Target="footer2.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52</Pages>
  <Words>5854</Words>
  <Characters>33370</Characters>
  <Application>Microsoft Macintosh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DONG, YU</cp:lastModifiedBy>
  <cp:revision>5</cp:revision>
  <cp:lastPrinted>2017-02-23T19:35:00Z</cp:lastPrinted>
  <dcterms:created xsi:type="dcterms:W3CDTF">2017-02-23T19:35:00Z</dcterms:created>
  <dcterms:modified xsi:type="dcterms:W3CDTF">2017-02-23T19:38:00Z</dcterms:modified>
</cp:coreProperties>
</file>