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49A8" w14:textId="41B4D96E" w:rsidR="003264CA" w:rsidRPr="003D2CEC" w:rsidRDefault="0086602F">
      <w:pPr>
        <w:rPr>
          <w:sz w:val="28"/>
          <w:szCs w:val="28"/>
        </w:rPr>
      </w:pPr>
      <w:r w:rsidRPr="003D2CEC">
        <w:rPr>
          <w:sz w:val="28"/>
          <w:szCs w:val="28"/>
        </w:rPr>
        <w:t>The log statement that prints the lifts state.</w:t>
      </w:r>
    </w:p>
    <w:p w14:paraId="52063810" w14:textId="53A19541" w:rsidR="0086602F" w:rsidRPr="003D2CEC" w:rsidRDefault="0086602F">
      <w:pPr>
        <w:rPr>
          <w:sz w:val="28"/>
          <w:szCs w:val="28"/>
        </w:rPr>
      </w:pPr>
    </w:p>
    <w:p w14:paraId="78E7B77A" w14:textId="1E166519" w:rsidR="0086602F" w:rsidRPr="003D2CEC" w:rsidRDefault="0086602F">
      <w:pPr>
        <w:rPr>
          <w:sz w:val="28"/>
          <w:szCs w:val="28"/>
        </w:rPr>
      </w:pPr>
      <w:r w:rsidRPr="003D2CEC">
        <w:rPr>
          <w:sz w:val="28"/>
          <w:szCs w:val="28"/>
        </w:rPr>
        <w:t>20200511091223.123 {‘</w:t>
      </w:r>
      <w:proofErr w:type="spellStart"/>
      <w:r w:rsidRPr="003D2CEC">
        <w:rPr>
          <w:sz w:val="28"/>
          <w:szCs w:val="28"/>
        </w:rPr>
        <w:t>liftId</w:t>
      </w:r>
      <w:proofErr w:type="spellEnd"/>
      <w:r w:rsidRPr="003D2CEC">
        <w:rPr>
          <w:sz w:val="28"/>
          <w:szCs w:val="28"/>
        </w:rPr>
        <w:t>’: 1, “state”: “DROPOFF”, “direction”: “Nan”, “person”: 1</w:t>
      </w:r>
      <w:proofErr w:type="gramStart"/>
      <w:r w:rsidRPr="003D2CEC">
        <w:rPr>
          <w:sz w:val="28"/>
          <w:szCs w:val="28"/>
        </w:rPr>
        <w:t>,”floor</w:t>
      </w:r>
      <w:proofErr w:type="gramEnd"/>
      <w:r w:rsidRPr="003D2CEC">
        <w:rPr>
          <w:sz w:val="28"/>
          <w:szCs w:val="28"/>
        </w:rPr>
        <w:t>”: 8}</w:t>
      </w:r>
    </w:p>
    <w:p w14:paraId="5C313B9C" w14:textId="68D4080C" w:rsidR="003D2CEC" w:rsidRPr="003D2CEC" w:rsidRDefault="003D2CEC">
      <w:pPr>
        <w:rPr>
          <w:sz w:val="28"/>
          <w:szCs w:val="28"/>
        </w:rPr>
      </w:pPr>
      <w:r w:rsidRPr="003D2CEC">
        <w:rPr>
          <w:sz w:val="28"/>
          <w:szCs w:val="28"/>
        </w:rPr>
        <w:t>20200511091223.123 {“</w:t>
      </w:r>
      <w:proofErr w:type="spellStart"/>
      <w:r w:rsidRPr="003D2CEC">
        <w:rPr>
          <w:sz w:val="28"/>
          <w:szCs w:val="28"/>
        </w:rPr>
        <w:t>liftId</w:t>
      </w:r>
      <w:proofErr w:type="spellEnd"/>
      <w:r w:rsidRPr="003D2CEC">
        <w:rPr>
          <w:sz w:val="28"/>
          <w:szCs w:val="28"/>
        </w:rPr>
        <w:t>”: 2, “state”: “PICKUP”, “direction”: “up”, “person”: 0, “floor”: 4}</w:t>
      </w:r>
    </w:p>
    <w:sectPr w:rsidR="003D2CEC" w:rsidRPr="003D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CA"/>
    <w:rsid w:val="003264CA"/>
    <w:rsid w:val="003503CC"/>
    <w:rsid w:val="003D2CEC"/>
    <w:rsid w:val="0086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4090"/>
  <w15:chartTrackingRefBased/>
  <w15:docId w15:val="{B9DC6177-BE4D-4A43-8284-ECEED1D6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Ramanan</dc:creator>
  <cp:keywords/>
  <dc:description/>
  <cp:lastModifiedBy>Ruba Ramanan</cp:lastModifiedBy>
  <cp:revision>4</cp:revision>
  <dcterms:created xsi:type="dcterms:W3CDTF">2020-05-12T04:02:00Z</dcterms:created>
  <dcterms:modified xsi:type="dcterms:W3CDTF">2020-05-12T04:08:00Z</dcterms:modified>
</cp:coreProperties>
</file>