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w:t>
      </w:r>
    </w:p>
    <w:p>
      <w:pPr>
        <w:pStyle w:val="Title"/>
      </w:pPr>
      <w:r>
        <w:t>The ML Lifecycle</w:t>
      </w:r>
    </w:p>
    <w:p>
      <w:r>
        <w:t>Project: Responsible Plant Classifier</w:t>
      </w:r>
    </w:p>
    <w:p>
      <w:pPr>
        <w:pStyle w:val="Heading1"/>
      </w:pPr>
      <w:r>
        <w:t>Define the task. Fit from training. Freeze before testing.</w:t>
      </w:r>
    </w:p>
    <w:p>
      <w:r>
        <w:t>Distinguish a fitted parameter from a fixed instruction using complete fictional cards.</w:t>
      </w:r>
    </w:p>
    <w:p>
      <w:r>
        <w:t>Training-only grid → candidate scores → frozen test → twelve-card relay/four probes → independent fit.</w:t>
      </w:r>
    </w:p>
    <w:p>
      <w:pPr>
        <w:pStyle w:val="Heading1"/>
      </w:pPr>
      <w:r>
        <w:t>01. What was chosen from data, and what was written in advance?</w:t>
      </w:r>
    </w:p>
    <w:p>
      <w:r>
        <w:t>Trace task definition, training-only selection, freezing and a bounded test result.</w:t>
      </w:r>
    </w:p>
    <w:p>
      <w:pPr>
        <w:pStyle w:val="Heading2"/>
      </w:pPr>
      <w:r>
        <w:t>Your learning goals</w:t>
      </w:r>
    </w:p>
    <w:p>
      <w:pPr>
        <w:spacing w:line="336" w:lineRule="auto" w:after="180"/>
      </w:pPr>
      <w:r>
        <w:rPr>
          <w:b w:val="0"/>
        </w:rPr>
        <w:t xml:space="preserve">I can distinguish </w:t>
      </w:r>
      <w:r>
        <w:rPr>
          <w:b/>
        </w:rPr>
        <w:t>fitting</w:t>
      </w:r>
      <w:r>
        <w:rPr>
          <w:b w:val="0"/>
        </w:rPr>
        <w:t xml:space="preserve"> a rule from applying a fixed rule.</w:t>
      </w:r>
    </w:p>
    <w:p>
      <w:pPr>
        <w:spacing w:line="336" w:lineRule="auto" w:after="180"/>
      </w:pPr>
      <w:r>
        <w:rPr>
          <w:b w:val="0"/>
        </w:rPr>
        <w:t>I can trace a small learning lifecycle with separate data.</w:t>
      </w:r>
    </w:p>
    <w:p>
      <w:pPr>
        <w:spacing w:line="336" w:lineRule="auto" w:after="180"/>
      </w:pPr>
      <w:r>
        <w:rPr>
          <w:b w:val="0"/>
        </w:rPr>
        <w:t xml:space="preserve">I can report test </w:t>
      </w:r>
      <w:r>
        <w:rPr>
          <w:b/>
        </w:rPr>
        <w:t>evidence</w:t>
      </w:r>
      <w:r>
        <w:rPr>
          <w:b w:val="0"/>
        </w:rPr>
        <w:t xml:space="preserve"> with its limits.</w:t>
      </w:r>
    </w:p>
    <w:p>
      <w:pPr>
        <w:pStyle w:val="Heading2"/>
      </w:pPr>
      <w:r>
        <w:t>Recall evidence and limited conclusions</w:t>
      </w:r>
    </w:p>
    <w:p>
      <w:pPr>
        <w:pStyle w:val="ListBullet"/>
      </w:pPr>
      <w:r>
        <w:t>Close your notes first. A rough first answer helps us choose the right starting point; it is not a score for your ability.</w:t>
      </w:r>
    </w:p>
    <w:p>
      <w:pPr>
        <w:pStyle w:val="ListBullet"/>
      </w:pPr>
      <w:r>
        <w:t>Without opening the old lesson, explain one key idea from Creator Defense. Give an example and a mistake that the idea helps you avoid.</w:t>
      </w:r>
    </w:p>
    <w:p>
      <w:pPr>
        <w:pStyle w:val="ListBullet"/>
      </w:pPr>
      <w:r>
        <w:t>After trying, check the relevant lesson or ask your teacher. Change the part of your explanation that the evidence shows was wrong.</w:t>
      </w:r>
    </w:p>
    <w:p>
      <w:pPr>
        <w:pStyle w:val="ListBullet"/>
      </w:pPr>
      <w:r>
        <w:t>A fixed rule matches 3 labels out of 4 tested cases. What fraction is correct, and does that prove it works on all future cases?</w:t>
      </w:r>
    </w:p>
    <w:p>
      <w:pPr>
        <w:pStyle w:val="Heading2"/>
      </w:pPr>
      <w:r>
        <w:t>Your end goal</w:t>
      </w:r>
    </w:p>
    <w:p>
      <w:pPr>
        <w:spacing w:line="336" w:lineRule="auto" w:after="180"/>
      </w:pPr>
      <w:r>
        <w:rPr>
          <w:b w:val="0"/>
        </w:rPr>
        <w:t>By the end, I can explain the ml lifecycle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rPr>
        <w:t>Machine learning</w:t>
      </w:r>
      <w:r>
        <w:rPr>
          <w:b w:val="0"/>
        </w:rPr>
        <w:t xml:space="preserve"> is an </w:t>
      </w:r>
      <w:r>
        <w:rPr>
          <w:b/>
        </w:rPr>
        <w:t>evidence</w:t>
      </w:r>
      <w:r>
        <w:rPr>
          <w:b w:val="0"/>
        </w:rPr>
        <w:t xml:space="preserve"> cycle: define a </w:t>
      </w:r>
      <w:r>
        <w:rPr>
          <w:b/>
        </w:rPr>
        <w:t>prediction</w:t>
      </w:r>
      <w:r>
        <w:rPr>
          <w:b w:val="0"/>
        </w:rPr>
        <w:t xml:space="preserve"> problem, prepare examples, fit a model, evaluate on unseen data, and improve one diagnosed cause.</w:t>
      </w:r>
    </w:p>
    <w:p>
      <w:r>
        <w:drawing>
          <wp:inline xmlns:a="http://schemas.openxmlformats.org/drawingml/2006/main" xmlns:pic="http://schemas.openxmlformats.org/drawingml/2006/picture">
            <wp:extent cx="2942705" cy="2942705"/>
            <wp:docPr id="1" name="Picture 1" descr="AI-4 Week 1 illustration: The ML Lifecycle"/>
            <wp:cNvGraphicFramePr>
              <a:graphicFrameLocks noChangeAspect="1"/>
            </wp:cNvGraphicFramePr>
            <a:graphic>
              <a:graphicData uri="http://schemas.openxmlformats.org/drawingml/2006/picture">
                <pic:pic>
                  <pic:nvPicPr>
                    <pic:cNvPr id="0" name="365fdbb9a89f24412f88649dfd78136c1731e5f7b6cd536a96b8bc05192582f8.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A team </w:t>
      </w:r>
      <w:r>
        <w:rPr>
          <w:b/>
        </w:rPr>
        <w:t>label</w:t>
      </w:r>
      <w:r>
        <w:rPr>
          <w:b w:val="0"/>
        </w:rPr>
        <w:t xml:space="preserve">s photos, fits a model and celebrates one correct new photo. List the missing </w:t>
      </w:r>
      <w:r>
        <w:rPr>
          <w:b/>
        </w:rPr>
        <w:t>evaluation</w:t>
      </w:r>
      <w:r>
        <w:rPr>
          <w:b w:val="0"/>
        </w:rPr>
        <w:t xml:space="preserve"> steps and define the intended use before testing.</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Choose a rule from labelled training examples</w:t>
      </w:r>
    </w:p>
    <w:p>
      <w:r>
        <w:t>People define the task and rule family; examples determine the selected parameter.</w:t>
      </w:r>
    </w:p>
    <w:p>
      <w:pPr>
        <w:pStyle w:val="Heading2"/>
      </w:pPr>
      <w:r>
        <w:t>Understand fitting versus a fixed instruction</w:t>
      </w:r>
    </w:p>
    <w:p>
      <w:pPr>
        <w:spacing w:line="336" w:lineRule="auto" w:after="180"/>
      </w:pPr>
      <w:r>
        <w:rPr>
          <w:b w:val="0"/>
        </w:rPr>
        <w:t xml:space="preserve">In Grade 7 you programmed an activity chooser using a rule supplied by a person. This week you will choose a rule by comparing its </w:t>
      </w:r>
      <w:r>
        <w:rPr>
          <w:b/>
        </w:rPr>
        <w:t>prediction</w:t>
      </w:r>
      <w:r>
        <w:rPr>
          <w:b w:val="0"/>
        </w:rPr>
        <w:t xml:space="preserve">s with </w:t>
      </w:r>
      <w:r>
        <w:rPr>
          <w:b/>
        </w:rPr>
        <w:t>label</w:t>
      </w:r>
      <w:r>
        <w:rPr>
          <w:b w:val="0"/>
        </w:rPr>
        <w:t>led examples.</w:t>
      </w:r>
    </w:p>
    <w:p>
      <w:pPr>
        <w:spacing w:line="336" w:lineRule="auto" w:after="180"/>
      </w:pPr>
      <w:r>
        <w:rPr>
          <w:b w:val="0"/>
        </w:rPr>
        <w:t xml:space="preserve">This small supervised learning task makes the learning </w:t>
      </w:r>
      <w:r>
        <w:rPr>
          <w:b/>
        </w:rPr>
        <w:t>process</w:t>
      </w:r>
      <w:r>
        <w:rPr>
          <w:b w:val="0"/>
        </w:rPr>
        <w:t xml:space="preserve"> visible: people define the task and possible rules; </w:t>
      </w:r>
      <w:r>
        <w:rPr>
          <w:b/>
        </w:rPr>
        <w:t>training</w:t>
      </w:r>
      <w:r>
        <w:rPr>
          <w:b w:val="0"/>
        </w:rPr>
        <w:t xml:space="preserve"> data determines which candidate fits best.</w:t>
      </w:r>
    </w:p>
    <w:p>
      <w:pPr>
        <w:spacing w:line="336" w:lineRule="auto" w:after="180"/>
      </w:pPr>
      <w:r>
        <w:rPr>
          <w:b w:val="0"/>
        </w:rPr>
        <w:t xml:space="preserve">Imagine fictional practice cards with a measured width x and a category </w:t>
      </w:r>
      <w:r>
        <w:rPr>
          <w:b/>
        </w:rPr>
        <w:t>label</w:t>
      </w:r>
      <w:r>
        <w:rPr>
          <w:b w:val="0"/>
        </w:rPr>
        <w:t>, 0 or 1. Width uses invented units. We want to predict the category of another card from its width.</w:t>
      </w:r>
    </w:p>
    <w:p>
      <w:pPr>
        <w:spacing w:line="336" w:lineRule="auto" w:after="180"/>
      </w:pPr>
      <w:r>
        <w:rPr>
          <w:b w:val="0"/>
        </w:rPr>
        <w:t xml:space="preserve">The </w:t>
      </w:r>
      <w:r>
        <w:rPr>
          <w:b/>
        </w:rPr>
        <w:t>label</w:t>
      </w:r>
      <w:r>
        <w:rPr>
          <w:b w:val="0"/>
        </w:rPr>
        <w:t xml:space="preserve">s are provided </w:t>
      </w:r>
      <w:r>
        <w:rPr>
          <w:b/>
        </w:rPr>
        <w:t>observation</w:t>
      </w:r>
      <w:r>
        <w:rPr>
          <w:b w:val="0"/>
        </w:rPr>
        <w:t xml:space="preserve">s in this exercise, not values generated by our </w:t>
      </w:r>
      <w:r>
        <w:rPr>
          <w:b/>
        </w:rPr>
        <w:t>prediction</w:t>
      </w:r>
      <w:r>
        <w:rPr>
          <w:b w:val="0"/>
        </w:rPr>
        <w:t xml:space="preserve"> code. These invented cards demonstrate a method; they provide no </w:t>
      </w:r>
      <w:r>
        <w:rPr>
          <w:b/>
        </w:rPr>
        <w:t>evidence</w:t>
      </w:r>
      <w:r>
        <w:rPr>
          <w:b w:val="0"/>
        </w:rPr>
        <w:t xml:space="preserve"> about real objects or students.</w:t>
      </w:r>
    </w:p>
    <w:p>
      <w:pPr>
        <w:pStyle w:val="Heading2"/>
      </w:pPr>
      <w:r>
        <w:t>Read training cards before final-test labels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Training card</w:t>
            </w:r>
          </w:p>
        </w:tc>
        <w:tc>
          <w:tcPr>
            <w:tcW w:type="dxa" w:w="3408"/>
          </w:tcPr>
          <w:p>
            <w:r>
              <w:t>Width in invented units</w:t>
            </w:r>
          </w:p>
        </w:tc>
        <w:tc>
          <w:tcPr>
            <w:tcW w:type="dxa" w:w="3408"/>
          </w:tcPr>
          <w:p>
            <w:r>
              <w:t>Supplied category</w:t>
            </w:r>
          </w:p>
        </w:tc>
      </w:tr>
      <w:tr>
        <w:tc>
          <w:tcPr>
            <w:tcW w:type="dxa" w:w="3408"/>
          </w:tcPr>
          <w:p>
            <w:r>
              <w:t>T1</w:t>
            </w:r>
          </w:p>
        </w:tc>
        <w:tc>
          <w:tcPr>
            <w:tcW w:type="dxa" w:w="3408"/>
          </w:tcPr>
          <w:p>
            <w:r>
              <w:t>1</w:t>
            </w:r>
          </w:p>
        </w:tc>
        <w:tc>
          <w:tcPr>
            <w:tcW w:type="dxa" w:w="3408"/>
          </w:tcPr>
          <w:p>
            <w:r>
              <w:t>0</w:t>
            </w:r>
          </w:p>
        </w:tc>
      </w:tr>
      <w:tr>
        <w:tc>
          <w:tcPr>
            <w:tcW w:type="dxa" w:w="3408"/>
          </w:tcPr>
          <w:p>
            <w:r>
              <w:t>T2</w:t>
            </w:r>
          </w:p>
        </w:tc>
        <w:tc>
          <w:tcPr>
            <w:tcW w:type="dxa" w:w="3408"/>
          </w:tcPr>
          <w:p>
            <w:r>
              <w:t>3</w:t>
            </w:r>
          </w:p>
        </w:tc>
        <w:tc>
          <w:tcPr>
            <w:tcW w:type="dxa" w:w="3408"/>
          </w:tcPr>
          <w:p>
            <w:r>
              <w:t>0</w:t>
            </w:r>
          </w:p>
        </w:tc>
      </w:tr>
      <w:tr>
        <w:tc>
          <w:tcPr>
            <w:tcW w:type="dxa" w:w="3408"/>
          </w:tcPr>
          <w:p>
            <w:r>
              <w:t>T3</w:t>
            </w:r>
          </w:p>
        </w:tc>
        <w:tc>
          <w:tcPr>
            <w:tcW w:type="dxa" w:w="3408"/>
          </w:tcPr>
          <w:p>
            <w:r>
              <w:t>5</w:t>
            </w:r>
          </w:p>
        </w:tc>
        <w:tc>
          <w:tcPr>
            <w:tcW w:type="dxa" w:w="3408"/>
          </w:tcPr>
          <w:p>
            <w:r>
              <w:t>1</w:t>
            </w:r>
          </w:p>
        </w:tc>
      </w:tr>
      <w:tr>
        <w:tc>
          <w:tcPr>
            <w:tcW w:type="dxa" w:w="3408"/>
          </w:tcPr>
          <w:p>
            <w:r>
              <w:t>T4</w:t>
            </w:r>
          </w:p>
        </w:tc>
        <w:tc>
          <w:tcPr>
            <w:tcW w:type="dxa" w:w="3408"/>
          </w:tcPr>
          <w:p>
            <w:r>
              <w:t>7</w:t>
            </w:r>
          </w:p>
        </w:tc>
        <w:tc>
          <w:tcPr>
            <w:tcW w:type="dxa" w:w="3408"/>
          </w:tcPr>
          <w:p>
            <w:r>
              <w:t>1</w:t>
            </w:r>
          </w:p>
        </w:tc>
      </w:tr>
    </w:tbl>
    <w:p>
      <w:pPr>
        <w:pStyle w:val="Heading2"/>
      </w:pPr>
      <w:r>
        <w:t>Fix candidates and tie rule before testing</w:t>
      </w:r>
    </w:p>
    <w:p>
      <w:pPr>
        <w:spacing w:line="336" w:lineRule="auto" w:after="180"/>
      </w:pPr>
      <w:r>
        <w:rPr>
          <w:b w:val="0"/>
        </w:rPr>
        <w:t xml:space="preserve">Before </w:t>
      </w:r>
      <w:r>
        <w:rPr>
          <w:b/>
        </w:rPr>
        <w:t>fitting</w:t>
      </w:r>
      <w:r>
        <w:rPr>
          <w:b w:val="0"/>
        </w:rPr>
        <w:t>, set aside the final two cards. They are visible here so you can follow the complete example, but do not use them to choose a rule. Our candidates predict 1 when width is at least 2, 4 or 6, and 0 otherwise.</w:t>
      </w:r>
    </w:p>
    <w:p>
      <w:pPr>
        <w:spacing w:line="336" w:lineRule="auto" w:after="180"/>
      </w:pPr>
      <w:r>
        <w:rPr>
          <w:b w:val="0"/>
        </w:rPr>
        <w:t xml:space="preserve">Choose the candidate with the fewest </w:t>
      </w:r>
      <w:r>
        <w:rPr>
          <w:b/>
        </w:rPr>
        <w:t>training</w:t>
      </w:r>
      <w:r>
        <w:rPr>
          <w:b w:val="0"/>
        </w:rPr>
        <w:t xml:space="preserve"> mistakes. If candidates tie, choose the smaller threshold; fix this rule before testing.</w:t>
      </w:r>
    </w:p>
    <w:p>
      <w:pPr>
        <w:pStyle w:val="Heading2"/>
      </w:pPr>
      <w:r>
        <w:t>Reference · Complete teaching record including held-out cards · reference / check after trying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Purpose</w:t>
            </w:r>
          </w:p>
        </w:tc>
        <w:tc>
          <w:tcPr>
            <w:tcW w:type="dxa" w:w="3408"/>
          </w:tcPr>
          <w:p>
            <w:r>
              <w:t>Width x</w:t>
            </w:r>
          </w:p>
        </w:tc>
        <w:tc>
          <w:tcPr>
            <w:tcW w:type="dxa" w:w="3408"/>
          </w:tcPr>
          <w:p>
            <w:r>
              <w:t>Observed label</w:t>
            </w:r>
          </w:p>
        </w:tc>
      </w:tr>
      <w:tr>
        <w:tc>
          <w:tcPr>
            <w:tcW w:type="dxa" w:w="3408"/>
          </w:tcPr>
          <w:p>
            <w:r>
              <w:t>Training</w:t>
            </w:r>
          </w:p>
        </w:tc>
        <w:tc>
          <w:tcPr>
            <w:tcW w:type="dxa" w:w="3408"/>
          </w:tcPr>
          <w:p>
            <w:r>
              <w:t>1</w:t>
            </w:r>
          </w:p>
        </w:tc>
        <w:tc>
          <w:tcPr>
            <w:tcW w:type="dxa" w:w="3408"/>
          </w:tcPr>
          <w:p>
            <w:r>
              <w:t>0</w:t>
            </w:r>
          </w:p>
        </w:tc>
      </w:tr>
      <w:tr>
        <w:tc>
          <w:tcPr>
            <w:tcW w:type="dxa" w:w="3408"/>
          </w:tcPr>
          <w:p>
            <w:r>
              <w:t>Training</w:t>
            </w:r>
          </w:p>
        </w:tc>
        <w:tc>
          <w:tcPr>
            <w:tcW w:type="dxa" w:w="3408"/>
          </w:tcPr>
          <w:p>
            <w:r>
              <w:t>3</w:t>
            </w:r>
          </w:p>
        </w:tc>
        <w:tc>
          <w:tcPr>
            <w:tcW w:type="dxa" w:w="3408"/>
          </w:tcPr>
          <w:p>
            <w:r>
              <w:t>0</w:t>
            </w:r>
          </w:p>
        </w:tc>
      </w:tr>
      <w:tr>
        <w:tc>
          <w:tcPr>
            <w:tcW w:type="dxa" w:w="3408"/>
          </w:tcPr>
          <w:p>
            <w:r>
              <w:t>Training</w:t>
            </w:r>
          </w:p>
        </w:tc>
        <w:tc>
          <w:tcPr>
            <w:tcW w:type="dxa" w:w="3408"/>
          </w:tcPr>
          <w:p>
            <w:r>
              <w:t>5</w:t>
            </w:r>
          </w:p>
        </w:tc>
        <w:tc>
          <w:tcPr>
            <w:tcW w:type="dxa" w:w="3408"/>
          </w:tcPr>
          <w:p>
            <w:r>
              <w:t>1</w:t>
            </w:r>
          </w:p>
        </w:tc>
      </w:tr>
      <w:tr>
        <w:tc>
          <w:tcPr>
            <w:tcW w:type="dxa" w:w="3408"/>
          </w:tcPr>
          <w:p>
            <w:r>
              <w:t>Training</w:t>
            </w:r>
          </w:p>
        </w:tc>
        <w:tc>
          <w:tcPr>
            <w:tcW w:type="dxa" w:w="3408"/>
          </w:tcPr>
          <w:p>
            <w:r>
              <w:t>7</w:t>
            </w:r>
          </w:p>
        </w:tc>
        <w:tc>
          <w:tcPr>
            <w:tcW w:type="dxa" w:w="3408"/>
          </w:tcPr>
          <w:p>
            <w:r>
              <w:t>1</w:t>
            </w:r>
          </w:p>
        </w:tc>
      </w:tr>
      <w:tr>
        <w:tc>
          <w:tcPr>
            <w:tcW w:type="dxa" w:w="3408"/>
          </w:tcPr>
          <w:p>
            <w:r>
              <w:t>Held out for later testing</w:t>
            </w:r>
          </w:p>
        </w:tc>
        <w:tc>
          <w:tcPr>
            <w:tcW w:type="dxa" w:w="3408"/>
          </w:tcPr>
          <w:p>
            <w:r>
              <w:t>2</w:t>
            </w:r>
          </w:p>
        </w:tc>
        <w:tc>
          <w:tcPr>
            <w:tcW w:type="dxa" w:w="3408"/>
          </w:tcPr>
          <w:p>
            <w:r>
              <w:t>0</w:t>
            </w:r>
          </w:p>
        </w:tc>
      </w:tr>
      <w:tr>
        <w:tc>
          <w:tcPr>
            <w:tcW w:type="dxa" w:w="3408"/>
          </w:tcPr>
          <w:p>
            <w:r>
              <w:t>Held out for later testing</w:t>
            </w:r>
          </w:p>
        </w:tc>
        <w:tc>
          <w:tcPr>
            <w:tcW w:type="dxa" w:w="3408"/>
          </w:tcPr>
          <w:p>
            <w:r>
              <w:t>6</w:t>
            </w:r>
          </w:p>
        </w:tc>
        <w:tc>
          <w:tcPr>
            <w:tcW w:type="dxa" w:w="3408"/>
          </w:tcPr>
          <w:p>
            <w:r>
              <w:t>1</w:t>
            </w:r>
          </w:p>
        </w:tc>
      </w:tr>
    </w:tbl>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 illustration: The ML Lifecycle"/>
            <wp:cNvGraphicFramePr>
              <a:graphicFrameLocks noChangeAspect="1"/>
            </wp:cNvGraphicFramePr>
            <a:graphic>
              <a:graphicData uri="http://schemas.openxmlformats.org/drawingml/2006/picture">
                <pic:pic>
                  <pic:nvPicPr>
                    <pic:cNvPr id="0" name="365fdbb9a89f24412f88649dfd78136c1731e5f7b6cd536a96b8bc05192582f8.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the ml lifecycle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 xml:space="preserve">Predict the data, model, or </w:t>
      </w:r>
      <w:r>
        <w:rPr>
          <w:b/>
        </w:rPr>
        <w:t>evaluation</w:t>
      </w:r>
      <w:r>
        <w:rPr>
          <w:b w:val="0"/>
        </w:rPr>
        <w:t xml:space="preserve">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Score candidates on training data and freeze one</w:t>
      </w:r>
    </w:p>
    <w:p>
      <w:r>
        <w:t>Do not use final-test labels to improve this choice.</w:t>
      </w:r>
    </w:p>
    <w:p>
      <w:pPr>
        <w:pStyle w:val="Heading2"/>
      </w:pPr>
      <w:r>
        <w:t>Complete training-only candidate loop</w:t>
      </w:r>
    </w:p>
    <w:p>
      <w:r>
        <w:rPr>
          <w:rFonts w:ascii="Courier New" w:hAnsi="Courier New"/>
          <w:sz w:val="18"/>
        </w:rPr>
        <w:t>train = [(1, 0), (3, 0), (5, 1), (7, 1)]</w:t>
        <w:br/>
        <w:t># Predict 1 when x is at least the threshold; otherwise 0.</w:t>
        <w:br/>
        <w:t>def predict(x, threshold):</w:t>
        <w:br/>
        <w:t xml:space="preserve">    return int(x &gt;= threshold)</w:t>
        <w:br/>
        <w:br/>
        <w:t>for threshold in [2, 4, 6]:</w:t>
        <w:br/>
        <w:t xml:space="preserve">    errors = 0</w:t>
        <w:br/>
        <w:t xml:space="preserve">    for x, label in train:</w:t>
        <w:br/>
        <w:t xml:space="preserve">        if predict(x, threshold) != label:</w:t>
        <w:br/>
        <w:t xml:space="preserve">            errors = errors + 1</w:t>
        <w:br/>
        <w:t xml:space="preserve">    print(threshold, errors)</w:t>
      </w:r>
    </w:p>
    <w:p>
      <w:pPr>
        <w:pStyle w:val="Heading2"/>
      </w:pPr>
      <w:r>
        <w:t>Inspect all training predictions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threshold</w:t>
            </w:r>
          </w:p>
        </w:tc>
        <w:tc>
          <w:tcPr>
            <w:tcW w:type="dxa" w:w="3408"/>
          </w:tcPr>
          <w:p>
            <w:r>
              <w:t>Training predictions for widths 1,3,5,7</w:t>
            </w:r>
          </w:p>
        </w:tc>
        <w:tc>
          <w:tcPr>
            <w:tcW w:type="dxa" w:w="3408"/>
          </w:tcPr>
          <w:p>
            <w:r>
              <w:t>Mistakes</w:t>
            </w:r>
          </w:p>
        </w:tc>
      </w:tr>
      <w:tr>
        <w:tc>
          <w:tcPr>
            <w:tcW w:type="dxa" w:w="3408"/>
          </w:tcPr>
          <w:p>
            <w:r>
              <w:t>2</w:t>
            </w:r>
          </w:p>
        </w:tc>
        <w:tc>
          <w:tcPr>
            <w:tcW w:type="dxa" w:w="3408"/>
          </w:tcPr>
          <w:p>
            <w:r>
              <w:t>0,1,1,1</w:t>
            </w:r>
          </w:p>
        </w:tc>
        <w:tc>
          <w:tcPr>
            <w:tcW w:type="dxa" w:w="3408"/>
          </w:tcPr>
          <w:p>
            <w:r>
              <w:t>1 at width 3</w:t>
            </w:r>
          </w:p>
        </w:tc>
      </w:tr>
      <w:tr>
        <w:tc>
          <w:tcPr>
            <w:tcW w:type="dxa" w:w="3408"/>
          </w:tcPr>
          <w:p>
            <w:r>
              <w:t>4</w:t>
            </w:r>
          </w:p>
        </w:tc>
        <w:tc>
          <w:tcPr>
            <w:tcW w:type="dxa" w:w="3408"/>
          </w:tcPr>
          <w:p>
            <w:r>
              <w:t>0,0,1,1</w:t>
            </w:r>
          </w:p>
        </w:tc>
        <w:tc>
          <w:tcPr>
            <w:tcW w:type="dxa" w:w="3408"/>
          </w:tcPr>
          <w:p>
            <w:r>
              <w:t>0</w:t>
            </w:r>
          </w:p>
        </w:tc>
      </w:tr>
      <w:tr>
        <w:tc>
          <w:tcPr>
            <w:tcW w:type="dxa" w:w="3408"/>
          </w:tcPr>
          <w:p>
            <w:r>
              <w:t>6</w:t>
            </w:r>
          </w:p>
        </w:tc>
        <w:tc>
          <w:tcPr>
            <w:tcW w:type="dxa" w:w="3408"/>
          </w:tcPr>
          <w:p>
            <w:r>
              <w:t>0,0,0,1</w:t>
            </w:r>
          </w:p>
        </w:tc>
        <w:tc>
          <w:tcPr>
            <w:tcW w:type="dxa" w:w="3408"/>
          </w:tcPr>
          <w:p>
            <w:r>
              <w:t>1 at width 5</w:t>
            </w:r>
          </w:p>
        </w:tc>
      </w:tr>
    </w:tbl>
    <w:p>
      <w:pPr>
        <w:pStyle w:val="Heading2"/>
      </w:pPr>
      <w:r>
        <w:t>Explain error counts and record the choice</w:t>
      </w:r>
    </w:p>
    <w:p>
      <w:pPr>
        <w:spacing w:line="336" w:lineRule="auto" w:after="180"/>
      </w:pPr>
      <w:r>
        <w:rPr>
          <w:b w:val="0"/>
        </w:rPr>
        <w:t xml:space="preserve">int(True) is 1 and int(False) is 0. For threshold 2, the </w:t>
      </w:r>
      <w:r>
        <w:rPr>
          <w:b/>
        </w:rPr>
        <w:t>training</w:t>
      </w:r>
      <w:r>
        <w:rPr>
          <w:b w:val="0"/>
        </w:rPr>
        <w:t xml:space="preserve"> </w:t>
      </w:r>
      <w:r>
        <w:rPr>
          <w:b/>
        </w:rPr>
        <w:t>prediction</w:t>
      </w:r>
      <w:r>
        <w:rPr>
          <w:b w:val="0"/>
        </w:rPr>
        <w:t>s are 0, 1, 1, 1: the width 3 card is wrong. For threshold 4, they are 0, 0, 1, 1: none is wrong.</w:t>
      </w:r>
    </w:p>
    <w:p>
      <w:pPr>
        <w:spacing w:line="336" w:lineRule="auto" w:after="180"/>
      </w:pPr>
      <w:r>
        <w:rPr>
          <w:b w:val="0"/>
        </w:rPr>
        <w:t xml:space="preserve">For threshold 6, they are 0, 0, 0, 1: the width 5 card is wrong. The printed rows are 2 1, then 4 0, then 6 1. Select threshold 4 using this </w:t>
      </w:r>
      <w:r>
        <w:rPr>
          <w:b/>
        </w:rPr>
        <w:t>training</w:t>
      </w:r>
      <w:r>
        <w:rPr>
          <w:b w:val="0"/>
        </w:rPr>
        <w:t xml:space="preserve"> </w:t>
      </w:r>
      <w:r>
        <w:rPr>
          <w:b/>
        </w:rPr>
        <w:t>evidence</w:t>
      </w:r>
      <w:r>
        <w:rPr>
          <w:b w:val="0"/>
        </w:rPr>
        <w:t xml:space="preserve"> and record it.</w:t>
      </w:r>
    </w:p>
    <w:p>
      <w:pPr>
        <w:spacing w:line="336" w:lineRule="auto" w:after="180"/>
      </w:pPr>
      <w:r>
        <w:rPr>
          <w:b w:val="0"/>
        </w:rPr>
        <w:t>The loop reports errors; the learner makes and records the selection.</w:t>
      </w:r>
    </w:p>
    <w:p>
      <w:pPr>
        <w:spacing w:line="336" w:lineRule="auto" w:after="180"/>
      </w:pPr>
      <w:r>
        <w:rPr>
          <w:b w:val="0"/>
        </w:rPr>
        <w:t>Selection record: choose threshold 4 because it has the fewest training mistakes, then write the choice before reading the held-out results. Smaller threshold breaks a training-error tie; test labels must not break it. The original code below prints candidate errors; it does not automatically select one. A complete automated selection/test version is supplied later in the investigation.</w:t>
      </w:r>
    </w:p>
    <w:p>
      <w:pPr>
        <w:spacing w:line="336" w:lineRule="auto" w:after="180"/>
      </w:pPr>
      <w:r>
        <w:rPr>
          <w:b w:val="0"/>
        </w:rPr>
        <w:t>This worksheet is a visible teaching fixture, not a private final evaluation.</w:t>
      </w:r>
    </w:p>
    <w:p>
      <w:pPr>
        <w:pStyle w:val="Heading2"/>
      </w:pPr>
      <w:r>
        <w:t>Trace the lifecycle stages</w:t>
      </w:r>
    </w:p>
    <w:p>
      <w:pPr>
        <w:pStyle w:val="Heading3"/>
      </w:pPr>
      <w:r>
        <w:t>Keep fitting and testing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Information used</w:t>
            </w:r>
          </w:p>
        </w:tc>
        <w:tc>
          <w:tcPr>
            <w:tcW w:type="dxa" w:w="3408"/>
          </w:tcPr>
          <w:p>
            <w:r>
              <w:t>Record</w:t>
            </w:r>
          </w:p>
        </w:tc>
      </w:tr>
      <w:tr>
        <w:tc>
          <w:tcPr>
            <w:tcW w:type="dxa" w:w="3408"/>
          </w:tcPr>
          <w:p>
            <w:r>
              <w:t>Define and split</w:t>
            </w:r>
          </w:p>
        </w:tc>
        <w:tc>
          <w:tcPr>
            <w:tcW w:type="dxa" w:w="3408"/>
          </w:tcPr>
          <w:p>
            <w:r>
              <w:t>Task and candidate rules</w:t>
            </w:r>
          </w:p>
        </w:tc>
        <w:tc>
          <w:tcPr>
            <w:tcW w:type="dxa" w:w="3408"/>
          </w:tcPr>
          <w:p>
            <w:r>
              <w:t>Training and test cards</w:t>
            </w:r>
          </w:p>
        </w:tc>
      </w:tr>
      <w:tr>
        <w:tc>
          <w:tcPr>
            <w:tcW w:type="dxa" w:w="3408"/>
          </w:tcPr>
          <w:p>
            <w:r>
              <w:t>Fit and freeze</w:t>
            </w:r>
          </w:p>
        </w:tc>
        <w:tc>
          <w:tcPr>
            <w:tcW w:type="dxa" w:w="3408"/>
          </w:tcPr>
          <w:p>
            <w:r>
              <w:t>Training labels only</w:t>
            </w:r>
          </w:p>
        </w:tc>
        <w:tc>
          <w:tcPr>
            <w:tcW w:type="dxa" w:w="3408"/>
          </w:tcPr>
          <w:p>
            <w:r>
              <w:t>Threshold 4 selected</w:t>
            </w:r>
          </w:p>
        </w:tc>
      </w:tr>
      <w:tr>
        <w:tc>
          <w:tcPr>
            <w:tcW w:type="dxa" w:w="3408"/>
          </w:tcPr>
          <w:p>
            <w:r>
              <w:t>Test and report</w:t>
            </w:r>
          </w:p>
        </w:tc>
        <w:tc>
          <w:tcPr>
            <w:tcW w:type="dxa" w:w="3408"/>
          </w:tcPr>
          <w:p>
            <w:r>
              <w:t>Two held out cards</w:t>
            </w:r>
          </w:p>
        </w:tc>
        <w:tc>
          <w:tcPr>
            <w:tcW w:type="dxa" w:w="3408"/>
          </w:tcPr>
          <w:p>
            <w:r>
              <w:t>2 correct out of 2</w:t>
            </w:r>
          </w:p>
        </w:tc>
      </w:tr>
    </w:tbl>
    <w:p>
      <w:r>
        <w:t>Read down the stages. Test results may inform later development, but they must not silently change the rule being tested.</w:t>
      </w:r>
    </w:p>
    <w:p>
      <w:pPr>
        <w:pStyle w:val="Heading2"/>
      </w:pPr>
      <w:r>
        <w:t>Explain the deciding check</w:t>
      </w:r>
    </w:p>
    <w:p>
      <w:pPr>
        <w:pStyle w:val="ListBullet"/>
      </w:pPr>
      <w:r>
        <w:t>Point to the input,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 xml:space="preserve">Trace the information, fitted behavior, and </w:t>
      </w:r>
      <w:r>
        <w:rPr>
          <w:b/>
        </w:rPr>
        <w:t>evaluation</w:t>
      </w:r>
      <w:r>
        <w:rPr>
          <w:b w:val="0"/>
        </w:rPr>
        <w:t xml:space="preserve"> proof separately.</w:t>
      </w:r>
    </w:p>
    <w:p>
      <w:r>
        <w:drawing>
          <wp:inline xmlns:a="http://schemas.openxmlformats.org/drawingml/2006/main" xmlns:pic="http://schemas.openxmlformats.org/drawingml/2006/picture">
            <wp:extent cx="5237018" cy="3200400"/>
            <wp:docPr id="3" name="Picture 3" descr="Week 1 machine-learning flow stage 1"/>
            <wp:cNvGraphicFramePr>
              <a:graphicFrameLocks noChangeAspect="1"/>
            </wp:cNvGraphicFramePr>
            <a:graphic>
              <a:graphicData uri="http://schemas.openxmlformats.org/drawingml/2006/picture">
                <pic:pic>
                  <pic:nvPicPr>
                    <pic:cNvPr id="0" name="7b8d35c2468d628f7afa4c6b61342e6238e3f26ed62cf47cf81dabd5523a35c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 machine-learning flow stage 2"/>
            <wp:cNvGraphicFramePr>
              <a:graphicFrameLocks noChangeAspect="1"/>
            </wp:cNvGraphicFramePr>
            <a:graphic>
              <a:graphicData uri="http://schemas.openxmlformats.org/drawingml/2006/picture">
                <pic:pic>
                  <pic:nvPicPr>
                    <pic:cNvPr id="0" name="1e8c0d14e405be9815dfd97036eb53985ac822474be97c1d1c0bd0f3290ecb86.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 machine-learning flow stage 3"/>
            <wp:cNvGraphicFramePr>
              <a:graphicFrameLocks noChangeAspect="1"/>
            </wp:cNvGraphicFramePr>
            <a:graphic>
              <a:graphicData uri="http://schemas.openxmlformats.org/drawingml/2006/picture">
                <pic:pic>
                  <pic:nvPicPr>
                    <pic:cNvPr id="0" name="5772d09000fdbb76c689341fbb9529e0bd3137927307ea557470d36251464fd3.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QUESTION  Trace problem → data → train → predict → evaluate → improve, and identify where human judgment enters.</w:t>
      </w:r>
    </w:p>
    <w:p>
      <w:pPr>
        <w:spacing w:line="336" w:lineRule="auto" w:after="180"/>
      </w:pPr>
      <w:r>
        <w:rPr>
          <w:b w:val="0"/>
        </w:rPr>
        <w:t xml:space="preserve">MODEL IDEA  </w:t>
      </w:r>
      <w:r>
        <w:rPr>
          <w:b/>
        </w:rPr>
        <w:t>Machine learning</w:t>
      </w:r>
      <w:r>
        <w:rPr>
          <w:b w:val="0"/>
        </w:rPr>
        <w:t xml:space="preserve"> is an </w:t>
      </w:r>
      <w:r>
        <w:rPr>
          <w:b/>
        </w:rPr>
        <w:t>evidence</w:t>
      </w:r>
      <w:r>
        <w:rPr>
          <w:b w:val="0"/>
        </w:rPr>
        <w:t xml:space="preserve"> cycle: define a </w:t>
      </w:r>
      <w:r>
        <w:rPr>
          <w:b/>
        </w:rPr>
        <w:t>prediction</w:t>
      </w:r>
      <w:r>
        <w:rPr>
          <w:b w:val="0"/>
        </w:rPr>
        <w:t xml:space="preserve"> problem, prepare examples, fit a model, evaluate on unseen data, and improve one diagnosed cause.</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Goal: classify a leaf as healthy or spotted for a classroom plant helper. Prepare </w:t>
      </w:r>
      <w:r>
        <w:rPr>
          <w:b/>
        </w:rPr>
        <w:t>label</w:t>
      </w:r>
      <w:r>
        <w:rPr>
          <w:b w:val="0"/>
        </w:rPr>
        <w:t>ed leaf examples and reserve unseen test examples.</w:t>
      </w:r>
    </w:p>
    <w:p>
      <w:pPr>
        <w:spacing w:line="336" w:lineRule="auto" w:after="180"/>
      </w:pPr>
      <w:r>
        <w:rPr>
          <w:b w:val="0"/>
        </w:rPr>
        <w:t xml:space="preserve">Draw a fresh data → model → </w:t>
      </w:r>
      <w:r>
        <w:rPr>
          <w:b/>
        </w:rPr>
        <w:t>prediction</w:t>
      </w:r>
      <w:r>
        <w:rPr>
          <w:b w:val="0"/>
        </w:rPr>
        <w:t xml:space="preserve"> → </w:t>
      </w:r>
      <w:r>
        <w:rPr>
          <w:b/>
        </w:rPr>
        <w:t>evaluation</w:t>
      </w:r>
      <w:r>
        <w:rPr>
          <w:b w:val="0"/>
        </w:rPr>
        <w:t xml:space="preserve"> trace:</w:t>
      </w:r>
    </w:p>
    <w:p>
      <w:pPr>
        <w:pStyle w:val="Heading3"/>
      </w:pPr>
      <w:r>
        <w:t>A closer explanation</w:t>
      </w:r>
    </w:p>
    <w:p>
      <w:pPr>
        <w:pStyle w:val="Heading3"/>
      </w:pPr>
      <w:r>
        <w:t>Connect the picture and the explanation</w:t>
      </w:r>
    </w:p>
    <w:p>
      <w:pPr>
        <w:pStyle w:val="Heading1"/>
      </w:pPr>
      <w:r>
        <w:t>04. Compare normal, boundary, missing and changed-reference evidence</w:t>
      </w:r>
    </w:p>
    <w:p>
      <w:r>
        <w:t>Each probe has a different question and evidence requirement.</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w:t>
      </w:r>
      <w:r>
        <w:rPr>
          <w:b/>
        </w:rPr>
        <w:t>label</w:t>
      </w:r>
      <w:r>
        <w:rPr>
          <w:b w:val="0"/>
        </w:rPr>
        <w:t xml:space="preserve">,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 xml:space="preserve">MISSING  Necessary field, </w:t>
      </w:r>
      <w:r>
        <w:rPr>
          <w:b/>
        </w:rPr>
        <w:t>label</w:t>
      </w:r>
      <w:r>
        <w:rPr>
          <w:b w:val="0"/>
        </w:rPr>
        <w:t>, source, or measurement is unavailable.</w:t>
      </w:r>
    </w:p>
    <w:p>
      <w:r>
        <w:drawing>
          <wp:inline xmlns:a="http://schemas.openxmlformats.org/drawingml/2006/main" xmlns:pic="http://schemas.openxmlformats.org/drawingml/2006/picture">
            <wp:extent cx="5237018" cy="3200400"/>
            <wp:docPr id="9" name="Picture 9" descr="Week 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The fresh width-6 leaf is actually healthy.</w:t>
      </w:r>
    </w:p>
    <w:p>
      <w:pPr>
        <w:pStyle w:val="Heading2"/>
      </w:pPr>
      <w:r>
        <w:t>Check after predicting · reference / check after trying</w:t>
      </w:r>
    </w:p>
    <w:p>
      <w:pPr>
        <w:spacing w:line="336" w:lineRule="auto" w:after="180"/>
      </w:pPr>
      <w:r>
        <w:rPr>
          <w:b/>
        </w:rPr>
        <w:t>Prediction</w:t>
      </w:r>
      <w:r>
        <w:rPr>
          <w:b w:val="0"/>
        </w:rPr>
        <w:t>: The frozen model is correct on 1/2 test leaves.</w:t>
      </w:r>
    </w:p>
    <w:p>
      <w:pPr>
        <w:spacing w:line="336" w:lineRule="auto" w:after="180"/>
      </w:pPr>
      <w:r>
        <w:rPr>
          <w:b w:val="0"/>
        </w:rPr>
        <w:t xml:space="preserve">Reason: The supplied reference changed; moving the cutoff after seeing this test would reuse final </w:t>
      </w:r>
      <w:r>
        <w:rPr>
          <w:b/>
        </w:rPr>
        <w:t>evidence</w:t>
      </w:r>
      <w:r>
        <w:rPr>
          <w:b w:val="0"/>
        </w:rPr>
        <w:t xml:space="preserve"> for development.</w:t>
      </w:r>
    </w:p>
    <w:p>
      <w:pPr>
        <w:pStyle w:val="Heading2"/>
      </w:pPr>
      <w:r>
        <w:t>Earlier wording, alternatives and picture transcripts · reference / check after trying</w:t>
      </w:r>
    </w:p>
    <w:p>
      <w:pPr>
        <w:spacing w:line="336" w:lineRule="auto" w:after="180"/>
      </w:pPr>
      <w:r>
        <w:rPr>
          <w:b/>
        </w:rPr>
        <w:t>EVALUATION</w:t>
      </w:r>
      <w:r>
        <w:rPr>
          <w:b w:val="0"/>
        </w:rPr>
        <w:t xml:space="preserve">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w:t>
      </w:r>
      <w:r>
        <w:rPr>
          <w:b/>
        </w:rPr>
        <w:t>label</w:t>
      </w:r>
      <w:r>
        <w:rPr>
          <w:b w:val="0"/>
        </w:rPr>
        <w:t xml:space="preserve">, or uncertain </w:t>
      </w:r>
      <w:r>
        <w:rPr>
          <w:b/>
        </w:rPr>
        <w:t>prediction</w:t>
      </w:r>
      <w:r>
        <w:rPr>
          <w:b w:val="0"/>
        </w:rPr>
        <w:t>.</w:t>
      </w:r>
    </w:p>
    <w:p>
      <w:pPr>
        <w:spacing w:line="336" w:lineRule="auto" w:after="180"/>
      </w:pPr>
      <w:r>
        <w:rPr>
          <w:b w:val="0"/>
        </w:rPr>
        <w:t xml:space="preserve">MISSING  Necessary field, </w:t>
      </w:r>
      <w:r>
        <w:rPr>
          <w:b/>
        </w:rPr>
        <w:t>label</w:t>
      </w:r>
      <w:r>
        <w:rPr>
          <w:b w:val="0"/>
        </w:rPr>
        <w:t>,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Test a frozen rule, then preserve the changed-reference error</w:t>
      </w:r>
    </w:p>
    <w:p>
      <w:r>
        <w:t>The main and pictured candidate sets are labelled separately.</w:t>
      </w:r>
    </w:p>
    <w:p>
      <w:pPr>
        <w:pStyle w:val="Heading2"/>
      </w:pPr>
      <w:r>
        <w:t>Read the complete pictured training and test fixture</w:t>
      </w:r>
    </w:p>
    <w:p>
      <w:pPr>
        <w:spacing w:line="336" w:lineRule="auto" w:after="180"/>
      </w:pPr>
      <w:r>
        <w:rPr>
          <w:b w:val="0"/>
        </w:rPr>
        <w:t>Follow one complete plant-classifier lifecycle without tuning on the final test.</w:t>
      </w:r>
    </w:p>
    <w:p>
      <w:pPr>
        <w:spacing w:line="336" w:lineRule="auto" w:after="180"/>
      </w:pPr>
      <w:r>
        <w:rPr>
          <w:b w:val="0"/>
        </w:rPr>
        <w:t xml:space="preserve">Toy </w:t>
      </w:r>
      <w:r>
        <w:rPr>
          <w:b/>
        </w:rPr>
        <w:t>training</w:t>
      </w:r>
      <w:r>
        <w:rPr>
          <w:b w:val="0"/>
        </w:rPr>
        <w:t xml:space="preserve"> leaves have widths 1 healthy, 3 healthy, 5 spotted, 7 spotted. Candidates predict spotted at width&gt;=2 or &gt;=4.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The main numeric example considers thresholds 2,4,6 and chooses 4. The separate pictured plant-label fixture considers only 2 and 4 and also chooses 4; its healthy/spotted words are fictional classroom labels, not botanical diagnosis. With frozen 4, held-out widths 2 and 6 get predictions 0 and 1. Changed reference: width 6 is now labelled healthy/0, so the frozen prediction is wrong and the score is 1/2.</w:t>
      </w:r>
    </w:p>
    <w:p>
      <w:pPr>
        <w:spacing w:line="336" w:lineRule="auto" w:after="180"/>
      </w:pPr>
      <w:r>
        <w:rPr>
          <w:b w:val="0"/>
        </w:rPr>
        <w:t>Preserve that result. The reference change is supplied, not evidence that width causes a health condition or that real distribution shift was measured.</w:t>
      </w:r>
    </w:p>
    <w:p>
      <w:pPr>
        <w:pStyle w:val="Heading2"/>
      </w:pPr>
      <w:r>
        <w:t>Trace fitting, freezing and evaluation</w:t>
      </w:r>
    </w:p>
    <w:p>
      <w:r>
        <w:drawing>
          <wp:inline xmlns:a="http://schemas.openxmlformats.org/drawingml/2006/main" xmlns:pic="http://schemas.openxmlformats.org/drawingml/2006/picture">
            <wp:extent cx="5486400" cy="3182112"/>
            <wp:docPr id="14" name="Picture 14" descr="Fit using training: Cutoff 2 makes one error at width 3; cutoff 4 makes zero training errors. → Freeze candidate: Choose cutoff 4 under the stated training-error rule. → Test once: Fresh leaves width 2 healthy and 6 spotted are both predicted correctly: 2/2."/>
            <wp:cNvGraphicFramePr>
              <a:graphicFrameLocks noChangeAspect="1"/>
            </wp:cNvGraphicFramePr>
            <a:graphic>
              <a:graphicData uri="http://schemas.openxmlformats.org/drawingml/2006/picture">
                <pic:pic>
                  <pic:nvPicPr>
                    <pic:cNvPr id="0" name="academy-story-ai-4-1-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using training</w:t>
            </w:r>
          </w:p>
        </w:tc>
        <w:tc>
          <w:tcPr>
            <w:tcW w:type="dxa" w:w="5112"/>
          </w:tcPr>
          <w:p>
            <w:r>
              <w:t>Cutoff 2 makes one error at width 3; cutoff 4 makes zero training errors.</w:t>
            </w:r>
          </w:p>
        </w:tc>
      </w:tr>
      <w:tr>
        <w:tc>
          <w:tcPr>
            <w:tcW w:type="dxa" w:w="5112"/>
          </w:tcPr>
          <w:p>
            <w:r>
              <w:t>2. Freeze candidate</w:t>
            </w:r>
          </w:p>
        </w:tc>
        <w:tc>
          <w:tcPr>
            <w:tcW w:type="dxa" w:w="5112"/>
          </w:tcPr>
          <w:p>
            <w:r>
              <w:t>Choose cutoff 4 under the stated training-error rule.</w:t>
            </w:r>
          </w:p>
        </w:tc>
      </w:tr>
      <w:tr>
        <w:tc>
          <w:tcPr>
            <w:tcW w:type="dxa" w:w="5112"/>
          </w:tcPr>
          <w:p>
            <w:r>
              <w:t>3. Test once</w:t>
            </w:r>
          </w:p>
        </w:tc>
        <w:tc>
          <w:tcPr>
            <w:tcW w:type="dxa" w:w="5112"/>
          </w:tcPr>
          <w:p>
            <w:r>
              <w:t>Fresh leaves width 2 healthy and 6 spotted are both predicted correctly: 2/2.</w:t>
            </w:r>
          </w:p>
        </w:tc>
      </w:tr>
    </w:tbl>
    <w:p>
      <w:r>
        <w:t>Match each pictured step to the supplied facts. This is a worked teaching case, not an independent assessment.</w:t>
      </w:r>
    </w:p>
    <w:p>
      <w:pPr>
        <w:spacing w:line="336" w:lineRule="auto" w:after="180"/>
      </w:pPr>
      <w:r>
        <w:rPr>
          <w:b w:val="0"/>
        </w:rPr>
        <w:t xml:space="preserve">Read the picture in order. Fresh leaves width 2 healthy and 6 spotted are both predicted correctly: 2/2.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Predict changing the width 6 reference label</w:t>
      </w:r>
    </w:p>
    <w:p>
      <w:pPr>
        <w:pStyle w:val="ListBullet"/>
      </w:pPr>
      <w:r>
        <w:t>Change one thing: The fresh width-6 leaf is actually healthy.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15" name="Picture 15" descr="Original case: Fresh leaves width 2 healthy and 6 spotted are both predicted correctly: 2/2. Changed condition: The fresh width-6 leaf is actually healthy. Expected result: The frozen model is correct on 1/2 test leaves. Reason: The supplied reference changed; moving the cutoff after seeing this test would reuse final evidence for development."/>
            <wp:cNvGraphicFramePr>
              <a:graphicFrameLocks noChangeAspect="1"/>
            </wp:cNvGraphicFramePr>
            <a:graphic>
              <a:graphicData uri="http://schemas.openxmlformats.org/drawingml/2006/picture">
                <pic:pic>
                  <pic:nvPicPr>
                    <pic:cNvPr id="0" name="academy-story-ai-4-1-04.png"/>
                    <pic:cNvPicPr/>
                  </pic:nvPicPr>
                  <pic:blipFill>
                    <a:blip r:embed="rId18"/>
                    <a:stretch>
                      <a:fillRect/>
                    </a:stretch>
                  </pic:blipFill>
                  <pic:spPr>
                    <a:xfrm>
                      <a:off x="0" y="0"/>
                      <a:ext cx="5486400" cy="3179064"/>
                    </a:xfrm>
                    <a:prstGeom prst="rect"/>
                  </pic:spPr>
                </pic:pic>
              </a:graphicData>
            </a:graphic>
          </wp:inline>
        </w:drawing>
      </w:r>
    </w:p>
    <w:p>
      <w:pPr>
        <w:pStyle w:val="Heading2"/>
      </w:pPr>
      <w:r>
        <w:t>State the two-card and real-use limits</w:t>
      </w:r>
    </w:p>
    <w:p>
      <w:pPr>
        <w:pStyle w:val="ListBullet"/>
      </w:pPr>
      <w:r>
        <w:t>Two invented test leaves cannot establish useful real-world plant classification.</w:t>
      </w:r>
    </w:p>
    <w:p>
      <w:pPr>
        <w:pStyle w:val="ListBullet"/>
      </w:pPr>
      <w:r>
        <w:t>Read the labelled picture: Should the team silently retune on the changed test? Point to the relevant step in the picture, then write the changed result and the rule or evidence that supports it.</w:t>
      </w:r>
    </w:p>
    <w:p>
      <w:pPr>
        <w:pStyle w:val="Heading2"/>
      </w:pPr>
      <w:r>
        <w:t>Reference · Main numeric held-out result · reference / check after trying</w:t>
      </w:r>
    </w:p>
    <w:p>
      <w:pPr>
        <w:spacing w:line="336" w:lineRule="auto" w:after="180"/>
      </w:pPr>
      <w:r>
        <w:rPr>
          <w:b w:val="0"/>
        </w:rPr>
        <w:t xml:space="preserve">Freeze means do not change the chosen threshold during this </w:t>
      </w:r>
      <w:r>
        <w:rPr>
          <w:b/>
        </w:rPr>
        <w:t>evaluation</w:t>
      </w:r>
      <w:r>
        <w:rPr>
          <w:b w:val="0"/>
        </w:rPr>
        <w:t xml:space="preserve">. With threshold 4, widths 2 and 6 receive </w:t>
      </w:r>
      <w:r>
        <w:rPr>
          <w:b/>
        </w:rPr>
        <w:t>prediction</w:t>
      </w:r>
      <w:r>
        <w:rPr>
          <w:b w:val="0"/>
        </w:rPr>
        <w:t xml:space="preserve">s 0 and 1. Compare them with the held out </w:t>
      </w:r>
      <w:r>
        <w:rPr>
          <w:b/>
        </w:rPr>
        <w:t>label</w:t>
      </w:r>
      <w:r>
        <w:rPr>
          <w:b w:val="0"/>
        </w:rPr>
        <w:t>s: both match. Report 2 correct out of 2 held out cards.</w:t>
      </w:r>
    </w:p>
    <w:p>
      <w:pPr>
        <w:spacing w:line="336" w:lineRule="auto" w:after="180"/>
      </w:pPr>
      <w:r>
        <w:rPr>
          <w:b/>
        </w:rPr>
        <w:t>Training</w:t>
      </w:r>
      <w:r>
        <w:rPr>
          <w:b w:val="0"/>
        </w:rPr>
        <w:t xml:space="preserve"> results and test results answer different questions: did the rule fit the examples used to select it, and how did that fixed rule perform on these separate examples?</w:t>
      </w:r>
    </w:p>
    <w:p>
      <w:pPr>
        <w:pStyle w:val="Heading3"/>
      </w:pPr>
      <w:r>
        <w:t>Keep threshold 4 fixed. An additional card has width 4 and observed label 0. Predict its category, decide whether it is correct, and update the held out count from 2 of 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6" name="Picture 16" descr="Four-step worked evidence for Week 1: The ML Lifecycle"/>
            <wp:cNvGraphicFramePr>
              <a:graphicFrameLocks noChangeAspect="1"/>
            </wp:cNvGraphicFramePr>
            <a:graphic>
              <a:graphicData uri="http://schemas.openxmlformats.org/drawingml/2006/picture">
                <pic:pic>
                  <pic:nvPicPr>
                    <pic:cNvPr id="0" name="75bed4ef91c112e232ebac2cac31b0fbfdfb409b279ce232890f5f27d3921773.png"/>
                    <pic:cNvPicPr/>
                  </pic:nvPicPr>
                  <pic:blipFill>
                    <a:blip r:embed="rId19"/>
                    <a:stretch>
                      <a:fillRect/>
                    </a:stretch>
                  </pic:blipFill>
                  <pic:spPr>
                    <a:xfrm>
                      <a:off x="0" y="0"/>
                      <a:ext cx="5486400" cy="2523744"/>
                    </a:xfrm>
                    <a:prstGeom prst="rect"/>
                  </pic:spPr>
                </pic:pic>
              </a:graphicData>
            </a:graphic>
          </wp:inline>
        </w:drawing>
      </w:r>
    </w:p>
    <w:p>
      <w:pPr>
        <w:spacing w:line="336" w:lineRule="auto" w:after="180"/>
      </w:pPr>
      <w:r>
        <w:rPr>
          <w:b w:val="0"/>
        </w:rPr>
        <w:t>STEP 1  Goal: classify a leaf as healthy or spotted for a classroom plant helper.</w:t>
      </w:r>
    </w:p>
    <w:p>
      <w:pPr>
        <w:spacing w:line="336" w:lineRule="auto" w:after="180"/>
      </w:pPr>
      <w:r>
        <w:rPr>
          <w:b w:val="0"/>
        </w:rPr>
        <w:t xml:space="preserve">STEP 2  Prepare </w:t>
      </w:r>
      <w:r>
        <w:rPr>
          <w:b/>
        </w:rPr>
        <w:t>label</w:t>
      </w:r>
      <w:r>
        <w:rPr>
          <w:b w:val="0"/>
        </w:rPr>
        <w:t>ed leaf examples and reserve unseen test examples.</w:t>
      </w:r>
    </w:p>
    <w:p>
      <w:pPr>
        <w:spacing w:line="336" w:lineRule="auto" w:after="180"/>
      </w:pPr>
      <w:r>
        <w:rPr>
          <w:b w:val="0"/>
        </w:rPr>
        <w:t xml:space="preserve">STEP 3  Fit the model on </w:t>
      </w:r>
      <w:r>
        <w:rPr>
          <w:b/>
        </w:rPr>
        <w:t>training</w:t>
      </w:r>
      <w:r>
        <w:rPr>
          <w:b w:val="0"/>
        </w:rPr>
        <w:t xml:space="preserve"> data; predict </w:t>
      </w:r>
      <w:r>
        <w:rPr>
          <w:b/>
        </w:rPr>
        <w:t>label</w:t>
      </w:r>
      <w:r>
        <w:rPr>
          <w:b w:val="0"/>
        </w:rPr>
        <w:t>s for the test set.</w:t>
      </w:r>
    </w:p>
    <w:p>
      <w:pPr>
        <w:spacing w:line="336" w:lineRule="auto" w:after="180"/>
      </w:pPr>
      <w:r>
        <w:rPr>
          <w:b w:val="0"/>
        </w:rPr>
        <w:t>STEP 4  Measure errors, diagnose a cause, change one factor, and retest.</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The ML Lifecycle</w:t>
      </w:r>
    </w:p>
    <w:p>
      <w:pPr>
        <w:pStyle w:val="Heading3"/>
      </w:pPr>
      <w:r>
        <w:t>The facts we will use</w:t>
      </w:r>
    </w:p>
    <w:p>
      <w:r>
        <w:drawing>
          <wp:inline xmlns:a="http://schemas.openxmlformats.org/drawingml/2006/main" xmlns:pic="http://schemas.openxmlformats.org/drawingml/2006/picture">
            <wp:extent cx="5486400" cy="5225143"/>
            <wp:docPr id="17" name="Picture 17"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choice that used test information</w:t>
      </w:r>
    </w:p>
    <w:p>
      <w:r>
        <w:t>A later revision cannot reuse an exposed result as untouched final evidence.</w:t>
      </w:r>
    </w:p>
    <w:p>
      <w:pPr>
        <w:pStyle w:val="Heading2"/>
      </w:pPr>
      <w:r>
        <w:t>Read the first-error diagnosis table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2"/>
      </w:pPr>
      <w:r>
        <w:t>State the small rule-family limitation</w:t>
      </w:r>
    </w:p>
    <w:p>
      <w:pPr>
        <w:pStyle w:val="ListBullet"/>
      </w:pPr>
      <w:r>
        <w:t>This threshold model learned only a choice among three candidate values. People supplied the feature, labels, candidate family and tie rule. Learning does not imply understanding, and perfect training performance does not guarantee good predictions. Two correct test cards are too few to establish reliable performance for a broader population. Even a larger score would depend on how examples were collected and what use was intended.</w:t>
      </w:r>
    </w:p>
    <w:p>
      <w:pPr>
        <w:pStyle w:val="Heading3"/>
      </w:pPr>
      <w:r>
        <w:t>Your report says the fixed model matched 2 of 2 held out cards. Write one supported claim, one claim this does not support, and one sensible next step.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Challenge one-correct-prediction proof</w:t>
      </w:r>
    </w:p>
    <w:p>
      <w:pPr>
        <w:spacing w:line="336" w:lineRule="auto" w:after="180"/>
      </w:pPr>
      <w:r>
        <w:rPr>
          <w:b w:val="0"/>
        </w:rPr>
        <w:t xml:space="preserve">CLAIM TO CHALLENGE  </w:t>
      </w:r>
      <w:r>
        <w:rPr>
          <w:b/>
        </w:rPr>
        <w:t>Training</w:t>
      </w:r>
      <w:r>
        <w:rPr>
          <w:b w:val="0"/>
        </w:rPr>
        <w:t xml:space="preserve"> once and seeing one correct </w:t>
      </w:r>
      <w:r>
        <w:rPr>
          <w:b/>
        </w:rPr>
        <w:t>prediction</w:t>
      </w:r>
      <w:r>
        <w:rPr>
          <w:b w:val="0"/>
        </w:rPr>
        <w:t xml:space="preserve"> proves the model works.</w:t>
      </w:r>
    </w:p>
    <w:p>
      <w:pPr>
        <w:pStyle w:val="ListBullet"/>
      </w:pPr>
      <w:r>
        <w:t>Diagnose one cause and name the cleanest next experiment:</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1"/>
            <wp:cNvGraphicFramePr>
              <a:graphicFrameLocks noChangeAspect="1"/>
            </wp:cNvGraphicFramePr>
            <a:graphic>
              <a:graphicData uri="http://schemas.openxmlformats.org/drawingml/2006/picture">
                <pic:pic>
                  <pic:nvPicPr>
                    <pic:cNvPr id="0" name="e061970972a5a006d87af00ee126ae3a34bfd0fb9d69d355543f5ac9aa92a00a.png"/>
                    <pic:cNvPicPr/>
                  </pic:nvPicPr>
                  <pic:blipFill>
                    <a:blip r:embed="rId21"/>
                    <a:stretch>
                      <a:fillRect/>
                    </a:stretch>
                  </pic:blipFill>
                  <pic:spPr>
                    <a:xfrm>
                      <a:off x="0" y="0"/>
                      <a:ext cx="5486400" cy="2048256"/>
                    </a:xfrm>
                    <a:prstGeom prst="rect"/>
                  </pic:spPr>
                </pic:pic>
              </a:graphicData>
            </a:graphic>
          </wp:inline>
        </w:drawing>
      </w:r>
    </w:p>
    <w:p>
      <w:pPr>
        <w:pStyle w:val="Heading3"/>
      </w:pPr>
      <w:r>
        <w:t>A closer explanation</w:t>
      </w:r>
    </w:p>
    <w:p>
      <w:pPr>
        <w:pStyle w:val="Heading1"/>
      </w:pPr>
      <w:r>
        <w:t>08. Practise threshold 6 without changing the training labels</w:t>
      </w:r>
    </w:p>
    <w:p>
      <w:r>
        <w:t>Record every prediction and error before comparing candidates.</w:t>
      </w:r>
    </w:p>
    <w:p>
      <w:pPr>
        <w:pStyle w:val="Heading2"/>
      </w:pPr>
      <w:r>
        <w:t>Complete supported W2</w:t>
      </w:r>
    </w:p>
    <w:p>
      <w:pPr>
        <w:spacing w:line="336" w:lineRule="auto" w:after="180"/>
      </w:pPr>
      <w:r>
        <w:rPr>
          <w:b w:val="0"/>
        </w:rPr>
        <w:t xml:space="preserve">Use workbook W2 for the connected example “The </w:t>
      </w:r>
      <w:r>
        <w:rPr>
          <w:b/>
        </w:rPr>
        <w:t>machine learning</w:t>
      </w:r>
      <w:r>
        <w:rPr>
          <w:b w:val="0"/>
        </w:rPr>
        <w:t xml:space="preserve"> lifecycle”.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Audit who chose the task and rule family</w:t>
      </w:r>
    </w:p>
    <w:p>
      <w:pPr>
        <w:pStyle w:val="ListBullet"/>
      </w:pPr>
      <w:r>
        <w:t>Use the worked case for The machine learning lifecycle. Proposed explanation: “The model wrote its own task”.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frozen-model change</w:t>
      </w:r>
    </w:p>
    <w:p>
      <w:pPr>
        <w:pStyle w:val="ListBullet"/>
      </w:pPr>
      <w:r>
        <w:t>Should the team silently retune on the changed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independent fitting</w:t>
      </w:r>
    </w:p>
    <w:p>
      <w:pPr>
        <w:spacing w:line="336" w:lineRule="auto" w:after="180"/>
      </w:pPr>
      <w:r>
        <w:rPr>
          <w:b w:val="0"/>
        </w:rPr>
        <w:t>This is supported practice. Keep the separately named independent case for an attempt before feedback.</w:t>
      </w:r>
    </w:p>
    <w:p>
      <w:pPr>
        <w:pStyle w:val="Heading2"/>
      </w:pPr>
      <w:r>
        <w:t>Additional development probe · Width4error and retuning · reference / check after trying</w:t>
      </w:r>
    </w:p>
    <w:p>
      <w:pPr>
        <w:spacing w:line="336" w:lineRule="auto" w:after="180"/>
      </w:pPr>
      <w:r>
        <w:rPr>
          <w:b w:val="0"/>
        </w:rPr>
        <w:t xml:space="preserve">A learner sees the width 4 test error, changes the threshold to 5, and reports the same cards as a fresh final test. The test </w:t>
      </w:r>
      <w:r>
        <w:rPr>
          <w:b/>
        </w:rPr>
        <w:t>label</w:t>
      </w:r>
      <w:r>
        <w:rPr>
          <w:b w:val="0"/>
        </w:rPr>
        <w:t>s have now influenced the model. Keep the original 2 of 3 result for the original rule.</w:t>
      </w:r>
    </w:p>
    <w:p>
      <w:pPr>
        <w:spacing w:line="336" w:lineRule="auto" w:after="180"/>
      </w:pPr>
      <w:r>
        <w:rPr>
          <w:b w:val="0"/>
        </w:rPr>
        <w:t xml:space="preserve">Record the change as development, then reserve genuinely unused examples for a later </w:t>
      </w:r>
      <w:r>
        <w:rPr>
          <w:b/>
        </w:rPr>
        <w:t>evaluation</w:t>
      </w:r>
      <w:r>
        <w:rPr>
          <w:b w:val="0"/>
        </w:rPr>
        <w:t xml:space="preserve">. Do not delete the difficult card or rename reused cards as new </w:t>
      </w:r>
      <w:r>
        <w:rPr>
          <w:b/>
        </w:rPr>
        <w:t>evidence</w:t>
      </w:r>
      <w:r>
        <w:rPr>
          <w:b w:val="0"/>
        </w:rPr>
        <w:t>.</w:t>
      </w:r>
    </w:p>
    <w:p>
      <w:pPr>
        <w:spacing w:line="336" w:lineRule="auto" w:after="180"/>
      </w:pPr>
      <w:r>
        <w:rPr>
          <w:b w:val="0"/>
        </w:rPr>
        <w:t xml:space="preserve">A lifecycle continues after </w:t>
      </w:r>
      <w:r>
        <w:rPr>
          <w:b/>
        </w:rPr>
        <w:t>fitting</w:t>
      </w:r>
      <w:r>
        <w:rPr>
          <w:b w:val="0"/>
        </w:rPr>
        <w:t xml:space="preserve">: define the intended use, prepare and separate data, fit, evaluate, review the limits, and monitor any approved use. </w:t>
      </w:r>
      <w:r>
        <w:rPr>
          <w:b/>
        </w:rPr>
        <w:t>Evaluation</w:t>
      </w:r>
      <w:r>
        <w:rPr>
          <w:b w:val="0"/>
        </w:rPr>
        <w:t xml:space="preserve"> can send us back to development.</w:t>
      </w:r>
    </w:p>
    <w:p>
      <w:pPr>
        <w:spacing w:line="336" w:lineRule="auto" w:after="180"/>
      </w:pPr>
      <w:r>
        <w:rPr>
          <w:b w:val="0"/>
        </w:rPr>
        <w:t xml:space="preserve">That return needs an honest record and a new final </w:t>
      </w:r>
      <w:r>
        <w:rPr>
          <w:b/>
        </w:rPr>
        <w:t>evaluation</w:t>
      </w:r>
      <w:r>
        <w:rPr>
          <w:b w:val="0"/>
        </w:rPr>
        <w:t>; it does not erase the earlier error.</w:t>
      </w:r>
    </w:p>
    <w:p>
      <w:pPr>
        <w:pStyle w:val="Heading2"/>
      </w:pPr>
      <w:r>
        <w:t>Reference · Experiment-record fields · reference / check after trying</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 xml:space="preserve">ing + </w:t>
      </w:r>
      <w:r>
        <w:rPr>
          <w:b/>
        </w:rPr>
        <w:t>feature</w:t>
      </w:r>
      <w:r>
        <w:rPr>
          <w:b w:val="0"/>
        </w:rPr>
        <w:t>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 xml:space="preserve">A trustworthy result can be reproduced from the recorded data, code, settings, and </w:t>
      </w:r>
      <w:r>
        <w:rPr>
          <w:b/>
        </w:rPr>
        <w:t>evaluation</w:t>
      </w:r>
      <w:r>
        <w:rPr>
          <w:b w:val="0"/>
        </w:rPr>
        <w:t xml:space="preserve">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A closer explanation</w:t>
      </w:r>
    </w:p>
    <w:p>
      <w:pPr>
        <w:pStyle w:val="Heading3"/>
      </w:pPr>
      <w:r>
        <w:t>Practise with less help: Trace one candidate</w:t>
      </w:r>
    </w:p>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pStyle w:val="Heading3"/>
      </w:pPr>
      <w:r>
        <w:t>Explain the picture</w:t>
      </w:r>
    </w:p>
    <w:p>
      <w:pPr>
        <w:pStyle w:val="Heading1"/>
      </w:pPr>
      <w:r>
        <w:t>09. Run a complete twelve-card relay and four evidence probes</w:t>
      </w:r>
    </w:p>
    <w:p>
      <w:r>
        <w:t>No action cards, broken workflows or probe labels are left for the teacher to invent.</w:t>
      </w:r>
    </w:p>
    <w:p>
      <w:pPr>
        <w:pStyle w:val="Heading2"/>
      </w:pPr>
      <w:r>
        <w:t>Twelve shuffled action cards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Action card</w:t>
            </w:r>
          </w:p>
        </w:tc>
        <w:tc>
          <w:tcPr>
            <w:tcW w:type="dxa" w:w="5112"/>
          </w:tcPr>
          <w:p>
            <w:r>
              <w:t>Complete fictional lifecycle action</w:t>
            </w:r>
          </w:p>
        </w:tc>
      </w:tr>
      <w:tr>
        <w:tc>
          <w:tcPr>
            <w:tcW w:type="dxa" w:w="5112"/>
          </w:tcPr>
          <w:p>
            <w:r>
              <w:t>F</w:t>
            </w:r>
          </w:p>
        </w:tc>
        <w:tc>
          <w:tcPr>
            <w:tcW w:type="dxa" w:w="5112"/>
          </w:tcPr>
          <w:p>
            <w:r>
              <w:t>Count candidate mistakes on training cards only.</w:t>
            </w:r>
          </w:p>
        </w:tc>
      </w:tr>
      <w:tr>
        <w:tc>
          <w:tcPr>
            <w:tcW w:type="dxa" w:w="5112"/>
          </w:tcPr>
          <w:p>
            <w:r>
              <w:t>A</w:t>
            </w:r>
          </w:p>
        </w:tc>
        <w:tc>
          <w:tcPr>
            <w:tcW w:type="dxa" w:w="5112"/>
          </w:tcPr>
          <w:p>
            <w:r>
              <w:t>Define the intended classroom task and observed label meaning.</w:t>
            </w:r>
          </w:p>
        </w:tc>
      </w:tr>
      <w:tr>
        <w:tc>
          <w:tcPr>
            <w:tcW w:type="dxa" w:w="5112"/>
          </w:tcPr>
          <w:p>
            <w:r>
              <w:t>J</w:t>
            </w:r>
          </w:p>
        </w:tc>
        <w:tc>
          <w:tcPr>
            <w:tcW w:type="dxa" w:w="5112"/>
          </w:tcPr>
          <w:p>
            <w:r>
              <w:t>Compare frozen test predictions with their supplied labels.</w:t>
            </w:r>
          </w:p>
        </w:tc>
      </w:tr>
      <w:tr>
        <w:tc>
          <w:tcPr>
            <w:tcW w:type="dxa" w:w="5112"/>
          </w:tcPr>
          <w:p>
            <w:r>
              <w:t>C</w:t>
            </w:r>
          </w:p>
        </w:tc>
        <w:tc>
          <w:tcPr>
            <w:tcW w:type="dxa" w:w="5112"/>
          </w:tcPr>
          <w:p>
            <w:r>
              <w:t>Collect the supplied fictional cards and their provenance.</w:t>
            </w:r>
          </w:p>
        </w:tc>
      </w:tr>
      <w:tr>
        <w:tc>
          <w:tcPr>
            <w:tcW w:type="dxa" w:w="5112"/>
          </w:tcPr>
          <w:p>
            <w:r>
              <w:t>E</w:t>
            </w:r>
          </w:p>
        </w:tc>
        <w:tc>
          <w:tcPr>
            <w:tcW w:type="dxa" w:w="5112"/>
          </w:tcPr>
          <w:p>
            <w:r>
              <w:t>Predeclare candidate thresholds and smaller-threshold tie rule.</w:t>
            </w:r>
          </w:p>
        </w:tc>
      </w:tr>
      <w:tr>
        <w:tc>
          <w:tcPr>
            <w:tcW w:type="dxa" w:w="5112"/>
          </w:tcPr>
          <w:p>
            <w:r>
              <w:t>L</w:t>
            </w:r>
          </w:p>
        </w:tc>
        <w:tc>
          <w:tcPr>
            <w:tcW w:type="dxa" w:w="5112"/>
          </w:tcPr>
          <w:p>
            <w:r>
              <w:t>Plan revision using development evidence and newly reserved final cases.</w:t>
            </w:r>
          </w:p>
        </w:tc>
      </w:tr>
      <w:tr>
        <w:tc>
          <w:tcPr>
            <w:tcW w:type="dxa" w:w="5112"/>
          </w:tcPr>
          <w:p>
            <w:r>
              <w:t>H</w:t>
            </w:r>
          </w:p>
        </w:tc>
        <w:tc>
          <w:tcPr>
            <w:tcW w:type="dxa" w:w="5112"/>
          </w:tcPr>
          <w:p>
            <w:r>
              <w:t>Freeze the chosen parameter for this evaluation.</w:t>
            </w:r>
          </w:p>
        </w:tc>
      </w:tr>
      <w:tr>
        <w:tc>
          <w:tcPr>
            <w:tcW w:type="dxa" w:w="5112"/>
          </w:tcPr>
          <w:p>
            <w:r>
              <w:t>B</w:t>
            </w:r>
          </w:p>
        </w:tc>
        <w:tc>
          <w:tcPr>
            <w:tcW w:type="dxa" w:w="5112"/>
          </w:tcPr>
          <w:p>
            <w:r>
              <w:t>Specify width feature, invented units and prediction-time availability.</w:t>
            </w:r>
          </w:p>
        </w:tc>
      </w:tr>
      <w:tr>
        <w:tc>
          <w:tcPr>
            <w:tcW w:type="dxa" w:w="5112"/>
          </w:tcPr>
          <w:p>
            <w:r>
              <w:t>K</w:t>
            </w:r>
          </w:p>
        </w:tc>
        <w:tc>
          <w:tcPr>
            <w:tcW w:type="dxa" w:w="5112"/>
          </w:tcPr>
          <w:p>
            <w:r>
              <w:t>Keep raw outcomes, error count and bounded conclusion.</w:t>
            </w:r>
          </w:p>
        </w:tc>
      </w:tr>
      <w:tr>
        <w:tc>
          <w:tcPr>
            <w:tcW w:type="dxa" w:w="5112"/>
          </w:tcPr>
          <w:p>
            <w:r>
              <w:t>D</w:t>
            </w:r>
          </w:p>
        </w:tc>
        <w:tc>
          <w:tcPr>
            <w:tcW w:type="dxa" w:w="5112"/>
          </w:tcPr>
          <w:p>
            <w:r>
              <w:t>Declare training/test card roles before fitting.</w:t>
            </w:r>
          </w:p>
        </w:tc>
      </w:tr>
      <w:tr>
        <w:tc>
          <w:tcPr>
            <w:tcW w:type="dxa" w:w="5112"/>
          </w:tcPr>
          <w:p>
            <w:r>
              <w:t>I</w:t>
            </w:r>
          </w:p>
        </w:tc>
        <w:tc>
          <w:tcPr>
            <w:tcW w:type="dxa" w:w="5112"/>
          </w:tcPr>
          <w:p>
            <w:r>
              <w:t>Predict the held-out cards without fitting on them.</w:t>
            </w:r>
          </w:p>
        </w:tc>
      </w:tr>
      <w:tr>
        <w:tc>
          <w:tcPr>
            <w:tcW w:type="dxa" w:w="5112"/>
          </w:tcPr>
          <w:p>
            <w:r>
              <w:t>G</w:t>
            </w:r>
          </w:p>
        </w:tc>
        <w:tc>
          <w:tcPr>
            <w:tcW w:type="dxa" w:w="5112"/>
          </w:tcPr>
          <w:p>
            <w:r>
              <w:t>Select and record the threshold from training scores.</w:t>
            </w:r>
          </w:p>
        </w:tc>
      </w:tr>
    </w:tbl>
    <w:p>
      <w:pPr>
        <w:pStyle w:val="Heading2"/>
      </w:pPr>
      <w:r>
        <w:t>All four declared probe inputs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Separate complete probe under frozen threshold 4</w:t>
            </w:r>
          </w:p>
        </w:tc>
        <w:tc>
          <w:tcPr>
            <w:tcW w:type="dxa" w:w="5112"/>
          </w:tcPr>
          <w:p>
            <w:r>
              <w:t>Expected evidence</w:t>
            </w:r>
          </w:p>
        </w:tc>
      </w:tr>
      <w:tr>
        <w:tc>
          <w:tcPr>
            <w:tcW w:type="dxa" w:w="5112"/>
          </w:tcPr>
          <w:p>
            <w:r>
              <w:t>Normal original test: widths 2 label 0 and 6 label 1</w:t>
            </w:r>
          </w:p>
        </w:tc>
        <w:tc>
          <w:tcPr>
            <w:tcW w:type="dxa" w:w="5112"/>
          </w:tcPr>
          <w:p>
            <w:r>
              <w:t>Predictions 0,1; 2/2 correct on these cards</w:t>
            </w:r>
          </w:p>
        </w:tc>
      </w:tr>
      <w:tr>
        <w:tc>
          <w:tcPr>
            <w:tcW w:type="dxa" w:w="5112"/>
          </w:tcPr>
          <w:p>
            <w:r>
              <w:t>Additional boundary DB1: width 4, reference 0</w:t>
            </w:r>
          </w:p>
        </w:tc>
        <w:tc>
          <w:tcPr>
            <w:tcW w:type="dxa" w:w="5112"/>
          </w:tcPr>
          <w:p>
            <w:r>
              <w:t>Prediction 1, wrong on this separate development probe</w:t>
            </w:r>
          </w:p>
        </w:tc>
      </w:tr>
      <w:tr>
        <w:tc>
          <w:tcPr>
            <w:tcW w:type="dxa" w:w="5112"/>
          </w:tcPr>
          <w:p>
            <w:r>
              <w:t>Missing feature DM1: width unavailable, reference 0</w:t>
            </w:r>
          </w:p>
        </w:tc>
        <w:tc>
          <w:tcPr>
            <w:tcW w:type="dxa" w:w="5112"/>
          </w:tcPr>
          <w:p>
            <w:r>
              <w:t>No supported numeric prediction; request feature, do not substitute 0</w:t>
            </w:r>
          </w:p>
        </w:tc>
      </w:tr>
      <w:tr>
        <w:tc>
          <w:tcPr>
            <w:tcW w:type="dxa" w:w="5112"/>
          </w:tcPr>
          <w:p>
            <w:r>
              <w:t>Changed-reference DS1: width 6, reference 0</w:t>
            </w:r>
          </w:p>
        </w:tc>
        <w:tc>
          <w:tcPr>
            <w:tcW w:type="dxa" w:w="5112"/>
          </w:tcPr>
          <w:p>
            <w:r>
              <w:t>Prediction 1, wrong; original reference change must remain visible</w:t>
            </w:r>
          </w:p>
        </w:tc>
      </w:tr>
    </w:tbl>
    <w:p>
      <w:pPr>
        <w:pStyle w:val="Heading2"/>
      </w:pPr>
      <w:r>
        <w:t>Arrange, diagnose, predict and record</w:t>
      </w:r>
    </w:p>
    <w:p>
      <w:pPr>
        <w:pStyle w:val="ListNumber"/>
      </w:pPr>
      <w:r>
        <w:t>Lifecycle Relay: arrange all twelve supplied action cards and justify the dependencies. One valid order is A–L; some preparation steps may move if training/test roles and the selection rule are fixed before fitting. Repair workflow X that fits on all six cards then calls them independent, and workflow Y that changes threshold after a test error but overwrites the original score. Use the four complete probes separately, preserving numeric prediction, missing-feature status and reference scope. Predict training scores/choice before the optional complete Python run. That program assumes the supplied complete numeric training rows; it does not handle DM1 as a raw input validator. Toy code execution is allowed evidence of this computation, not evidence of real plant usefulness. Keep independent candidates 3/5/7 and their new cards withheld.</w:t>
      </w:r>
    </w:p>
    <w:p>
      <w:pPr>
        <w:pStyle w:val="Heading2"/>
      </w:pPr>
      <w:r>
        <w:t>Complete optional fitting/evaluation program</w:t>
      </w:r>
    </w:p>
    <w:p>
      <w:r>
        <w:rPr>
          <w:rFonts w:ascii="Courier New" w:hAnsi="Courier New"/>
          <w:sz w:val="18"/>
        </w:rPr>
        <w:t>def predict(width, threshold):</w:t>
        <w:br/>
        <w:t xml:space="preserve">    return int(width &gt;= threshold)</w:t>
        <w:br/>
        <w:br/>
        <w:t>def fit_threshold(training_rows, candidates):</w:t>
        <w:br/>
        <w:t xml:space="preserve">    if not training_rows or not candidates:</w:t>
        <w:br/>
        <w:t xml:space="preserve">        raise ValueError('training rows and candidates required')</w:t>
        <w:br/>
        <w:t xml:space="preserve">    scored = []</w:t>
        <w:br/>
        <w:t xml:space="preserve">    for threshold in candidates:</w:t>
        <w:br/>
        <w:t xml:space="preserve">        mistakes = sum(predict(width, threshold) != label</w:t>
        <w:br/>
        <w:t xml:space="preserve">                       for width, label in training_rows)</w:t>
        <w:br/>
        <w:t xml:space="preserve">        scored.append((mistakes, threshold))</w:t>
        <w:br/>
        <w:t xml:space="preserve">    # Tuple order implements fewest errors, then the smaller threshold.</w:t>
        <w:br/>
        <w:t xml:space="preserve">    return min(scored)[1], scored</w:t>
        <w:br/>
        <w:br/>
        <w:t>train = [(1, 0), (3, 0), (5, 1), (7, 1)]</w:t>
        <w:br/>
        <w:t>threshold, scored = fit_threshold(train, [2, 4, 6])</w:t>
        <w:br/>
        <w:t>print('training', scored)</w:t>
        <w:br/>
        <w:t>print('frozen threshold', threshold)</w:t>
        <w:br/>
        <w:t># These rows are used only after selection in this complete classroom example.</w:t>
        <w:br/>
        <w:t>test = [(2, 0), (6, 1)]</w:t>
        <w:br/>
        <w:t>predictions = [predict(width, threshold) for width, label in test]</w:t>
        <w:br/>
        <w:t>correct = sum(pred == label for pred, (width, label) in zip(predictions, test))</w:t>
        <w:br/>
        <w:t>print('test predictions', predictions)</w:t>
        <w:br/>
        <w:t>print('test correct', correct, 'of', len(test))</w:t>
        <w:br/>
      </w:r>
    </w:p>
    <w:p>
      <w:pPr>
        <w:pStyle w:val="Heading2"/>
      </w:pPr>
      <w:r>
        <w:t>Keep the experiment ledger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1"/>
            <wp:cNvGraphicFramePr>
              <a:graphicFrameLocks noChangeAspect="1"/>
            </wp:cNvGraphicFramePr>
            <a:graphic>
              <a:graphicData uri="http://schemas.openxmlformats.org/drawingml/2006/picture">
                <pic:pic>
                  <pic:nvPicPr>
                    <pic:cNvPr id="0" name="7f611d081700b66eabf0f8cffdad0d93959ac56d8a18e1924874b1124021347f.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2.  Lifecycle Relay: place twelve action cards in order, justify every handoff, then repair two broken workflows.</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fit and evaluate the new card set</w:t>
      </w:r>
    </w:p>
    <w:p>
      <w:r>
        <w:t>Keep fitting, test prediction and interpretation as separate stages.</w:t>
      </w:r>
    </w:p>
    <w:p>
      <w:pPr>
        <w:pStyle w:val="Heading2"/>
      </w:pPr>
      <w:r>
        <w:t>Independent cards and scope</w:t>
      </w:r>
    </w:p>
    <w:p>
      <w:pPr>
        <w:spacing w:line="336" w:lineRule="auto" w:after="180"/>
      </w:pPr>
      <w:r>
        <w:rPr>
          <w:b w:val="0"/>
        </w:rPr>
        <w:t xml:space="preserve">New </w:t>
      </w:r>
      <w:r>
        <w:rPr>
          <w:b/>
        </w:rPr>
        <w:t>training</w:t>
      </w:r>
      <w:r>
        <w:rPr>
          <w:b w:val="0"/>
        </w:rPr>
        <w:t xml:space="preserve"> cards are (width 2, </w:t>
      </w:r>
      <w:r>
        <w:rPr>
          <w:b/>
        </w:rPr>
        <w:t>label</w:t>
      </w:r>
      <w:r>
        <w:rPr>
          <w:b w:val="0"/>
        </w:rPr>
        <w:t xml:space="preserve"> 0), (4, 0), (6, 1), (8, 1). Candidates are 3, 5 and 7. Predict 1 when width is at least the threshold.</w:t>
      </w:r>
    </w:p>
    <w:p>
      <w:pPr>
        <w:spacing w:line="336" w:lineRule="auto" w:after="180"/>
      </w:pPr>
      <w:r>
        <w:rPr>
          <w:b w:val="0"/>
        </w:rPr>
        <w:t xml:space="preserve">Count </w:t>
      </w:r>
      <w:r>
        <w:rPr>
          <w:b/>
        </w:rPr>
        <w:t>training</w:t>
      </w:r>
      <w:r>
        <w:rPr>
          <w:b w:val="0"/>
        </w:rPr>
        <w:t xml:space="preserve"> mistakes, select the fewest with smaller threshold breaking ties, and record the choice before testing. Held out cards are (3, 0), (7, 1), (5, 0).</w:t>
      </w:r>
    </w:p>
    <w:p>
      <w:pPr>
        <w:spacing w:line="336" w:lineRule="auto" w:after="180"/>
      </w:pPr>
      <w:r>
        <w:rPr>
          <w:b w:val="0"/>
        </w:rPr>
        <w:t xml:space="preserve">Give each test </w:t>
      </w:r>
      <w:r>
        <w:rPr>
          <w:b/>
        </w:rPr>
        <w:t>prediction</w:t>
      </w:r>
      <w:r>
        <w:rPr>
          <w:b w:val="0"/>
        </w:rPr>
        <w:t>, the correct count and a limited conclusion.</w:t>
      </w:r>
    </w:p>
    <w:p>
      <w:pPr>
        <w:spacing w:line="336" w:lineRule="auto" w:after="180"/>
      </w:pPr>
      <w:r>
        <w:rPr>
          <w:b w:val="0"/>
        </w:rPr>
        <w:t>Use this task’s new training cards and candidate thresholds. Record the training mistake counts and selected threshold before checking the three held-out outcomes. Preserve the frozen choice even if a final card fails; a new revision would need a separate evidence record and fresh evaluation.</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Fit and evaluate independently</w:t>
      </w:r>
    </w:p>
    <w:p>
      <w:pPr>
        <w:pStyle w:val="Heading3"/>
      </w:pPr>
      <w:r>
        <w:t>Week 1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A team selects a model before deciding what outcome to predict or where the data comes from. Name two missing lifecycle decisions and their effect.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Write the Responsible Plant Classifier problem statement, intended user, </w:t>
      </w:r>
      <w:r>
        <w:rPr>
          <w:b/>
        </w:rPr>
        <w:t>prediction</w:t>
      </w:r>
      <w:r>
        <w:rPr>
          <w:b w:val="0"/>
        </w:rPr>
        <w:t xml:space="preserve"> target, success measure, and human-review point.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team </w:t>
      </w:r>
      <w:r>
        <w:rPr>
          <w:b/>
        </w:rPr>
        <w:t>label</w:t>
      </w:r>
      <w:r>
        <w:rPr>
          <w:b w:val="0"/>
        </w:rPr>
        <w:t xml:space="preserve">s photos, fits a model and celebrates one correct new photo. List the missing </w:t>
      </w:r>
      <w:r>
        <w:rPr>
          <w:b/>
        </w:rPr>
        <w:t>evaluation</w:t>
      </w:r>
      <w:r>
        <w:rPr>
          <w:b w:val="0"/>
        </w:rPr>
        <w:t xml:space="preserve"> steps and define the intended use before testing.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first fitted decision and its evidence</w:t>
      </w:r>
    </w:p>
    <w:p>
      <w:r>
        <w:t>The classifier project begins with a bounded problem and data roles.</w:t>
      </w:r>
    </w:p>
    <w:p>
      <w:pPr>
        <w:pStyle w:val="Heading2"/>
      </w:pPr>
      <w:r>
        <w:t>This week’s contribution</w:t>
      </w:r>
    </w:p>
    <w:p>
      <w:pPr>
        <w:spacing w:line="336" w:lineRule="auto" w:after="180"/>
      </w:pPr>
      <w:r>
        <w:rPr>
          <w:b w:val="0"/>
        </w:rPr>
        <w:t>For the Responsible Plant Classifier, record the intended task, feature/label definitions, source/split versions, fixed candidate family, tie rule and frozen parameter. Preserve every prediction and error. These width cards teach parameter fitting; they do not validate a real plant tool. Plan new data and human review before any broader usefulness claim, keeping already exposed probes in development.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w:t>
      </w:r>
    </w:p>
    <w:p>
      <w:pPr>
        <w:pStyle w:val="Heading2"/>
      </w:pPr>
      <w:r>
        <w:t>Keep checkpoint, limits and human decision</w:t>
      </w:r>
    </w:p>
    <w:p>
      <w:pPr>
        <w:spacing w:line="336" w:lineRule="auto" w:after="180"/>
      </w:pPr>
      <w:r>
        <w:rPr>
          <w:b w:val="0"/>
        </w:rPr>
        <w:t xml:space="preserve">THIS WEEK'S CHECKPOINT  Write the Responsible Plant Classifier problem statement, intended user, </w:t>
      </w:r>
      <w:r>
        <w:rPr>
          <w:b/>
        </w:rPr>
        <w:t>prediction</w:t>
      </w:r>
      <w:r>
        <w:rPr>
          <w:b w:val="0"/>
        </w:rPr>
        <w:t xml:space="preserve"> target, success measure, and human-review point.</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1"/>
            <wp:cNvGraphicFramePr>
              <a:graphicFrameLocks noChangeAspect="1"/>
            </wp:cNvGraphicFramePr>
            <a:graphic>
              <a:graphicData uri="http://schemas.openxmlformats.org/drawingml/2006/picture">
                <pic:pic>
                  <pic:nvPicPr>
                    <pic:cNvPr id="0" name="6f583b409ad40c1ae48483e6cfde0b9f8f1cbb3af19081adfb3391d06bf2ca45.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name the fitted choice and what the test establishes</w:t>
      </w:r>
    </w:p>
    <w:p>
      <w:r>
        <w:t>A rule selected from data still has a people-defined task and evidence boundary.</w:t>
      </w:r>
    </w:p>
    <w:p>
      <w:pPr>
        <w:pStyle w:val="Heading2"/>
      </w:pPr>
      <w:r>
        <w:t>Explain without notes</w:t>
      </w:r>
    </w:p>
    <w:p>
      <w:pPr>
        <w:pStyle w:val="ListBullet"/>
      </w:pPr>
      <w:r>
        <w:t>Close your notes. Explain this goal in your own words: Distinguish fitting a rule from applying a fixed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machine learning</w:t>
            </w:r>
          </w:p>
        </w:tc>
        <w:tc>
          <w:tcPr>
            <w:tcW w:type="dxa" w:w="3408"/>
          </w:tcPr>
          <w:p>
            <w:r>
              <w:t>fit a model from examples</w:t>
            </w:r>
          </w:p>
        </w:tc>
        <w:tc>
          <w:tcPr>
            <w:tcW w:type="dxa" w:w="3408"/>
          </w:tcPr>
          <w:p>
            <w:r/>
          </w:p>
        </w:tc>
      </w:tr>
      <w:tr>
        <w:tc>
          <w:tcPr>
            <w:tcW w:type="dxa" w:w="3408"/>
          </w:tcPr>
          <w:p>
            <w:r>
              <w:t>training</w:t>
            </w:r>
          </w:p>
        </w:tc>
        <w:tc>
          <w:tcPr>
            <w:tcW w:type="dxa" w:w="3408"/>
          </w:tcPr>
          <w:p>
            <w:r>
              <w:t>adjust model parameters using examples</w:t>
            </w:r>
          </w:p>
        </w:tc>
        <w:tc>
          <w:tcPr>
            <w:tcW w:type="dxa" w:w="3408"/>
          </w:tcPr>
          <w:p>
            <w:r/>
          </w:p>
        </w:tc>
      </w:tr>
      <w:tr>
        <w:tc>
          <w:tcPr>
            <w:tcW w:type="dxa" w:w="3408"/>
          </w:tcPr>
          <w:p>
            <w:r>
              <w:t>inference</w:t>
            </w:r>
          </w:p>
        </w:tc>
        <w:tc>
          <w:tcPr>
            <w:tcW w:type="dxa" w:w="3408"/>
          </w:tcPr>
          <w:p>
            <w:r>
              <w:t>apply the fitted model to new input</w:t>
            </w:r>
          </w:p>
        </w:tc>
        <w:tc>
          <w:tcPr>
            <w:tcW w:type="dxa" w:w="3408"/>
          </w:tcPr>
          <w:p>
            <w:r/>
          </w:p>
        </w:tc>
      </w:tr>
      <w:tr>
        <w:tc>
          <w:tcPr>
            <w:tcW w:type="dxa" w:w="3408"/>
          </w:tcPr>
          <w:p>
            <w:r>
              <w:t>evaluation</w:t>
            </w:r>
          </w:p>
        </w:tc>
        <w:tc>
          <w:tcPr>
            <w:tcW w:type="dxa" w:w="3408"/>
          </w:tcPr>
          <w:p>
            <w:r>
              <w:t>measure behavior on unseen examples</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w:t>
            </w:r>
          </w:p>
        </w:tc>
        <w:tc>
          <w:tcPr>
            <w:tcW w:type="dxa" w:w="5112"/>
          </w:tcPr>
          <w:p>
            <w:r>
              <w:t>An input value used to make a prediction</w:t>
            </w:r>
          </w:p>
        </w:tc>
      </w:tr>
      <w:tr>
        <w:tc>
          <w:tcPr>
            <w:tcW w:type="dxa" w:w="5112"/>
          </w:tcPr>
          <w:p>
            <w:r>
              <w:t>Label</w:t>
            </w:r>
          </w:p>
        </w:tc>
        <w:tc>
          <w:tcPr>
            <w:tcW w:type="dxa" w:w="5112"/>
          </w:tcPr>
          <w:p>
            <w:r>
              <w:t>An observed target value supplied for an example</w:t>
            </w:r>
          </w:p>
        </w:tc>
      </w:tr>
      <w:tr>
        <w:tc>
          <w:tcPr>
            <w:tcW w:type="dxa" w:w="5112"/>
          </w:tcPr>
          <w:p>
            <w:r>
              <w:t>Training</w:t>
            </w:r>
          </w:p>
        </w:tc>
        <w:tc>
          <w:tcPr>
            <w:tcW w:type="dxa" w:w="5112"/>
          </w:tcPr>
          <w:p>
            <w:r>
              <w:t>Using examples to select or adjust a model</w:t>
            </w:r>
          </w:p>
        </w:tc>
      </w:tr>
      <w:tr>
        <w:tc>
          <w:tcPr>
            <w:tcW w:type="dxa" w:w="5112"/>
          </w:tcPr>
          <w:p>
            <w:r>
              <w:t>Held out data</w:t>
            </w:r>
          </w:p>
        </w:tc>
        <w:tc>
          <w:tcPr>
            <w:tcW w:type="dxa" w:w="5112"/>
          </w:tcPr>
          <w:p>
            <w:r>
              <w:t>Examples reserved from fitting and model choices for evaluation</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machine learning, fit a model from examples"/>
            <wp:cNvGraphicFramePr>
              <a:graphicFrameLocks noChangeAspect="1"/>
            </wp:cNvGraphicFramePr>
            <a:graphic>
              <a:graphicData uri="http://schemas.openxmlformats.org/drawingml/2006/picture">
                <pic:pic>
                  <pic:nvPicPr>
                    <pic:cNvPr id="0" name="93287035475ab1618f931f1d12b5a266d66503677ba6b8b06b5b72ef5c44f2f4.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training, adjust model parameters using examples"/>
            <wp:cNvGraphicFramePr>
              <a:graphicFrameLocks noChangeAspect="1"/>
            </wp:cNvGraphicFramePr>
            <a:graphic>
              <a:graphicData uri="http://schemas.openxmlformats.org/drawingml/2006/picture">
                <pic:pic>
                  <pic:nvPicPr>
                    <pic:cNvPr id="0" name="ea59fa1f165af0bea86372e849f90a1bfb2b52e53cf3ffa2b4f2ea0809eb5b37.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inference, apply the fitted model to new input"/>
            <wp:cNvGraphicFramePr>
              <a:graphicFrameLocks noChangeAspect="1"/>
            </wp:cNvGraphicFramePr>
            <a:graphic>
              <a:graphicData uri="http://schemas.openxmlformats.org/drawingml/2006/picture">
                <pic:pic>
                  <pic:nvPicPr>
                    <pic:cNvPr id="0" name="a6a3470633c369d18056eca14b19f1e39d8572f8fb049d4b3a76152e8f08c945.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evaluation, measure behavior on unseen examples"/>
            <wp:cNvGraphicFramePr>
              <a:graphicFrameLocks noChangeAspect="1"/>
            </wp:cNvGraphicFramePr>
            <a:graphic>
              <a:graphicData uri="http://schemas.openxmlformats.org/drawingml/2006/picture">
                <pic:pic>
                  <pic:nvPicPr>
                    <pic:cNvPr id="0" name="13b77adfc31942d9188bec82ba42653e3344926aeee96d8f5a83749e59da732d.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w:t>
      </w:r>
      <w:r>
        <w:rPr>
          <w:b/>
        </w:rPr>
        <w:t>Training</w:t>
      </w:r>
      <w:r>
        <w:rPr>
          <w:b w:val="0"/>
        </w:rPr>
        <w:t xml:space="preserve"> once and seeing one correct </w:t>
      </w:r>
      <w:r>
        <w:rPr>
          <w:b/>
        </w:rPr>
        <w:t>prediction</w:t>
      </w:r>
      <w:r>
        <w:rPr>
          <w:b w:val="0"/>
        </w:rPr>
        <w:t xml:space="preserve"> proves the model works.</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machine learning, training, inference, evaluation.</w:t>
      </w:r>
    </w:p>
    <w:p>
      <w:pPr>
        <w:pStyle w:val="ListBullet"/>
      </w:pPr>
      <w:r>
        <w:t>CALCULATE  Reproduce the worked evidence with units and denominator.</w:t>
      </w:r>
    </w:p>
    <w:p>
      <w:pPr>
        <w:pStyle w:val="ListBullet"/>
      </w:pPr>
      <w:r>
        <w:t>TRACE  Explain the data, code or decision path.</w:t>
      </w:r>
    </w:p>
    <w:p>
      <w:pPr>
        <w:pStyle w:val="ListBullet"/>
      </w:pPr>
      <w:r>
        <w:t>DIAGNOSE  Training once and seeing one correct prediction proves the model works.</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Fit and evaluate the new card set independently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1"/>
            <wp:cNvGraphicFramePr>
              <a:graphicFrameLocks noChangeAspect="1"/>
            </wp:cNvGraphicFramePr>
            <a:graphic>
              <a:graphicData uri="http://schemas.openxmlformats.org/drawingml/2006/picture">
                <pic:pic>
                  <pic:nvPicPr>
                    <pic:cNvPr id="0" name="ab9264b6648c2bb95346cbbf10872af22780821422fb9ce7c3dd5bbe0939b4d2.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REQUIRED PROOF  Trace problem → data → train → predict → evaluate → improve, and identify where human judgment enters.</w:t>
      </w:r>
    </w:p>
    <w:p>
      <w:pPr>
        <w:spacing w:line="336" w:lineRule="auto" w:after="180"/>
      </w:pPr>
      <w:r>
        <w:rPr>
          <w:b w:val="0"/>
        </w:rPr>
        <w:t xml:space="preserve">NEXT BRIDGE  Carry the experiment </w:t>
      </w:r>
      <w:r>
        <w:rPr>
          <w:b/>
        </w:rPr>
        <w:t>evidence</w:t>
      </w:r>
      <w:r>
        <w:rPr>
          <w:b w:val="0"/>
        </w:rPr>
        <w:t xml:space="preserve"> into: </w:t>
      </w:r>
      <w:r>
        <w:rPr>
          <w:b/>
        </w:rPr>
        <w:t>Feature</w:t>
      </w:r>
      <w:r>
        <w:rPr>
          <w:b w:val="0"/>
        </w:rPr>
        <w:t xml:space="preserve">s, </w:t>
      </w:r>
      <w:r>
        <w:rPr>
          <w:b/>
        </w:rPr>
        <w:t>Label</w:t>
      </w:r>
      <w:r>
        <w:rPr>
          <w:b w:val="0"/>
        </w:rPr>
        <w:t>s, Targets.</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 xml:space="preserve">A team </w:t>
      </w:r>
      <w:r>
        <w:rPr>
          <w:b/>
        </w:rPr>
        <w:t>label</w:t>
      </w:r>
      <w:r>
        <w:rPr>
          <w:b w:val="0"/>
        </w:rPr>
        <w:t xml:space="preserve">s leaf photos, trains a healthy/spotted classifier and shows one correct </w:t>
      </w:r>
      <w:r>
        <w:rPr>
          <w:b/>
        </w:rPr>
        <w:t>prediction</w:t>
      </w:r>
      <w:r>
        <w:rPr>
          <w:b w:val="0"/>
        </w:rPr>
        <w:t>.</w:t>
      </w:r>
    </w:p>
    <w:p>
      <w:pPr>
        <w:spacing w:line="336" w:lineRule="auto" w:after="180"/>
      </w:pPr>
      <w:r>
        <w:rPr>
          <w:b w:val="0"/>
        </w:rPr>
        <w:t xml:space="preserve">Order the lifecycle and identify missing </w:t>
      </w:r>
      <w:r>
        <w:rPr>
          <w:b/>
        </w:rPr>
        <w:t>evidence</w:t>
      </w:r>
      <w:r>
        <w:rPr>
          <w:b w:val="0"/>
        </w:rPr>
        <w:t>.</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 xml:space="preserve">Define use and </w:t>
      </w:r>
      <w:r>
        <w:rPr>
          <w:b/>
        </w:rPr>
        <w:t>label</w:t>
      </w:r>
      <w:r>
        <w:rPr>
          <w:b w:val="0"/>
        </w:rPr>
        <w:t xml:space="preserve">s, collect data, separate </w:t>
      </w:r>
      <w:r>
        <w:rPr>
          <w:b/>
        </w:rPr>
        <w:t>evaluation</w:t>
      </w:r>
      <w:r>
        <w:rPr>
          <w:b w:val="0"/>
        </w:rPr>
        <w:t xml:space="preserve"> data, train, predict, evaluate and improve. One correct result is insufficient. Test unseen varied cases and retain human responsibility.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Define</w:t>
            </w:r>
          </w:p>
        </w:tc>
        <w:tc>
          <w:tcPr>
            <w:tcW w:type="dxa" w:w="5112"/>
          </w:tcPr>
          <w:p>
            <w:r>
              <w:t>Intended use and labels</w:t>
            </w:r>
          </w:p>
        </w:tc>
      </w:tr>
      <w:tr>
        <w:tc>
          <w:tcPr>
            <w:tcW w:type="dxa" w:w="5112"/>
          </w:tcPr>
          <w:p>
            <w:r>
              <w:t>Prepare</w:t>
            </w:r>
          </w:p>
        </w:tc>
        <w:tc>
          <w:tcPr>
            <w:tcW w:type="dxa" w:w="5112"/>
          </w:tcPr>
          <w:p>
            <w:r>
              <w:t>Collect and separate evaluation data</w:t>
            </w:r>
          </w:p>
        </w:tc>
      </w:tr>
      <w:tr>
        <w:tc>
          <w:tcPr>
            <w:tcW w:type="dxa" w:w="5112"/>
          </w:tcPr>
          <w:p>
            <w:r>
              <w:t>Train</w:t>
            </w:r>
          </w:p>
        </w:tc>
        <w:tc>
          <w:tcPr>
            <w:tcW w:type="dxa" w:w="5112"/>
          </w:tcPr>
          <w:p>
            <w:r>
              <w:t>Fit on training data</w:t>
            </w:r>
          </w:p>
        </w:tc>
      </w:tr>
      <w:tr>
        <w:tc>
          <w:tcPr>
            <w:tcW w:type="dxa" w:w="5112"/>
          </w:tcPr>
          <w:p>
            <w:r>
              <w:t>Evaluate</w:t>
            </w:r>
          </w:p>
        </w:tc>
        <w:tc>
          <w:tcPr>
            <w:tcW w:type="dxa" w:w="5112"/>
          </w:tcPr>
          <w:p>
            <w:r>
              <w:t>Inspect unseen results</w:t>
            </w:r>
          </w:p>
        </w:tc>
      </w:tr>
      <w:tr>
        <w:tc>
          <w:tcPr>
            <w:tcW w:type="dxa" w:w="5112"/>
          </w:tcPr>
          <w:p>
            <w:r>
              <w:t>Revise</w:t>
            </w:r>
          </w:p>
        </w:tc>
        <w:tc>
          <w:tcPr>
            <w:tcW w:type="dxa" w:w="5112"/>
          </w:tcPr>
          <w:p>
            <w:r>
              <w:t>Change a cause and retest</w:t>
            </w:r>
          </w:p>
        </w:tc>
      </w:tr>
    </w:tbl>
    <w:p>
      <w:pPr>
        <w:pStyle w:val="Heading2"/>
      </w:pPr>
      <w:r>
        <w:t>Earlier wording, alternatives and picture transcripts · reference / check after trying</w:t>
      </w:r>
    </w:p>
    <w:p>
      <w:pPr>
        <w:pStyle w:val="Heading3"/>
      </w:pPr>
      <w:r>
        <w:t>Week 1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Evidence drives the ML lifecycle</w:t>
      </w:r>
    </w:p>
    <w:p>
      <w:pPr>
        <w:spacing w:line="336" w:lineRule="auto" w:after="180"/>
      </w:pPr>
      <w:r>
        <w:rPr>
          <w:b w:val="0"/>
        </w:rPr>
        <w:t xml:space="preserve">A team </w:t>
      </w:r>
      <w:r>
        <w:rPr>
          <w:b/>
        </w:rPr>
        <w:t>label</w:t>
      </w:r>
      <w:r>
        <w:rPr>
          <w:b w:val="0"/>
        </w:rPr>
        <w:t xml:space="preserve">s leaf photos, trains a healthy/spotted classifier and shows one correct </w:t>
      </w:r>
      <w:r>
        <w:rPr>
          <w:b/>
        </w:rPr>
        <w:t>prediction</w:t>
      </w:r>
      <w:r>
        <w:rPr>
          <w:b w:val="0"/>
        </w:rPr>
        <w:t>.</w:t>
      </w:r>
    </w:p>
    <w:p>
      <w:pPr>
        <w:spacing w:line="336" w:lineRule="auto" w:after="180"/>
      </w:pPr>
      <w:r>
        <w:rPr>
          <w:b w:val="0"/>
        </w:rPr>
        <w:t xml:space="preserve">Order the lifecycle and identify missing </w:t>
      </w:r>
      <w:r>
        <w:rPr>
          <w:b/>
        </w:rPr>
        <w:t>evidence</w:t>
      </w:r>
      <w:r>
        <w:rPr>
          <w:b w:val="0"/>
        </w:rPr>
        <w:t>.</w:t>
      </w:r>
    </w:p>
    <w:p>
      <w:pPr>
        <w:spacing w:line="336" w:lineRule="auto" w:after="180"/>
      </w:pPr>
      <w:r>
        <w:rPr>
          <w:b w:val="0"/>
        </w:rPr>
        <w:t xml:space="preserve">Define use and </w:t>
      </w:r>
      <w:r>
        <w:rPr>
          <w:b/>
        </w:rPr>
        <w:t>label</w:t>
      </w:r>
      <w:r>
        <w:rPr>
          <w:b w:val="0"/>
        </w:rPr>
        <w:t xml:space="preserve">s, collect data, separate </w:t>
      </w:r>
      <w:r>
        <w:rPr>
          <w:b/>
        </w:rPr>
        <w:t>evaluation</w:t>
      </w:r>
      <w:r>
        <w:rPr>
          <w:b w:val="0"/>
        </w:rPr>
        <w:t xml:space="preserve"> data, train, predict, evaluate and improve. One correct result is insufficient. Test unseen varied cases and retain human responsibility.</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fitting a rule from applying a fixed rule</w:t>
            </w:r>
          </w:p>
        </w:tc>
        <w:tc>
          <w:tcPr>
            <w:tcW w:type="dxa" w:w="5112"/>
          </w:tcPr>
          <w:p>
            <w:r>
              <w:t>Explain the deciding step, show a trace or test, and state one limit.</w:t>
            </w:r>
          </w:p>
        </w:tc>
      </w:tr>
      <w:tr>
        <w:tc>
          <w:tcPr>
            <w:tcW w:type="dxa" w:w="5112"/>
          </w:tcPr>
          <w:p>
            <w:r>
              <w:t>Trace a small learning lifecycle with separate data</w:t>
            </w:r>
          </w:p>
        </w:tc>
        <w:tc>
          <w:tcPr>
            <w:tcW w:type="dxa" w:w="5112"/>
          </w:tcPr>
          <w:p>
            <w:r>
              <w:t>Explain the deciding step, show a trace or test, and state one limit.</w:t>
            </w:r>
          </w:p>
        </w:tc>
      </w:tr>
      <w:tr>
        <w:tc>
          <w:tcPr>
            <w:tcW w:type="dxa" w:w="5112"/>
          </w:tcPr>
          <w:p>
            <w:r>
              <w:t>Report test evidence with its limits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Follow one complete plant-classifier lifecycle without tuning on the final test.</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Follow one complete plant-classifier lifecycle without tuning on the final test.</w:t>
      </w:r>
    </w:p>
    <w:p>
      <w:pPr>
        <w:pStyle w:val="Heading3"/>
      </w:pPr>
      <w:r>
        <w:t>Practice 1: explain the deciding evidence</w:t>
      </w:r>
    </w:p>
    <w:p>
      <w:pPr>
        <w:pStyle w:val="ListBullet"/>
      </w:pPr>
      <w:r>
        <w:t>Which labelled step matches this detail? Fresh leaves width 2 healthy and 6 spotted are both predicted correctly: 2/2.</w:t>
      </w:r>
    </w:p>
    <w:p>
      <w:pPr>
        <w:pStyle w:val="ListBullet"/>
      </w:pPr>
      <w:r>
        <w:t>1. Test once</w:t>
      </w:r>
    </w:p>
    <w:p>
      <w:pPr>
        <w:pStyle w:val="ListBullet"/>
      </w:pPr>
      <w:r>
        <w:t>2. Freeze candidate</w:t>
      </w:r>
    </w:p>
    <w:p>
      <w:pPr>
        <w:pStyle w:val="ListBullet"/>
      </w:pPr>
      <w:r>
        <w:t>3. Fit using training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Test once Fresh leaves width 2 healthy and 6 spotted are both predicted correctly: 2/2. Read the picture in order.</w:t>
      </w:r>
    </w:p>
    <w:p>
      <w:pPr>
        <w:spacing w:line="336" w:lineRule="auto" w:after="180"/>
      </w:pPr>
      <w:r>
        <w:rPr>
          <w:b w:val="0"/>
        </w:rPr>
        <w:t xml:space="preserve">Fresh leaves width 2 healthy and 6 spotted are both predicted correctly: 2/2.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fresh width-6 leaf is actually healthy.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frozen model is correct on 1/2 test leaves.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The frozen model is correct on 1/2 test leaves. The supplied reference changed; moving the cutoff after seeing this test would reuse final </w:t>
      </w:r>
      <w:r>
        <w:rPr>
          <w:b/>
        </w:rPr>
        <w:t>evidence</w:t>
      </w:r>
      <w:r>
        <w:rPr>
          <w:b w:val="0"/>
        </w:rPr>
        <w:t xml:space="preserve"> for development.</w:t>
      </w:r>
    </w:p>
    <w:p>
      <w:pPr>
        <w:pStyle w:val="Heading2"/>
      </w:pPr>
      <w:r>
        <w:t>Repair and keep the record</w:t>
      </w:r>
    </w:p>
    <w:p>
      <w:pPr>
        <w:spacing w:line="336" w:lineRule="auto" w:after="180"/>
      </w:pPr>
      <w:r>
        <w:rPr>
          <w:b w:val="0"/>
        </w:rPr>
        <w:t xml:space="preserve">Review Creator Defense (ai-3/36). Goal: Explain the </w:t>
      </w:r>
      <w:r>
        <w:rPr>
          <w:b/>
        </w:rPr>
        <w:t>mechanism</w:t>
      </w:r>
      <w:r>
        <w:rPr>
          <w:b w:val="0"/>
        </w:rPr>
        <w:t xml:space="preserve"> and terminology of generative systems defense. Short practice: Which numbers would you display to make the defense honest?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w:t>
      </w:r>
      <w:r>
        <w:rPr>
          <w:b/>
        </w:rPr>
        <w:t>label</w:t>
      </w:r>
      <w:r>
        <w:rPr>
          <w:b w:val="0"/>
        </w:rPr>
        <w:t xml:space="preserve">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The ML Lifecycle: the case</w:t>
      </w:r>
    </w:p>
    <w:p>
      <w:r>
        <w:drawing>
          <wp:inline xmlns:a="http://schemas.openxmlformats.org/drawingml/2006/main" xmlns:pic="http://schemas.openxmlformats.org/drawingml/2006/picture">
            <wp:extent cx="5486400" cy="2990088"/>
            <wp:docPr id="28" name="Picture 28" descr="Follow one complete plant-classifier lifecycle without tuning on the final test. Supplied facts: Toy training leaves have widths 1 healthy, 3 healthy, 5 spotted, 7 spotted. Candidates predict spotted at width&gt;=2 or &gt;=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01.png"/>
                    <pic:cNvPicPr/>
                  </pic:nvPicPr>
                  <pic:blipFill>
                    <a:blip r:embed="rId31"/>
                    <a:stretch>
                      <a:fillRect/>
                    </a:stretch>
                  </pic:blipFill>
                  <pic:spPr>
                    <a:xfrm>
                      <a:off x="0" y="0"/>
                      <a:ext cx="5486400" cy="2990088"/>
                    </a:xfrm>
                    <a:prstGeom prst="rect"/>
                  </pic:spPr>
                </pic:pic>
              </a:graphicData>
            </a:graphic>
          </wp:inline>
        </w:drawing>
      </w:r>
    </w:p>
    <w:p>
      <w:pPr>
        <w:spacing w:line="336" w:lineRule="auto" w:after="180"/>
      </w:pPr>
      <w:r>
        <w:rPr>
          <w:b w:val="0"/>
        </w:rPr>
        <w:t xml:space="preserve">Follow one complete plant-classifier lifecycle without tuning on the final test. Supplied facts: Toy </w:t>
      </w:r>
      <w:r>
        <w:rPr>
          <w:b/>
        </w:rPr>
        <w:t>training</w:t>
      </w:r>
      <w:r>
        <w:rPr>
          <w:b w:val="0"/>
        </w:rPr>
        <w:t xml:space="preserve"> leaves have widths 1 healthy, 3 healthy, 5 spotted, 7 spotted. Candidates predict spotted at width&gt;=2 or &gt;=4.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9" name="Picture 29" descr="Fit using training: Cutoff 2 makes one error at width 3; cutoff 4 makes zero training errors. → Freeze candidate: Choose cutoff 4 under the stated training-error rule. → Test once: Fresh leaves width 2 healthy and 6 spotted are both predicted correctly: 2/2."/>
            <wp:cNvGraphicFramePr>
              <a:graphicFrameLocks noChangeAspect="1"/>
            </wp:cNvGraphicFramePr>
            <a:graphic>
              <a:graphicData uri="http://schemas.openxmlformats.org/drawingml/2006/picture">
                <pic:pic>
                  <pic:nvPicPr>
                    <pic:cNvPr id="0" name="academy-story-ai-4-1-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 xml:space="preserve">Fit using </w:t>
      </w:r>
      <w:r>
        <w:rPr>
          <w:b/>
        </w:rPr>
        <w:t>training</w:t>
      </w:r>
      <w:r>
        <w:rPr>
          <w:b w:val="0"/>
        </w:rPr>
        <w:t xml:space="preserve">: Cutoff 2 makes one error at width 3; cutoff 4 makes zero </w:t>
      </w:r>
      <w:r>
        <w:rPr>
          <w:b/>
        </w:rPr>
        <w:t>training</w:t>
      </w:r>
      <w:r>
        <w:rPr>
          <w:b w:val="0"/>
        </w:rPr>
        <w:t xml:space="preserve"> errors. → Freeze candidate: Choose cutoff 4 under the stated </w:t>
      </w:r>
      <w:r>
        <w:rPr>
          <w:b/>
        </w:rPr>
        <w:t>training</w:t>
      </w:r>
      <w:r>
        <w:rPr>
          <w:b w:val="0"/>
        </w:rPr>
        <w:t>-error rule. → Test once: Fresh leaves width 2 healthy and 6 spotted are both predicted correctly: 2/2.</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Keep fitting and testing separate</w:t>
      </w:r>
    </w:p>
    <w:p>
      <w:r>
        <w:drawing>
          <wp:inline xmlns:a="http://schemas.openxmlformats.org/drawingml/2006/main" xmlns:pic="http://schemas.openxmlformats.org/drawingml/2006/picture">
            <wp:extent cx="5486400" cy="2834640"/>
            <wp:docPr id="30" name="Picture 30" descr="Keep fitting and testing separate. Define and split | Task and candidate rules | Training and test cards. Fit and freeze | Training labels only | Threshold 4 selected. Test and report | Two held out cards | 2 correct out of 2"/>
            <wp:cNvGraphicFramePr>
              <a:graphicFrameLocks noChangeAspect="1"/>
            </wp:cNvGraphicFramePr>
            <a:graphic>
              <a:graphicData uri="http://schemas.openxmlformats.org/drawingml/2006/picture">
                <pic:pic>
                  <pic:nvPicPr>
                    <pic:cNvPr id="0" name="academy-story-ai-4-1-03.png"/>
                    <pic:cNvPicPr/>
                  </pic:nvPicPr>
                  <pic:blipFill>
                    <a:blip r:embed="rId32"/>
                    <a:stretch>
                      <a:fillRect/>
                    </a:stretch>
                  </pic:blipFill>
                  <pic:spPr>
                    <a:xfrm>
                      <a:off x="0" y="0"/>
                      <a:ext cx="5486400" cy="2834640"/>
                    </a:xfrm>
                    <a:prstGeom prst="rect"/>
                  </pic:spPr>
                </pic:pic>
              </a:graphicData>
            </a:graphic>
          </wp:inline>
        </w:drawing>
      </w:r>
    </w:p>
    <w:p>
      <w:pPr>
        <w:spacing w:line="336" w:lineRule="auto" w:after="180"/>
      </w:pPr>
      <w:r>
        <w:rPr>
          <w:b w:val="0"/>
        </w:rPr>
        <w:t xml:space="preserve">Keep </w:t>
      </w:r>
      <w:r>
        <w:rPr>
          <w:b/>
        </w:rPr>
        <w:t>fitting</w:t>
      </w:r>
      <w:r>
        <w:rPr>
          <w:b w:val="0"/>
        </w:rPr>
        <w:t xml:space="preserve"> and testing separate. Define and split | Task and candidate rules | </w:t>
      </w:r>
      <w:r>
        <w:rPr>
          <w:b/>
        </w:rPr>
        <w:t>Training</w:t>
      </w:r>
      <w:r>
        <w:rPr>
          <w:b w:val="0"/>
        </w:rPr>
        <w:t xml:space="preserve"> and test cards. Fit and freeze | </w:t>
      </w:r>
      <w:r>
        <w:rPr>
          <w:b/>
        </w:rPr>
        <w:t>Training</w:t>
      </w:r>
      <w:r>
        <w:rPr>
          <w:b w:val="0"/>
        </w:rPr>
        <w:t xml:space="preserve"> </w:t>
      </w:r>
      <w:r>
        <w:rPr>
          <w:b/>
        </w:rPr>
        <w:t>label</w:t>
      </w:r>
      <w:r>
        <w:rPr>
          <w:b w:val="0"/>
        </w:rPr>
        <w:t>s only | Threshold 4 selected. Test and report | Two held out cards | 2 correct out of 2</w:t>
      </w:r>
    </w:p>
    <w:p>
      <w:pPr>
        <w:spacing w:line="336" w:lineRule="auto" w:after="180"/>
      </w:pPr>
      <w:r>
        <w:rPr>
          <w:b w:val="0"/>
        </w:rPr>
        <w:t xml:space="preserve">Read the </w:t>
      </w:r>
      <w:r>
        <w:rPr>
          <w:b/>
        </w:rPr>
        <w:t>label</w:t>
      </w:r>
      <w:r>
        <w:rPr>
          <w:b w:val="0"/>
        </w:rPr>
        <w:t>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31" name="Picture 31" descr="Original case: Fresh leaves width 2 healthy and 6 spotted are both predicted correctly: 2/2. Changed condition: The fresh width-6 leaf is actually healthy. Expected result: The frozen model is correct on 1/2 test leaves. Reason: The supplied reference changed; moving the cutoff after seeing this test would reuse final evidence for development."/>
            <wp:cNvGraphicFramePr>
              <a:graphicFrameLocks noChangeAspect="1"/>
            </wp:cNvGraphicFramePr>
            <a:graphic>
              <a:graphicData uri="http://schemas.openxmlformats.org/drawingml/2006/picture">
                <pic:pic>
                  <pic:nvPicPr>
                    <pic:cNvPr id="0" name="academy-story-ai-4-1-04.png"/>
                    <pic:cNvPicPr/>
                  </pic:nvPicPr>
                  <pic:blipFill>
                    <a:blip r:embed="rId18"/>
                    <a:stretch>
                      <a:fillRect/>
                    </a:stretch>
                  </pic:blipFill>
                  <pic:spPr>
                    <a:xfrm>
                      <a:off x="0" y="0"/>
                      <a:ext cx="5486400" cy="3179064"/>
                    </a:xfrm>
                    <a:prstGeom prst="rect"/>
                  </pic:spPr>
                </pic:pic>
              </a:graphicData>
            </a:graphic>
          </wp:inline>
        </w:drawing>
      </w:r>
    </w:p>
    <w:p>
      <w:pPr>
        <w:spacing w:line="336" w:lineRule="auto" w:after="180"/>
      </w:pPr>
      <w:r>
        <w:rPr>
          <w:b w:val="0"/>
        </w:rPr>
        <w:t>Original case: Fresh leaves width 2 healthy and 6 spotted are both predicted correctly: 2/2. Changed condition: The fresh width-6 leaf is actually healthy. Expected result: The frozen model is correct on 1/2 test leaves.</w:t>
      </w:r>
    </w:p>
    <w:p>
      <w:pPr>
        <w:spacing w:line="336" w:lineRule="auto" w:after="180"/>
      </w:pPr>
      <w:r>
        <w:rPr>
          <w:b w:val="0"/>
        </w:rPr>
        <w:t xml:space="preserve">Reason: The supplied reference changed; moving the cutoff after seeing this test would reuse final </w:t>
      </w:r>
      <w:r>
        <w:rPr>
          <w:b/>
        </w:rPr>
        <w:t>evidence</w:t>
      </w:r>
      <w:r>
        <w:rPr>
          <w:b w:val="0"/>
        </w:rPr>
        <w:t xml:space="preserve"> for development.</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Fresh leaves width 2 healthy and 6 spotted are both predicted correctly: 2/2. The arrows show which recorded input or intermediate result each decision uses. Explain the deciding step aloud before checking the changed case; pointing to the final answer alone does not show how it follows. Limit: Two invented test leaves cannot establish useful real-world plant classification."/>
            <wp:cNvGraphicFramePr>
              <a:graphicFrameLocks noChangeAspect="1"/>
            </wp:cNvGraphicFramePr>
            <a:graphic>
              <a:graphicData uri="http://schemas.openxmlformats.org/drawingml/2006/picture">
                <pic:pic>
                  <pic:nvPicPr>
                    <pic:cNvPr id="0" name="academy-story-ai-4-1-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Fresh leaves width 2 healthy and 6 spotted are both predicted correctly: 2/2.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Two invented test leaves cannot establish useful real-world plant classification.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Should the team silently retune on the changed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Should the team silently retune on the changed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The ML Lifecycle: the case</w:t>
      </w:r>
    </w:p>
    <w:p>
      <w:pPr>
        <w:pStyle w:val="Heading3"/>
      </w:pPr>
      <w:r>
        <w:t>02. Follow the deciding steps</w:t>
      </w:r>
    </w:p>
    <w:p>
      <w:pPr>
        <w:pStyle w:val="Heading3"/>
      </w:pPr>
      <w:r>
        <w:t>03. Keep fitting and testing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