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ai-4/4</w:t>
      </w:r>
    </w:p>
    <w:p>
      <w:pPr>
        <w:pStyle w:val="Title"/>
      </w:pPr>
      <w:r>
        <w:t>Python and Table Readiness</w:t>
      </w:r>
    </w:p>
    <w:p>
      <w:r>
        <w:t>Project: Responsible Plant Classifier</w:t>
      </w:r>
    </w:p>
    <w:p>
      <w:pPr>
        <w:pStyle w:val="Heading1"/>
      </w:pPr>
      <w:r>
        <w:t>Write the contract. Check the row. Name the denominator.</w:t>
      </w:r>
    </w:p>
    <w:p>
      <w:r>
        <w:t>Validate structure without confusing successful execution with truth.</w:t>
      </w:r>
    </w:p>
    <w:p>
      <w:r>
        <w:t>Schema → supplied rows → missing/zero picture → complete notebook detective → independent summary.</w:t>
      </w:r>
    </w:p>
    <w:p>
      <w:pPr>
        <w:pStyle w:val="Heading1"/>
      </w:pPr>
      <w:r>
        <w:t>01. Make every table value interpretable</w:t>
      </w:r>
    </w:p>
    <w:p>
      <w:r>
        <w:t>A successful Python run does not prove that the measurements are true.</w:t>
      </w:r>
    </w:p>
    <w:p>
      <w:pPr>
        <w:pStyle w:val="Heading2"/>
      </w:pPr>
      <w:r>
        <w:t>Learning goals</w:t>
      </w:r>
    </w:p>
    <w:p>
      <w:pPr>
        <w:spacing w:line="336" w:lineRule="auto" w:after="180"/>
      </w:pPr>
      <w:r>
        <w:rPr>
          <w:b w:val="0"/>
        </w:rPr>
        <w:t xml:space="preserve">I can specify a table </w:t>
      </w:r>
      <w:r>
        <w:rPr>
          <w:b/>
        </w:rPr>
        <w:t>schema</w:t>
      </w:r>
      <w:r>
        <w:rPr>
          <w:b w:val="0"/>
        </w:rPr>
        <w:t>.</w:t>
      </w:r>
    </w:p>
    <w:p>
      <w:pPr>
        <w:spacing w:line="336" w:lineRule="auto" w:after="180"/>
      </w:pPr>
      <w:r>
        <w:rPr>
          <w:b w:val="0"/>
        </w:rPr>
        <w:t xml:space="preserve">I can check </w:t>
      </w:r>
      <w:r>
        <w:rPr>
          <w:b/>
        </w:rPr>
        <w:t>type</w:t>
      </w:r>
      <w:r>
        <w:rPr>
          <w:b w:val="0"/>
        </w:rPr>
        <w:t xml:space="preserve">s and </w:t>
      </w:r>
      <w:r>
        <w:rPr>
          <w:b/>
        </w:rPr>
        <w:t>unit</w:t>
      </w:r>
      <w:r>
        <w:rPr>
          <w:b w:val="0"/>
        </w:rPr>
        <w:t>s as well as names.</w:t>
      </w:r>
    </w:p>
    <w:p>
      <w:pPr>
        <w:spacing w:line="336" w:lineRule="auto" w:after="180"/>
      </w:pPr>
      <w:r>
        <w:rPr>
          <w:b w:val="0"/>
        </w:rPr>
        <w:t>I can distinguish structural validity from truth.</w:t>
      </w:r>
    </w:p>
    <w:p>
      <w:pPr>
        <w:pStyle w:val="Heading2"/>
      </w:pPr>
      <w:r>
        <w:t>Retrieve the earlier distinction</w:t>
      </w:r>
    </w:p>
    <w:p>
      <w:pPr>
        <w:pStyle w:val="ListBullet"/>
      </w:pPr>
      <w:r>
        <w:t>Close your notes first. A rough first answer helps us choose the right starting point; it is not a score for your ability.</w:t>
      </w:r>
    </w:p>
    <w:p>
      <w:pPr>
        <w:pStyle w:val="ListBullet"/>
      </w:pPr>
      <w:r>
        <w:t>Without opening the old lesson, explain one key idea from Classification or Regression?. Give an example and a mistake that the idea helps you avoid.</w:t>
      </w:r>
    </w:p>
    <w:p>
      <w:pPr>
        <w:pStyle w:val="ListBullet"/>
      </w:pPr>
      <w:r>
        <w:t>Without opening the old lesson, explain one key idea from The ML Lifecycle. Give an example and a mistake that the idea helps you avoid.</w:t>
      </w:r>
    </w:p>
    <w:p>
      <w:pPr>
        <w:pStyle w:val="Heading2"/>
      </w:pPr>
      <w:r>
        <w:t>Check readiness for rows, files and recovery</w:t>
      </w:r>
    </w:p>
    <w:p>
      <w:pPr>
        <w:pStyle w:val="ListBullet"/>
      </w:pPr>
      <w:r>
        <w:t>What does row["used"] mean?</w:t>
      </w:r>
    </w:p>
    <w:p>
      <w:pPr>
        <w:pStyle w:val="ListBullet"/>
      </w:pPr>
      <w:r>
        <w:t>Is "12" immediately usable as an integer count?</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Which error can int("twelve") raise?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Your end goal</w:t>
      </w:r>
    </w:p>
    <w:p>
      <w:pPr>
        <w:spacing w:line="336" w:lineRule="auto" w:after="180"/>
      </w:pPr>
      <w:r>
        <w:rPr>
          <w:b w:val="0"/>
        </w:rPr>
        <w:t>By the end, I can explain python and table readiness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Python </w:t>
      </w:r>
      <w:r>
        <w:rPr>
          <w:b/>
        </w:rPr>
        <w:t>variable</w:t>
      </w:r>
      <w:r>
        <w:rPr>
          <w:b w:val="0"/>
        </w:rPr>
        <w:t xml:space="preserve">s, </w:t>
      </w:r>
      <w:r>
        <w:rPr>
          <w:b/>
        </w:rPr>
        <w:t>type</w:t>
      </w:r>
      <w:r>
        <w:rPr>
          <w:b w:val="0"/>
        </w:rPr>
        <w:t xml:space="preserve">s, </w:t>
      </w:r>
      <w:r>
        <w:rPr>
          <w:b/>
        </w:rPr>
        <w:t>expression</w:t>
      </w:r>
      <w:r>
        <w:rPr>
          <w:b w:val="0"/>
        </w:rPr>
        <w:t>s, rows, and columns give a reproducible representation of data and transformations.</w:t>
      </w:r>
    </w:p>
    <w:p>
      <w:r>
        <w:drawing>
          <wp:inline xmlns:a="http://schemas.openxmlformats.org/drawingml/2006/main" xmlns:pic="http://schemas.openxmlformats.org/drawingml/2006/picture">
            <wp:extent cx="2942705" cy="2942705"/>
            <wp:docPr id="1" name="Picture 1"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LEARNING TARGET  Trace mean for [4,8,12] using sum(values)/len(values). What should the program do for []? Explain why returning 0 silently is misleading.</w:t>
      </w:r>
    </w:p>
    <w:p>
      <w:pPr>
        <w:spacing w:line="336" w:lineRule="auto" w:after="180"/>
      </w:pPr>
      <w:r>
        <w:rPr>
          <w:b w:val="0"/>
        </w:rPr>
        <w:t>Builder name and experiment date:</w:t>
      </w:r>
    </w:p>
    <w:p>
      <w:pPr>
        <w:pStyle w:val="Heading3"/>
      </w:pPr>
      <w:r>
        <w:t>Readiness for the connected explanation</w:t>
      </w:r>
    </w:p>
    <w:p>
      <w:pPr>
        <w:pStyle w:val="Heading3"/>
      </w:pPr>
      <w:r>
        <w:t>Readiness for File input and output</w:t>
      </w:r>
    </w:p>
    <w:p>
      <w:pPr>
        <w:pStyle w:val="Heading3"/>
      </w:pPr>
      <w:r>
        <w:t>Readiness for Exceptions and recovery</w:t>
      </w:r>
    </w:p>
    <w:p>
      <w:pPr>
        <w:pStyle w:val="Heading3"/>
      </w:pPr>
      <w:r>
        <w:t>This week’s end goal</w:t>
      </w:r>
    </w:p>
    <w:p>
      <w:pPr>
        <w:pStyle w:val="Heading1"/>
      </w:pPr>
      <w:r>
        <w:t>02. Start with one row and its written contract</w:t>
      </w:r>
    </w:p>
    <w:p>
      <w:r>
        <w:t>Keep the core schema check separate from optional file-reading and recovery extensions.</w:t>
      </w:r>
    </w:p>
    <w:p>
      <w:pPr>
        <w:pStyle w:val="Heading2"/>
      </w:pPr>
      <w:r>
        <w:t>Main activity-session schema</w:t>
      </w:r>
    </w:p>
    <w:p>
      <w:pPr>
        <w:spacing w:line="336" w:lineRule="auto" w:after="180"/>
      </w:pPr>
      <w:r>
        <w:rPr>
          <w:b w:val="0"/>
        </w:rPr>
        <w:t xml:space="preserve">A fictional classroom logs the duration of each activity. Before comparing durations, define a </w:t>
      </w:r>
      <w:r>
        <w:rPr>
          <w:b/>
        </w:rPr>
        <w:t>schema</w:t>
      </w:r>
      <w:r>
        <w:rPr>
          <w:b w:val="0"/>
        </w:rPr>
        <w:t>: activity is nonempty text, minutes is an integer from 0 through 60, and each row describes one activity session.</w:t>
      </w:r>
    </w:p>
    <w:p>
      <w:pPr>
        <w:spacing w:line="336" w:lineRule="auto" w:after="180"/>
      </w:pPr>
      <w:r>
        <w:rPr>
          <w:b w:val="0"/>
        </w:rPr>
        <w:t>These decisions make data interpretable.</w:t>
      </w:r>
    </w:p>
    <w:p>
      <w:pPr>
        <w:pStyle w:val="Heading2"/>
      </w:pPr>
      <w:r>
        <w:t>Optional extension · Read supplied local text · reference / check after trying</w:t>
      </w:r>
    </w:p>
    <w:p>
      <w:pPr>
        <w:spacing w:line="336" w:lineRule="auto" w:after="180"/>
      </w:pPr>
      <w:r>
        <w:rPr>
          <w:b w:val="0"/>
        </w:rPr>
        <w:t xml:space="preserve">Use a teacher-provided local sandbox folder, never a real personal </w:t>
      </w:r>
      <w:r>
        <w:rPr>
          <w:b/>
        </w:rPr>
        <w:t>file</w:t>
      </w:r>
      <w:r>
        <w:rPr>
          <w:b w:val="0"/>
        </w:rPr>
        <w:t>. Create durations.txt with two lines: 12 and 8. The goal is to read the text, convert it to integers and report the total.</w:t>
      </w:r>
    </w:p>
    <w:p>
      <w:pPr>
        <w:spacing w:line="336" w:lineRule="auto" w:after="180"/>
      </w:pPr>
      <w:r>
        <w:rPr>
          <w:b w:val="0"/>
        </w:rPr>
        <w:t xml:space="preserve">Keep the original </w:t>
      </w:r>
      <w:r>
        <w:rPr>
          <w:b/>
        </w:rPr>
        <w:t>file</w:t>
      </w:r>
      <w:r>
        <w:rPr>
          <w:b w:val="0"/>
        </w:rPr>
        <w:t xml:space="preserve"> unchanged for this activity.</w:t>
      </w:r>
    </w:p>
    <w:p>
      <w:pPr>
        <w:pStyle w:val="Heading2"/>
      </w:pPr>
      <w:r>
        <w:t>Optional extension · Parse with explicit failure status · reference / check after trying</w:t>
      </w:r>
    </w:p>
    <w:p>
      <w:pPr>
        <w:spacing w:line="336" w:lineRule="auto" w:after="180"/>
      </w:pPr>
      <w:r>
        <w:rPr>
          <w:b w:val="0"/>
        </w:rPr>
        <w:t xml:space="preserve">A small parser receives duration text. Its contract permits a string representing a nonnegative integer up to 60. Invalid numeric text should return a clear </w:t>
      </w:r>
      <w:r>
        <w:rPr>
          <w:b/>
        </w:rPr>
        <w:t>status</w:t>
      </w:r>
      <w:r>
        <w:rPr>
          <w:b w:val="0"/>
        </w:rPr>
        <w:t xml:space="preserve"> rather than crash or pretend that the duration was zero.</w:t>
      </w:r>
    </w:p>
    <w:p>
      <w:pPr>
        <w:spacing w:line="336" w:lineRule="auto" w:after="180"/>
      </w:pPr>
      <w:r>
        <w:rPr>
          <w:b w:val="0"/>
        </w:rPr>
        <w:t xml:space="preserve">Test both the successful and failing </w:t>
      </w:r>
      <w:r>
        <w:rPr>
          <w:b/>
        </w:rPr>
        <w:t>path</w:t>
      </w:r>
      <w:r>
        <w:rPr>
          <w:b w:val="0"/>
        </w:rPr>
        <w:t>s.</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python and table readiness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3"/>
      </w:pPr>
      <w:r>
        <w:t>Apply the connected idea: File input and output</w:t>
      </w:r>
    </w:p>
    <w:p>
      <w:pPr>
        <w:pStyle w:val="Heading3"/>
      </w:pPr>
      <w:r>
        <w:t>Apply the connected idea: Exceptions and recovery</w:t>
      </w:r>
    </w:p>
    <w:p>
      <w:pPr>
        <w:pStyle w:val="Heading1"/>
      </w:pPr>
      <w:r>
        <w:t>03. Check field, type and range before using a row</w:t>
      </w:r>
    </w:p>
    <w:p>
      <w:r>
        <w:t>Trace the two True results and name what this small script does not check.</w:t>
      </w:r>
    </w:p>
    <w:p>
      <w:pPr>
        <w:pStyle w:val="Heading2"/>
      </w:pPr>
      <w:r>
        <w:t>Read the complete schema</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activity</w:t>
            </w:r>
          </w:p>
        </w:tc>
        <w:tc>
          <w:tcPr>
            <w:tcW w:type="dxa" w:w="3408"/>
          </w:tcPr>
          <w:p>
            <w:r>
              <w:t>Nonempty text</w:t>
            </w:r>
          </w:p>
        </w:tc>
        <w:tc>
          <w:tcPr>
            <w:tcW w:type="dxa" w:w="3408"/>
          </w:tcPr>
          <w:p>
            <w:r>
              <w:t>Names the session activity</w:t>
            </w:r>
          </w:p>
        </w:tc>
      </w:tr>
      <w:tr>
        <w:tc>
          <w:tcPr>
            <w:tcW w:type="dxa" w:w="3408"/>
          </w:tcPr>
          <w:p>
            <w:r>
              <w:t>minutes</w:t>
            </w:r>
          </w:p>
        </w:tc>
        <w:tc>
          <w:tcPr>
            <w:tcW w:type="dxa" w:w="3408"/>
          </w:tcPr>
          <w:p>
            <w:r>
              <w:t>Integer 0 through 60</w:t>
            </w:r>
          </w:p>
        </w:tc>
        <w:tc>
          <w:tcPr>
            <w:tcW w:type="dxa" w:w="3408"/>
          </w:tcPr>
          <w:p>
            <w:r>
              <w:t>Duration in minutes</w:t>
            </w:r>
          </w:p>
        </w:tc>
      </w:tr>
    </w:tbl>
    <w:p>
      <w:r>
        <w:t>Read each row from left to right and connect the evidence to the stated rule.</w:t>
      </w:r>
    </w:p>
    <w:p>
      <w:pPr>
        <w:spacing w:line="336" w:lineRule="auto" w:after="180"/>
      </w:pPr>
      <w:r>
        <w:rPr>
          <w:b w:val="0"/>
        </w:rPr>
        <w:t xml:space="preserve">A </w:t>
      </w:r>
      <w:r>
        <w:rPr>
          <w:b/>
        </w:rPr>
        <w:t>schema</w:t>
      </w:r>
      <w:r>
        <w:rPr>
          <w:b w:val="0"/>
        </w:rPr>
        <w:t xml:space="preserve"> is a checklist for what a row must contain. First ask whether the activity name is text and is not empty. Next ask whether minutes is an integer.</w:t>
      </w:r>
    </w:p>
    <w:p>
      <w:pPr>
        <w:spacing w:line="336" w:lineRule="auto" w:after="180"/>
      </w:pPr>
      <w:r>
        <w:rPr>
          <w:b w:val="0"/>
        </w:rPr>
        <w:t>Then ask whether that integer lies between 0 and 60, including both ends. Keep these checks separate when explaining a rejection.</w:t>
      </w:r>
    </w:p>
    <w:p>
      <w:pPr>
        <w:spacing w:line="336" w:lineRule="auto" w:after="180"/>
      </w:pPr>
      <w:r>
        <w:rPr>
          <w:b w:val="0"/>
        </w:rPr>
        <w:t>The number 12 and the text "12" look similar on a page, but only the number meets this lesson’s minutes rule.</w:t>
      </w:r>
    </w:p>
    <w:p>
      <w:pPr>
        <w:spacing w:line="336" w:lineRule="auto" w:after="180"/>
      </w:pPr>
      <w:r>
        <w:rPr>
          <w:b w:val="0"/>
        </w:rPr>
        <w:t>The core script assumes both keys exist. A missing key raises KeyError rather than producing False. It accepts a space-only activity because its written rule checks length, not meaningful content; a stricter rule would need an explicit change. Boolean True fails the exact integer type check even though Python treats bool as an int subclass.</w:t>
      </w:r>
    </w:p>
    <w:p>
      <w:pPr>
        <w:spacing w:line="336" w:lineRule="auto" w:after="180"/>
      </w:pPr>
      <w:r>
        <w:rPr>
          <w:b w:val="0"/>
        </w:rPr>
        <w:t>File reading and parsing below are extensions with different contracts, not evidence that a schema proves truth.</w:t>
      </w:r>
    </w:p>
    <w:p>
      <w:pPr>
        <w:pStyle w:val="Heading2"/>
      </w:pPr>
      <w:r>
        <w:t>Run the supplied two-row validator</w:t>
      </w:r>
    </w:p>
    <w:p>
      <w:r>
        <w:rPr>
          <w:rFonts w:ascii="Courier New" w:hAnsi="Courier New"/>
          <w:sz w:val="18"/>
        </w:rPr>
        <w:t>rows = [{"activity": "Reading", "minutes": 12},</w:t>
        <w:br/>
        <w:t xml:space="preserve">        {"activity": "Sorting", "minutes": 0}]</w:t>
        <w:br/>
        <w:t>for row in rows:</w:t>
        <w:br/>
        <w:t xml:space="preserve">    valid = (type(row["activity"]) is str</w:t>
        <w:br/>
        <w:t xml:space="preserve">             and len(row["activity"]) &gt; 0</w:t>
        <w:br/>
        <w:t xml:space="preserve">             and type(row["minutes"]) is int</w:t>
        <w:br/>
        <w:t xml:space="preserve">             and 0 &lt;= row["minutes"] &lt;= 60)</w:t>
        <w:br/>
        <w:t xml:space="preserve">    print(valid)</w:t>
      </w:r>
    </w:p>
    <w:p>
      <w:pPr>
        <w:pStyle w:val="Heading2"/>
      </w:pPr>
      <w:r>
        <w:t>Explain exact types and inclusive limits</w:t>
      </w:r>
    </w:p>
    <w:p>
      <w:pPr>
        <w:spacing w:line="336" w:lineRule="auto" w:after="180"/>
      </w:pPr>
      <w:r>
        <w:rPr>
          <w:b w:val="0"/>
        </w:rPr>
        <w:t xml:space="preserve">The worked script prints True twice. </w:t>
      </w:r>
      <w:r>
        <w:rPr>
          <w:b/>
        </w:rPr>
        <w:t>type</w:t>
      </w:r>
      <w:r>
        <w:rPr>
          <w:b w:val="0"/>
        </w:rPr>
        <w:t xml:space="preserve">(value) is int checks the exact </w:t>
      </w:r>
      <w:r>
        <w:rPr>
          <w:b/>
        </w:rPr>
        <w:t>type</w:t>
      </w:r>
      <w:r>
        <w:rPr>
          <w:b w:val="0"/>
        </w:rPr>
        <w:t xml:space="preserve"> here and avoids accepting a Boolean as a count. The chained comparison checks both boundaries.</w:t>
      </w:r>
    </w:p>
    <w:p>
      <w:pPr>
        <w:spacing w:line="336" w:lineRule="auto" w:after="180"/>
      </w:pPr>
      <w:r>
        <w:rPr>
          <w:b w:val="0"/>
        </w:rPr>
        <w:t xml:space="preserve">The example assumes both keys exist; next week handles missing fields. A zero duration is allowed by this written </w:t>
      </w:r>
      <w:r>
        <w:rPr>
          <w:b/>
        </w:rPr>
        <w:t>schema</w:t>
      </w:r>
      <w:r>
        <w:rPr>
          <w:b w:val="0"/>
        </w:rPr>
        <w:t>.</w:t>
      </w:r>
    </w:p>
    <w:p>
      <w:pPr>
        <w:pStyle w:val="Heading2"/>
      </w:pPr>
      <w:r>
        <w:t>Optional extension · Read text, convert, total · reference / check after trying</w:t>
      </w:r>
    </w:p>
    <w:p>
      <w:r>
        <w:rPr>
          <w:rFonts w:ascii="Courier New" w:hAnsi="Courier New"/>
          <w:sz w:val="18"/>
        </w:rPr>
        <w:t>with open("durations.txt", "r", encoding="utf-8") as handle:</w:t>
        <w:br/>
        <w:t xml:space="preserve">    lines = handle.read().splitlines()</w:t>
        <w:br/>
        <w:t>values = []</w:t>
        <w:br/>
        <w:t>for line in lines:</w:t>
        <w:br/>
        <w:t xml:space="preserve">    values.append(int(line))</w:t>
        <w:br/>
        <w:t>print(sum(values))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Local file</w:t>
            </w:r>
          </w:p>
        </w:tc>
        <w:tc>
          <w:tcPr>
            <w:tcW w:type="dxa" w:w="3408"/>
          </w:tcPr>
          <w:p>
            <w:r>
              <w:t>12 then 8 on separate lines</w:t>
            </w:r>
          </w:p>
        </w:tc>
        <w:tc>
          <w:tcPr>
            <w:tcW w:type="dxa" w:w="3408"/>
          </w:tcPr>
          <w:p>
            <w:r>
              <w:t>Read as text</w:t>
            </w:r>
          </w:p>
        </w:tc>
      </w:tr>
      <w:tr>
        <w:tc>
          <w:tcPr>
            <w:tcW w:type="dxa" w:w="3408"/>
          </w:tcPr>
          <w:p>
            <w:r>
              <w:t>Conversion</w:t>
            </w:r>
          </w:p>
        </w:tc>
        <w:tc>
          <w:tcPr>
            <w:tcW w:type="dxa" w:w="3408"/>
          </w:tcPr>
          <w:p>
            <w:r>
              <w:t>"12" to 12 and "8" to 8</w:t>
            </w:r>
          </w:p>
        </w:tc>
        <w:tc>
          <w:tcPr>
            <w:tcW w:type="dxa" w:w="3408"/>
          </w:tcPr>
          <w:p>
            <w:r>
              <w:t>Integer values</w:t>
            </w:r>
          </w:p>
        </w:tc>
      </w:tr>
      <w:tr>
        <w:tc>
          <w:tcPr>
            <w:tcW w:type="dxa" w:w="3408"/>
          </w:tcPr>
          <w:p>
            <w:r>
              <w:t>Summary</w:t>
            </w:r>
          </w:p>
        </w:tc>
        <w:tc>
          <w:tcPr>
            <w:tcW w:type="dxa" w:w="3408"/>
          </w:tcPr>
          <w:p>
            <w:r>
              <w:t>12 + 8</w:t>
            </w:r>
          </w:p>
        </w:tc>
        <w:tc>
          <w:tcPr>
            <w:tcW w:type="dxa" w:w="3408"/>
          </w:tcPr>
          <w:p>
            <w:r>
              <w:t>Print 20</w:t>
            </w:r>
          </w:p>
        </w:tc>
      </w:tr>
    </w:tbl>
    <w:p>
      <w:r>
        <w:t>Read each row from left to right and connect the evidence to the stated rule.</w:t>
      </w:r>
    </w:p>
    <w:p>
      <w:pPr>
        <w:spacing w:line="336" w:lineRule="auto" w:after="180"/>
      </w:pPr>
      <w:r>
        <w:rPr>
          <w:b w:val="0"/>
        </w:rPr>
        <w:t xml:space="preserve">The mode r means read. with closes the </w:t>
      </w:r>
      <w:r>
        <w:rPr>
          <w:b/>
        </w:rPr>
        <w:t>file</w:t>
      </w:r>
      <w:r>
        <w:rPr>
          <w:b w:val="0"/>
        </w:rPr>
        <w:t xml:space="preserve"> when the block finishes, including when an error occurs. splitlines separates lines without retaining newline characters.</w:t>
      </w:r>
    </w:p>
    <w:p>
      <w:pPr>
        <w:spacing w:line="336" w:lineRule="auto" w:after="180"/>
      </w:pPr>
      <w:r>
        <w:rPr>
          <w:b w:val="0"/>
        </w:rPr>
        <w:t>This example assumes each line is a valid integer text; an empty line or twelve raises ValueError during int conversion.</w:t>
      </w:r>
    </w:p>
    <w:p>
      <w:pPr>
        <w:spacing w:line="336" w:lineRule="auto" w:after="180"/>
      </w:pPr>
      <w:r>
        <w:rPr>
          <w:b w:val="0"/>
        </w:rPr>
        <w:t xml:space="preserve">The </w:t>
      </w:r>
      <w:r>
        <w:rPr>
          <w:b/>
        </w:rPr>
        <w:t>file</w:t>
      </w:r>
      <w:r>
        <w:rPr>
          <w:b w:val="0"/>
        </w:rPr>
        <w:t xml:space="preserve"> contains characters, not ready-made Python integers. Reading gives text; splitlines separates the lines; int converts each valid line into a number. The lines "12" and "8" become 12 and 8, so their total is 20.</w:t>
      </w:r>
    </w:p>
    <w:p>
      <w:pPr>
        <w:spacing w:line="336" w:lineRule="auto" w:after="180"/>
      </w:pPr>
      <w:r>
        <w:rPr>
          <w:b w:val="0"/>
        </w:rPr>
        <w:t xml:space="preserve">Keep those three stages visible in your trace. A line such as "twelve" fails conversion, and a missing </w:t>
      </w:r>
      <w:r>
        <w:rPr>
          <w:b/>
        </w:rPr>
        <w:t>file</w:t>
      </w:r>
      <w:r>
        <w:rPr>
          <w:b w:val="0"/>
        </w:rPr>
        <w:t xml:space="preserve"> is a different problem. Neither failure means the observed duration was zero.</w:t>
      </w:r>
    </w:p>
    <w:p>
      <w:pPr>
        <w:pStyle w:val="Heading2"/>
      </w:pPr>
      <w:r>
        <w:t>Optional extension · Parse and report known failures · reference / check after trying</w:t>
      </w:r>
    </w:p>
    <w:p>
      <w:r>
        <w:rPr>
          <w:rFonts w:ascii="Courier New" w:hAnsi="Courier New"/>
          <w:sz w:val="18"/>
        </w:rPr>
        <w:t>def parse_minutes(text):</w:t>
        <w:br/>
        <w:t xml:space="preserve">    try:</w:t>
        <w:br/>
        <w:t xml:space="preserve">        value = int(text)</w:t>
        <w:br/>
        <w:t xml:space="preserve">    except ValueError:</w:t>
        <w:br/>
        <w:t xml:space="preserve">        return {"status": "invalid text", "value": None}</w:t>
        <w:br/>
        <w:t xml:space="preserve">    if value &lt; 0 or value &gt; 60:</w:t>
        <w:br/>
        <w:t xml:space="preserve">        return {"status": "out of range", "value": None}</w:t>
        <w:br/>
        <w:t xml:space="preserve">    return {"status": "ok", "value": value}</w:t>
        <w:br/>
        <w:br/>
        <w:t>for text in ["12", "zero", "0", "61"]:</w:t>
        <w:br/>
        <w:t xml:space="preserve">    print(parse_minutes(text))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"12" or "0"</w:t>
            </w:r>
          </w:p>
        </w:tc>
        <w:tc>
          <w:tcPr>
            <w:tcW w:type="dxa" w:w="3408"/>
          </w:tcPr>
          <w:p>
            <w:r>
              <w:t>Conversion and range pass</w:t>
            </w:r>
          </w:p>
        </w:tc>
        <w:tc>
          <w:tcPr>
            <w:tcW w:type="dxa" w:w="3408"/>
          </w:tcPr>
          <w:p>
            <w:r>
              <w:t>ok with numeric value</w:t>
            </w:r>
          </w:p>
        </w:tc>
      </w:tr>
      <w:tr>
        <w:tc>
          <w:tcPr>
            <w:tcW w:type="dxa" w:w="3408"/>
          </w:tcPr>
          <w:p>
            <w:r>
              <w:t>"zero"</w:t>
            </w:r>
          </w:p>
        </w:tc>
        <w:tc>
          <w:tcPr>
            <w:tcW w:type="dxa" w:w="3408"/>
          </w:tcPr>
          <w:p>
            <w:r>
              <w:t>Conversion fails</w:t>
            </w:r>
          </w:p>
        </w:tc>
        <w:tc>
          <w:tcPr>
            <w:tcW w:type="dxa" w:w="3408"/>
          </w:tcPr>
          <w:p>
            <w:r>
              <w:t>invalid text with None</w:t>
            </w:r>
          </w:p>
        </w:tc>
      </w:tr>
      <w:tr>
        <w:tc>
          <w:tcPr>
            <w:tcW w:type="dxa" w:w="3408"/>
          </w:tcPr>
          <w:p>
            <w:r>
              <w:t>"61"</w:t>
            </w:r>
          </w:p>
        </w:tc>
        <w:tc>
          <w:tcPr>
            <w:tcW w:type="dxa" w:w="3408"/>
          </w:tcPr>
          <w:p>
            <w:r>
              <w:t>Integer outside range</w:t>
            </w:r>
          </w:p>
        </w:tc>
        <w:tc>
          <w:tcPr>
            <w:tcW w:type="dxa" w:w="3408"/>
          </w:tcPr>
          <w:p>
            <w:r>
              <w:t>out of range with None</w:t>
            </w:r>
          </w:p>
        </w:tc>
      </w:tr>
    </w:tbl>
    <w:p>
      <w:r>
        <w:t>Read each row from left to right and connect the evidence to the stated rule.</w:t>
      </w:r>
    </w:p>
    <w:p>
      <w:pPr>
        <w:spacing w:line="336" w:lineRule="auto" w:after="180"/>
      </w:pPr>
      <w:r>
        <w:rPr>
          <w:b w:val="0"/>
        </w:rPr>
        <w:t xml:space="preserve">try covers the operation expected to fail; except ValueError handles that known conversion failure. Returning early ends the failing </w:t>
      </w:r>
      <w:r>
        <w:rPr>
          <w:b/>
        </w:rPr>
        <w:t>path</w:t>
      </w:r>
      <w:r>
        <w:rPr>
          <w:b w:val="0"/>
        </w:rPr>
        <w:t>. This contract expects a string: it does not claim to handle every possible object.</w:t>
      </w:r>
    </w:p>
    <w:p>
      <w:pPr>
        <w:spacing w:line="336" w:lineRule="auto" w:after="180"/>
      </w:pPr>
      <w:r>
        <w:rPr>
          <w:b w:val="0"/>
        </w:rPr>
        <w:t>Spaces around an integer are accepted by int, and that behavior should be documented.</w:t>
      </w:r>
    </w:p>
    <w:p>
      <w:pPr>
        <w:spacing w:line="336" w:lineRule="auto" w:after="180"/>
      </w:pPr>
      <w:r>
        <w:rPr>
          <w:b w:val="0"/>
        </w:rPr>
        <w:t xml:space="preserve">Trace the function as a decision </w:t>
      </w:r>
      <w:r>
        <w:rPr>
          <w:b/>
        </w:rPr>
        <w:t>path</w:t>
      </w:r>
      <w:r>
        <w:rPr>
          <w:b w:val="0"/>
        </w:rPr>
        <w:t>. First try to turn the text into an integer. If that conversion raises ValueError, return invalid text and None. If conversion succeeds, check the range.</w:t>
      </w:r>
    </w:p>
    <w:p>
      <w:pPr>
        <w:spacing w:line="336" w:lineRule="auto" w:after="180"/>
      </w:pPr>
      <w:r>
        <w:rPr>
          <w:b w:val="0"/>
        </w:rPr>
        <w:t>A value outside 0 through 60 returns out of range and None. Only a value passing both stages returns ok and its number. None means there is no accepted number; it must not be added to a duration total.</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4 machine-learning flow stage 1"/>
            <wp:cNvGraphicFramePr>
              <a:graphicFrameLocks noChangeAspect="1"/>
            </wp:cNvGraphicFramePr>
            <a:graphic>
              <a:graphicData uri="http://schemas.openxmlformats.org/drawingml/2006/picture">
                <pic:pic>
                  <pic:nvPicPr>
                    <pic:cNvPr id="0" name="512e63ec5f1f9553f0c66a851eff2bff7932efee7198e7972784c6f97a376ad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4 machine-learning flow stage 2"/>
            <wp:cNvGraphicFramePr>
              <a:graphicFrameLocks noChangeAspect="1"/>
            </wp:cNvGraphicFramePr>
            <a:graphic>
              <a:graphicData uri="http://schemas.openxmlformats.org/drawingml/2006/picture">
                <pic:pic>
                  <pic:nvPicPr>
                    <pic:cNvPr id="0" name="c279fc0d0c7678d55be14b003e3824aa1c1f4a4cd68ad36cba85cb6e436cc6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4 machine-learning flow stage 3"/>
            <wp:cNvGraphicFramePr>
              <a:graphicFrameLocks noChangeAspect="1"/>
            </wp:cNvGraphicFramePr>
            <a:graphic>
              <a:graphicData uri="http://schemas.openxmlformats.org/drawingml/2006/picture">
                <pic:pic>
                  <pic:nvPicPr>
                    <pic:cNvPr id="0" name="ed8498db01e77b0c1b9b252d50cc4bc4130a620db936984e75d7cb982aa72502.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Trace a short notebook state and repair two </w:t>
      </w:r>
      <w:r>
        <w:rPr>
          <w:b/>
        </w:rPr>
        <w:t>type</w:t>
      </w:r>
      <w:r>
        <w:rPr>
          <w:b w:val="0"/>
        </w:rPr>
        <w:t xml:space="preserve"> or missing-field errors.</w:t>
      </w:r>
    </w:p>
    <w:p>
      <w:pPr>
        <w:spacing w:line="336" w:lineRule="auto" w:after="180"/>
      </w:pPr>
      <w:r>
        <w:rPr>
          <w:b w:val="0"/>
        </w:rPr>
        <w:t xml:space="preserve">MODEL IDEA  Python </w:t>
      </w:r>
      <w:r>
        <w:rPr>
          <w:b/>
        </w:rPr>
        <w:t>variable</w:t>
      </w:r>
      <w:r>
        <w:rPr>
          <w:b w:val="0"/>
        </w:rPr>
        <w:t xml:space="preserve">s, </w:t>
      </w:r>
      <w:r>
        <w:rPr>
          <w:b/>
        </w:rPr>
        <w:t>type</w:t>
      </w:r>
      <w:r>
        <w:rPr>
          <w:b w:val="0"/>
        </w:rPr>
        <w:t xml:space="preserve">s, </w:t>
      </w:r>
      <w:r>
        <w:rPr>
          <w:b/>
        </w:rPr>
        <w:t>expression</w:t>
      </w:r>
      <w:r>
        <w:rPr>
          <w:b w:val="0"/>
        </w:rPr>
        <w:t>s, rows, and columns give a reproducible representation of data and transformations.</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widths = [4.2, 5.0, 6.1] stores three decimal measurements. mean_width = sum(widths) / len(widths) evaluates to 5.1.</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Check a row in separate steps</w:t>
      </w:r>
    </w:p>
    <w:p>
      <w:pPr>
        <w:pStyle w:val="Heading3"/>
      </w:pPr>
      <w:r>
        <w:t>Apply the connected idea: File input and output</w:t>
      </w:r>
    </w:p>
    <w:p>
      <w:pPr>
        <w:pStyle w:val="Heading3"/>
      </w:pPr>
      <w:r>
        <w:t>Separate file text from numbers</w:t>
      </w:r>
    </w:p>
    <w:p>
      <w:pPr>
        <w:pStyle w:val="Heading3"/>
      </w:pPr>
      <w:r>
        <w:t>Apply the connected idea: Exceptions and recovery</w:t>
      </w:r>
    </w:p>
    <w:p>
      <w:pPr>
        <w:pStyle w:val="Heading3"/>
      </w:pPr>
      <w:r>
        <w:t>Give each failure an honest result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normal, boundary, missing and changed-unit records</w:t>
      </w:r>
    </w:p>
    <w:p>
      <w:r>
        <w:t>A number can be structurally permitted and still represent the wrong quantity.</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S changes from 0 to None.</w:t>
      </w:r>
    </w:p>
    <w:p>
      <w:pPr>
        <w:pStyle w:val="Heading2"/>
      </w:pPr>
      <w:r>
        <w:t>Check after predicting · reference / check after trying</w:t>
      </w:r>
    </w:p>
    <w:p>
      <w:pPr>
        <w:spacing w:line="336" w:lineRule="auto" w:after="180"/>
      </w:pPr>
      <w:r>
        <w:rPr>
          <w:b/>
        </w:rPr>
        <w:t>Prediction</w:t>
      </w:r>
      <w:r>
        <w:rPr>
          <w:b w:val="0"/>
        </w:rPr>
        <w:t>: Mean becomes (2+6)/2=4 cm with 2/4 measured.</w:t>
      </w:r>
    </w:p>
    <w:p>
      <w:pPr>
        <w:spacing w:line="336" w:lineRule="auto" w:after="180"/>
      </w:pPr>
      <w:r>
        <w:rPr>
          <w:b w:val="0"/>
        </w:rPr>
        <w:t>Reason: Removing a measured zero changes both the denominator and the coverage.</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Keep missingness separate from a measured zero</w:t>
      </w:r>
    </w:p>
    <w:p>
      <w:r>
        <w:t>Check the included rows before computing the denominator.</w:t>
      </w:r>
    </w:p>
    <w:p>
      <w:pPr>
        <w:pStyle w:val="Heading2"/>
      </w:pPr>
      <w:r>
        <w:t>Complete supplied plant records and contract</w:t>
      </w:r>
    </w:p>
    <w:p>
      <w:pPr>
        <w:spacing w:line="336" w:lineRule="auto" w:after="180"/>
      </w:pPr>
      <w:r>
        <w:rPr>
          <w:b w:val="0"/>
        </w:rPr>
        <w:t>Inspect a small table before asking Python to compute an average.</w:t>
      </w:r>
    </w:p>
    <w:p>
      <w:pPr>
        <w:spacing w:line="336" w:lineRule="auto" w:after="180"/>
      </w:pPr>
      <w:r>
        <w:rPr>
          <w:b w:val="0"/>
        </w:rPr>
        <w:t>Plant heights in cm: P=2, Q=6, R=None, S=0. None means unmeasured; zero is a recorded valid height.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This height table uses its own contract: heights are nonnegative measured numbers in cm or None for unmeasured. It is not the activity-duration schema. Exclude None explicitly, retain the observed zero and keep the original four-row denominator for coverage. The mean of available observations does not establish the mean of all four plants.</w:t>
      </w:r>
    </w:p>
    <w:p>
      <w:pPr>
        <w:spacing w:line="336" w:lineRule="auto" w:after="180"/>
      </w:pPr>
      <w:r>
        <w:rPr>
          <w:b w:val="0"/>
        </w:rPr>
        <w:t>If no heights are measured, report mean unavailable and coverage 0/4; sum 0 alone does not imply measured zero height.</w:t>
      </w:r>
    </w:p>
    <w:p>
      <w:pPr>
        <w:pStyle w:val="Heading2"/>
      </w:pPr>
      <w:r>
        <w:t>Trace available sum, mean and coverage</w:t>
      </w:r>
    </w:p>
    <w:p>
      <w:r>
        <w:drawing>
          <wp:inline xmlns:a="http://schemas.openxmlformats.org/drawingml/2006/main" xmlns:pic="http://schemas.openxmlformats.org/drawingml/2006/picture">
            <wp:extent cx="5486400" cy="3182112"/>
            <wp:docPr id="14" name="Picture 14" descr="Check records: Four rows contain three measured values and one missing value. → Calculate mean: Measured sum is 2+6+0=8; mean is 8/3 cm, approximately 2.67 cm. → Report coverage: Report 3/4 measured, retaining the missing record separately."/>
            <wp:cNvGraphicFramePr>
              <a:graphicFrameLocks noChangeAspect="1"/>
            </wp:cNvGraphicFramePr>
            <a:graphic>
              <a:graphicData uri="http://schemas.openxmlformats.org/drawingml/2006/picture">
                <pic:pic>
                  <pic:nvPicPr>
                    <pic:cNvPr id="0" name="academy-story-ai-4-4-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spacing w:line="336" w:lineRule="auto" w:after="180"/>
      </w:pPr>
      <w:r>
        <w:rPr>
          <w:b w:val="0"/>
        </w:rPr>
        <w:t xml:space="preserve">Read the picture in order. Report 3/4 measured, retaining the missing record separately.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zero becoming missing</w:t>
      </w:r>
    </w:p>
    <w:p>
      <w:pPr>
        <w:pStyle w:val="ListBullet"/>
      </w:pPr>
      <w:r>
        <w:t>Change one thing: S changes from 0 to None.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Report 3/4 measured, retaining the missing record separately. Changed condition: S changes from 0 to None. Expected result: Mean becomes (2+6)/2=4 cm with 2/4 measured. Reason: Removing a measured zero changes both the denominator and the coverage."/>
            <wp:cNvGraphicFramePr>
              <a:graphicFrameLocks noChangeAspect="1"/>
            </wp:cNvGraphicFramePr>
            <a:graphic>
              <a:graphicData uri="http://schemas.openxmlformats.org/drawingml/2006/picture">
                <pic:pic>
                  <pic:nvPicPr>
                    <pic:cNvPr id="0" name="academy-story-ai-4-4-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the limit and pictured decision</w:t>
      </w:r>
    </w:p>
    <w:p>
      <w:pPr>
        <w:pStyle w:val="ListBullet"/>
      </w:pPr>
      <w:r>
        <w:t>The measured-row mean may not represent the missing plants; investigate why those readings are absent.</w:t>
      </w:r>
    </w:p>
    <w:p>
      <w:pPr>
        <w:pStyle w:val="ListBullet"/>
      </w:pPr>
      <w:r>
        <w:t>Read the labelled picture: Why should the missing value not silently become zero? Point to the relevant step in the picture, then write the changed result and the rule or evidence that supports it.</w:t>
      </w:r>
    </w:p>
    <w:p>
      <w:pPr>
        <w:pStyle w:val="Heading2"/>
      </w:pPr>
      <w:r>
        <w:t>Additional schema and extension predictions · reference / check after trying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If the file contains 0, 3 and 7 on separate lines, predict the values and total.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Predict statuses and values for "-1", " 5 " and "3.5".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4: Python and Table Readiness"/>
            <wp:cNvGraphicFramePr>
              <a:graphicFrameLocks noChangeAspect="1"/>
            </wp:cNvGraphicFramePr>
            <a:graphic>
              <a:graphicData uri="http://schemas.openxmlformats.org/drawingml/2006/picture">
                <pic:pic>
                  <pic:nvPicPr>
                    <pic:cNvPr id="0" name="1d77e97c7dce39c86e771b7d458e9f93cde46837f049dfb8aeca45be0c57de4c.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STEP 1  widths = [4.2, 5.0, 6.1] stores three decimal measurements.</w:t>
      </w:r>
    </w:p>
    <w:p>
      <w:pPr>
        <w:spacing w:line="336" w:lineRule="auto" w:after="180"/>
      </w:pPr>
      <w:r>
        <w:rPr>
          <w:b w:val="0"/>
        </w:rPr>
        <w:t>STEP 2  mean_width = sum(widths) / len(widths) evaluates to 5.1.</w:t>
      </w:r>
    </w:p>
    <w:p>
      <w:pPr>
        <w:spacing w:line="336" w:lineRule="auto" w:after="180"/>
      </w:pPr>
      <w:r>
        <w:rPr>
          <w:b w:val="0"/>
        </w:rPr>
        <w:t xml:space="preserve">STEP 3  Adding 'unknown' to the numeric list causes a </w:t>
      </w:r>
      <w:r>
        <w:rPr>
          <w:b/>
        </w:rPr>
        <w:t>type</w:t>
      </w:r>
      <w:r>
        <w:rPr>
          <w:b w:val="0"/>
        </w:rPr>
        <w:t xml:space="preserve"> problem.</w:t>
      </w:r>
    </w:p>
    <w:p>
      <w:pPr>
        <w:spacing w:line="336" w:lineRule="auto" w:after="180"/>
      </w:pPr>
      <w:r>
        <w:rPr>
          <w:b w:val="0"/>
        </w:rPr>
        <w:t>STEP 4  Clean or explicitly encode values, rerun top to bottom, and record the result.</w:t>
      </w:r>
    </w:p>
    <w:p>
      <w:pPr>
        <w:spacing w:line="336" w:lineRule="auto" w:after="180"/>
      </w:pPr>
      <w:r>
        <w:rPr>
          <w:b w:val="0"/>
        </w:rPr>
        <w:t xml:space="preserve">CHECK  Verify the denominator, </w:t>
      </w:r>
      <w:r>
        <w:rPr>
          <w:b/>
        </w:rPr>
        <w:t>unit</w:t>
      </w:r>
      <w:r>
        <w:rPr>
          <w:b w:val="0"/>
        </w:rPr>
        <w: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Apply the connected idea: File input and output</w:t>
      </w:r>
    </w:p>
    <w:p>
      <w:pPr>
        <w:pStyle w:val="Heading3"/>
      </w:pPr>
      <w:r>
        <w:t>Apply the connected idea: Exceptions and recovery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Python and Table Readiness</w:t>
      </w:r>
    </w:p>
    <w:p>
      <w:pPr>
        <w:pStyle w:val="Heading3"/>
      </w:pPr>
      <w:r>
        <w:t>The facts we will use</w:t>
      </w:r>
    </w:p>
    <w:p>
      <w:r>
        <w:drawing>
          <wp:inline xmlns:a="http://schemas.openxmlformats.org/drawingml/2006/main" xmlns:pic="http://schemas.openxmlformats.org/drawingml/2006/picture">
            <wp:extent cx="5486400" cy="5261429"/>
            <wp:docPr id="17" name="Picture 17"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2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assumption</w:t>
      </w:r>
    </w:p>
    <w:p>
      <w:r>
        <w:t>Passing a structural check is different from verifying an observation.</w:t>
      </w:r>
    </w:p>
    <w:p>
      <w:pPr>
        <w:pStyle w:val="Heading2"/>
      </w:pPr>
      <w:r>
        <w:t>Core validity-versus-truth question</w:t>
      </w:r>
    </w:p>
    <w:p>
      <w:pPr>
        <w:pStyle w:val="ListBullet"/>
      </w:pPr>
      <w:r>
        <w:t>A row can satisfy every schema rule and still be a wrong observation. Schema validation checks our stated structure and constraints, not whether someone measured honestly or selected a representative sample.</w:t>
      </w:r>
    </w:p>
    <w:p>
      <w:pPr>
        <w:pStyle w:val="Heading3"/>
      </w:pPr>
      <w:r>
        <w:t>A row says Reading, 12 and passes. Does that establish the session really lasted 12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Challenge notebook order assumptions</w:t>
      </w:r>
    </w:p>
    <w:p>
      <w:pPr>
        <w:spacing w:line="336" w:lineRule="auto" w:after="180"/>
      </w:pPr>
      <w:r>
        <w:rPr>
          <w:b w:val="0"/>
        </w:rPr>
        <w:t xml:space="preserve">CLAIM TO CHALLENGE  If notebook cells eventually run, execution order and </w:t>
      </w:r>
      <w:r>
        <w:rPr>
          <w:b/>
        </w:rPr>
        <w:t>data type</w:t>
      </w:r>
      <w:r>
        <w:rPr>
          <w:b w:val="0"/>
        </w:rPr>
        <w:t>s do not matter.</w:t>
      </w:r>
    </w:p>
    <w:p>
      <w:pPr>
        <w:pStyle w:val="ListBullet"/>
      </w:pPr>
      <w:r>
        <w:t>Diagnose one cause and name the cleanest next experiment:</w:t>
      </w:r>
    </w:p>
    <w:p>
      <w:pPr>
        <w:pStyle w:val="Heading2"/>
      </w:pPr>
      <w:r>
        <w:t>Optional file and recovery diagnosis · reference / check after trying</w:t>
      </w:r>
    </w:p>
    <w:p>
      <w:pPr>
        <w:spacing w:line="336" w:lineRule="auto" w:after="180"/>
      </w:pPr>
      <w:r>
        <w:rPr>
          <w:b/>
        </w:rPr>
        <w:t>File</w:t>
      </w:r>
      <w:r>
        <w:rPr>
          <w:b w:val="0"/>
        </w:rPr>
        <w:t xml:space="preserve"> reading does not establish that the values are valid durations. After conversion, apply the </w:t>
      </w:r>
      <w:r>
        <w:rPr>
          <w:b/>
        </w:rPr>
        <w:t>schema</w:t>
      </w:r>
      <w:r>
        <w:rPr>
          <w:b w:val="0"/>
        </w:rPr>
        <w:t xml:space="preserve"> and record any rejected lines. Do not upload personal records to an external tool for this exercise.</w:t>
      </w:r>
    </w:p>
    <w:p>
      <w:pPr>
        <w:pStyle w:val="Heading3"/>
      </w:pPr>
      <w:r>
        <w:t>The file contains twelve on one line. Why should the program not silently turn it into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rPr>
        <w:t>Recovery</w:t>
      </w:r>
      <w:r>
        <w:rPr>
          <w:b w:val="0"/>
        </w:rPr>
        <w:t xml:space="preserve"> must fit the task. A caller may ask for corrected </w:t>
      </w:r>
      <w:r>
        <w:rPr>
          <w:b/>
        </w:rPr>
        <w:t>input</w:t>
      </w:r>
      <w:r>
        <w:rPr>
          <w:b w:val="0"/>
        </w:rPr>
        <w:t xml:space="preserve"> or exclude the row with a recorded reason. It must not use None as a number or claim that rejected records were successfully </w:t>
      </w:r>
      <w:r>
        <w:rPr>
          <w:b/>
        </w:rPr>
        <w:t>process</w:t>
      </w:r>
      <w:r>
        <w:rPr>
          <w:b w:val="0"/>
        </w:rPr>
        <w:t>ed.</w:t>
      </w:r>
    </w:p>
    <w:p>
      <w:pPr>
        <w:pStyle w:val="Heading3"/>
      </w:pPr>
      <w:r>
        <w:t>A batch has 8 valid and 2 invalid lines. What should its report include?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4"/>
            <wp:cNvGraphicFramePr>
              <a:graphicFrameLocks noChangeAspect="1"/>
            </wp:cNvGraphicFramePr>
            <a:graphic>
              <a:graphicData uri="http://schemas.openxmlformats.org/drawingml/2006/picture">
                <pic:pic>
                  <pic:nvPicPr>
                    <pic:cNvPr id="0" name="b29b68bf4e0e8bd1f0d3e997988e3218aa6cc341c1da9885fd7301a84330a7b9.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3"/>
      </w:pPr>
      <w:r>
        <w:t>Apply the connected idea: File input and output</w:t>
      </w:r>
    </w:p>
    <w:p>
      <w:pPr>
        <w:pStyle w:val="Heading3"/>
      </w:pPr>
      <w:r>
        <w:t>Apply the connected idea: Exceptions and recovery</w:t>
      </w:r>
    </w:p>
    <w:p>
      <w:pPr>
        <w:pStyle w:val="Heading1"/>
      </w:pPr>
      <w:r>
        <w:t>08. Practise inclusive limits and explicit unit conversion</w:t>
      </w:r>
    </w:p>
    <w:p>
      <w:r>
        <w:t>Use the written contract before accepting any numeric result.</w:t>
      </w:r>
    </w:p>
    <w:p>
      <w:pPr>
        <w:pStyle w:val="Heading2"/>
      </w:pPr>
      <w:r>
        <w:t>Attempt W2 with the schema beside you</w:t>
      </w:r>
    </w:p>
    <w:p>
      <w:pPr>
        <w:spacing w:line="336" w:lineRule="auto" w:after="180"/>
      </w:pPr>
      <w:r>
        <w:rPr>
          <w:b w:val="0"/>
        </w:rPr>
        <w:t xml:space="preserve">Use workbook W2 for the connected example “Rows columns and </w:t>
      </w:r>
      <w:r>
        <w:rPr>
          <w:b/>
        </w:rPr>
        <w:t>schema</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Check whether a successful run proves truth</w:t>
      </w:r>
    </w:p>
    <w:p>
      <w:pPr>
        <w:pStyle w:val="ListBullet"/>
      </w:pPr>
      <w:r>
        <w:t>Use the worked case for Rows columns and schemas.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Repair a seconds/minutes mismatch</w:t>
      </w:r>
    </w:p>
    <w:p>
      <w:pPr>
        <w:spacing w:line="336" w:lineRule="auto" w:after="180"/>
      </w:pPr>
      <w:r>
        <w:rPr>
          <w:b w:val="0"/>
        </w:rPr>
        <w:t>If one row records 120 seconds in the minutes field, a simple numeric total becomes misleading. Correct the source or explicitly convert and document it; renaming a column alone does not convert values.</w:t>
      </w:r>
    </w:p>
    <w:p>
      <w:pPr>
        <w:pStyle w:val="Heading2"/>
      </w:pPr>
      <w:r>
        <w:t>Explain the missing-value picture</w:t>
      </w:r>
    </w:p>
    <w:p>
      <w:pPr>
        <w:pStyle w:val="ListBullet"/>
      </w:pPr>
      <w:r>
        <w:t>Why should the missing value not silently become zero?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individual task</w:t>
      </w:r>
    </w:p>
    <w:p>
      <w:pPr>
        <w:spacing w:line="336" w:lineRule="auto" w:after="180"/>
      </w:pPr>
      <w:r>
        <w:rPr>
          <w:b w:val="0"/>
        </w:rPr>
        <w:t>This is supported practice. Keep the separately named independent case for an attempt before feedback.</w:t>
      </w:r>
    </w:p>
    <w:p>
      <w:pPr>
        <w:pStyle w:val="Heading2"/>
      </w:pPr>
      <w:r>
        <w:t>Optional file and parser practice · reference / check after trying</w:t>
      </w:r>
    </w:p>
    <w:p>
      <w:pPr>
        <w:spacing w:line="336" w:lineRule="auto" w:after="180"/>
      </w:pPr>
      <w:r>
        <w:rPr>
          <w:b w:val="0"/>
        </w:rPr>
        <w:t xml:space="preserve">If Python cannot find durations.txt, it raises </w:t>
      </w:r>
      <w:r>
        <w:rPr>
          <w:b/>
        </w:rPr>
        <w:t>File</w:t>
      </w:r>
      <w:r>
        <w:rPr>
          <w:b w:val="0"/>
        </w:rPr>
        <w:t xml:space="preserve">NotFoundError. Check the current working folder and exact </w:t>
      </w:r>
      <w:r>
        <w:rPr>
          <w:b/>
        </w:rPr>
        <w:t>file</w:t>
      </w:r>
      <w:r>
        <w:rPr>
          <w:b w:val="0"/>
        </w:rPr>
        <w:t>name.</w:t>
      </w:r>
    </w:p>
    <w:p>
      <w:pPr>
        <w:spacing w:line="336" w:lineRule="auto" w:after="180"/>
      </w:pPr>
      <w:r>
        <w:rPr>
          <w:b w:val="0"/>
        </w:rPr>
        <w:t xml:space="preserve">Do not switch to write mode to solve a missing </w:t>
      </w:r>
      <w:r>
        <w:rPr>
          <w:b/>
        </w:rPr>
        <w:t>input</w:t>
      </w:r>
      <w:r>
        <w:rPr>
          <w:b w:val="0"/>
        </w:rPr>
        <w:t xml:space="preserve">: opening an existing </w:t>
      </w:r>
      <w:r>
        <w:rPr>
          <w:b/>
        </w:rPr>
        <w:t>file</w:t>
      </w:r>
      <w:r>
        <w:rPr>
          <w:b w:val="0"/>
        </w:rPr>
        <w:t xml:space="preserve"> with w would replace its contents.</w:t>
      </w:r>
    </w:p>
    <w:p>
      <w:pPr>
        <w:spacing w:line="336" w:lineRule="auto" w:after="180"/>
      </w:pPr>
      <w:r>
        <w:rPr>
          <w:b w:val="0"/>
        </w:rPr>
        <w:t xml:space="preserve">A bare except that returns 0 hides unrelated programming errors and corrupts missing values. Catch the expected </w:t>
      </w:r>
      <w:r>
        <w:rPr>
          <w:b/>
        </w:rPr>
        <w:t>exception</w:t>
      </w:r>
      <w:r>
        <w:rPr>
          <w:b w:val="0"/>
        </w:rPr>
        <w:t xml:space="preserve">, preserve an error </w:t>
      </w:r>
      <w:r>
        <w:rPr>
          <w:b/>
        </w:rPr>
        <w:t>status</w:t>
      </w:r>
      <w:r>
        <w:rPr>
          <w:b w:val="0"/>
        </w:rPr>
        <w:t xml:space="preserve"> and keep the unknown value as None.</w:t>
      </w:r>
    </w:p>
    <w:p>
      <w:pPr>
        <w:spacing w:line="336" w:lineRule="auto" w:after="180"/>
      </w:pPr>
      <w:r>
        <w:rPr>
          <w:b w:val="0"/>
        </w:rPr>
        <w:t xml:space="preserve">If </w:t>
      </w:r>
      <w:r>
        <w:rPr>
          <w:b/>
        </w:rPr>
        <w:t>file</w:t>
      </w:r>
      <w:r>
        <w:rPr>
          <w:b w:val="0"/>
        </w:rPr>
        <w:t xml:space="preserve"> reading is added, handle </w:t>
      </w:r>
      <w:r>
        <w:rPr>
          <w:b/>
        </w:rPr>
        <w:t>File</w:t>
      </w:r>
      <w:r>
        <w:rPr>
          <w:b w:val="0"/>
        </w:rPr>
        <w:t>NotFoundError separately with an actionable message.</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 xml:space="preserve">METRICS + positive class + </w:t>
      </w:r>
      <w:r>
        <w:rPr>
          <w:b/>
        </w:rPr>
        <w:t>unit</w:t>
      </w:r>
      <w:r>
        <w:rPr>
          <w:b w:val="0"/>
        </w:rPr>
        <w: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Apply the connected idea: File input and output</w:t>
      </w:r>
    </w:p>
    <w:p>
      <w:pPr>
        <w:pStyle w:val="Heading3"/>
      </w:pPr>
      <w:r>
        <w:t>Apply the connected idea: Exceptions and recovery</w:t>
      </w:r>
    </w:p>
    <w:p>
      <w:pPr>
        <w:pStyle w:val="Heading3"/>
      </w:pPr>
      <w:r>
        <w:t>Practise with less help: Classify records</w:t>
      </w:r>
    </w:p>
    <w:p>
      <w:pPr>
        <w:pStyle w:val="Heading3"/>
      </w:pPr>
      <w:r>
        <w:t>Check your reasoning</w:t>
      </w:r>
    </w:p>
    <w:p>
      <w:pPr>
        <w:pStyle w:val="Heading3"/>
      </w:pPr>
      <w:r>
        <w:t>Practise the connected topic: File input and output</w:t>
      </w:r>
    </w:p>
    <w:p>
      <w:pPr>
        <w:pStyle w:val="Heading3"/>
      </w:pPr>
      <w:r>
        <w:t>Practise the connected topic: Exceptions and recovery</w:t>
      </w:r>
    </w:p>
    <w:p>
      <w:pPr>
        <w:pStyle w:val="Heading3"/>
      </w:pPr>
      <w:r>
        <w:t>Explain the picture</w:t>
      </w:r>
    </w:p>
    <w:p>
      <w:pPr>
        <w:pStyle w:val="Heading1"/>
      </w:pPr>
      <w:r>
        <w:t>09. Investigate a complete notebook state and two filters</w:t>
      </w:r>
    </w:p>
    <w:p>
      <w:r>
        <w:t>All inputs needed for the promised detective activity are supplied here.</w:t>
      </w:r>
    </w:p>
    <w:p>
      <w:pPr>
        <w:pStyle w:val="Heading2"/>
      </w:pPr>
      <w:r>
        <w:t>Complete five-variable, filter and error fixtures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Notebook Detective fixture</w:t>
            </w:r>
          </w:p>
        </w:tc>
        <w:tc>
          <w:tcPr>
            <w:tcW w:type="dxa" w:w="5112"/>
          </w:tcPr>
          <w:p>
            <w:r>
              <w:t>Predict and explain</w:t>
            </w:r>
          </w:p>
        </w:tc>
      </w:tr>
      <w:tr>
        <w:tc>
          <w:tcPr>
            <w:tcW w:type="dxa" w:w="5112"/>
          </w:tcPr>
          <w:p>
            <w:r>
              <w:t>Run in order: counts=[2,0,6]; total=sum(counts); n=len(counts); mean=total/n; observed=n</w:t>
            </w:r>
          </w:p>
        </w:tc>
        <w:tc>
          <w:tcPr>
            <w:tcW w:type="dxa" w:w="5112"/>
          </w:tcPr>
          <w:p>
            <w:r>
              <w:t>Predict all five variables; then repeat from a clean state.</w:t>
            </w:r>
          </w:p>
        </w:tc>
      </w:tr>
      <w:tr>
        <w:tc>
          <w:tcPr>
            <w:tcW w:type="dxa" w:w="5112"/>
          </w:tcPr>
          <w:p>
            <w:r>
              <w:t>Rows: A={activity:Reading,minutes:12}; B={activity:Sorting,minutes:0}; C={activity:Quiz,minutes:61}; D={activity:Chat,minutes:text "12"}</w:t>
            </w:r>
          </w:p>
        </w:tc>
        <w:tc>
          <w:tcPr>
            <w:tcW w:type="dxa" w:w="5112"/>
          </w:tcPr>
          <w:p>
            <w:r>
              <w:t>Filter 1: keep rows whose minutes is an exact int in 0..60. Filter 2: among those, keep minutes&gt;0. State retained IDs.</w:t>
            </w:r>
          </w:p>
        </w:tc>
      </w:tr>
      <w:tr>
        <w:tc>
          <w:tcPr>
            <w:tcW w:type="dxa" w:w="5112"/>
          </w:tcPr>
          <w:p>
            <w:r>
              <w:t>Broken expression 1: 12 + "8"; supplied source says both are minute counts</w:t>
            </w:r>
          </w:p>
        </w:tc>
        <w:tc>
          <w:tcPr>
            <w:tcW w:type="dxa" w:w="5112"/>
          </w:tcPr>
          <w:p>
            <w:r>
              <w:t>Explain TypeError, convert the known text count intentionally, then check duration range.</w:t>
            </w:r>
          </w:p>
        </w:tc>
      </w:tr>
      <w:tr>
        <w:tc>
          <w:tcPr>
            <w:tcW w:type="dxa" w:w="5112"/>
          </w:tcPr>
          <w:p>
            <w:r>
              <w:t>Broken expression 2: {"activity":"Reading"}["minutes"]</w:t>
            </w:r>
          </w:p>
        </w:tc>
        <w:tc>
          <w:tcPr>
            <w:tcW w:type="dxa" w:w="5112"/>
          </w:tcPr>
          <w:p>
            <w:r>
              <w:t>Explain KeyError; request the missing observation rather than invent zero.</w:t>
            </w:r>
          </w:p>
        </w:tc>
      </w:tr>
      <w:tr>
        <w:tc>
          <w:tcPr>
            <w:tcW w:type="dxa" w:w="5112"/>
          </w:tcPr>
          <w:p>
            <w:r>
              <w:t>Normal/boundary/missing/shifted probes</w:t>
            </w:r>
          </w:p>
        </w:tc>
        <w:tc>
          <w:tcPr>
            <w:tcW w:type="dxa" w:w="5112"/>
          </w:tcPr>
          <w:p>
            <w:r>
              <w:t>A valid 12; B valid zero; missing minutes requires correction; recorded 120 seconds must be documented as 2 minutes before applying the minute contract.</w:t>
            </w:r>
          </w:p>
        </w:tc>
      </w:tr>
    </w:tbl>
    <w:p>
      <w:pPr>
        <w:pStyle w:val="Heading2"/>
      </w:pPr>
      <w:r>
        <w:t>Predict, run cleanly and explain repairs</w:t>
      </w:r>
    </w:p>
    <w:p>
      <w:pPr>
        <w:pStyle w:val="ListNumber"/>
      </w:pPr>
      <w:r>
        <w:t>Predict before running. Keep each broken expression in a separate attempt so the first error does not hide the second. Save raw rows and rejection reasons. Filter rules here are supplied explicitly: they check the minutes field on these complete rows, not every possible activity constraint. Changing notebook cells requires rerunning dependent cells from the start. Record traced rather than executed outcomes honestly. Keep the independent three-value mean task unreviewed until the individual attempt.</w:t>
      </w:r>
    </w:p>
    <w:p>
      <w:pPr>
        <w:pStyle w:val="Heading2"/>
      </w:pPr>
      <w:r>
        <w:t>Keep evidence and actual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4"/>
            <wp:cNvGraphicFramePr>
              <a:graphicFrameLocks noChangeAspect="1"/>
            </wp:cNvGraphicFramePr>
            <a:graphic>
              <a:graphicData uri="http://schemas.openxmlformats.org/drawingml/2006/picture">
                <pic:pic>
                  <pic:nvPicPr>
                    <pic:cNvPr id="0" name="cfc0b06aba4cf56c6a3ad7e5e3b4a7450fbdea65bae8f0ff26d9a00a21d83ab4.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Notebook Detective: predict five </w:t>
      </w:r>
      <w:r>
        <w:rPr>
          <w:b/>
        </w:rPr>
        <w:t>variable</w:t>
      </w:r>
      <w:r>
        <w:rPr>
          <w:b w:val="0"/>
        </w:rPr>
        <w:t xml:space="preserve"> values, trace two table filters, repair two errors, and rerun from a clean state.</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specify a summary with missing information</w:t>
      </w:r>
    </w:p>
    <w:p>
      <w:r>
        <w:t>Keep calculation, coverage and unsupported claims separate.</w:t>
      </w:r>
    </w:p>
    <w:p>
      <w:pPr>
        <w:pStyle w:val="Heading2"/>
      </w:pPr>
      <w:r>
        <w:t>Fresh supplied task and scope</w:t>
      </w:r>
    </w:p>
    <w:p>
      <w:pPr>
        <w:spacing w:line="336" w:lineRule="auto" w:after="180"/>
      </w:pPr>
      <w:r>
        <w:rPr>
          <w:b w:val="0"/>
        </w:rPr>
        <w:t>Supplied values are3,7,14. Compute their mean. What should a function report for an empty list? How should it handle a missing fourth record?</w:t>
      </w:r>
    </w:p>
    <w:p>
      <w:pPr>
        <w:spacing w:line="336" w:lineRule="auto" w:after="180"/>
      </w:pPr>
      <w:r>
        <w:rPr>
          <w:b w:val="0"/>
        </w:rPr>
        <w:t>Use the three supplied values as the observed records. Treat the missing fourth record as unknown, not zero. State the policy and keep observed-count and total-record-count separate. For an empty collection, explain the status before attempting division; no new measurement is supplied.</w:t>
      </w:r>
    </w:p>
    <w:p>
      <w:pPr>
        <w:pStyle w:val="Heading2"/>
      </w:pPr>
      <w:r>
        <w:t>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attempting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Trace Python: lengths = [4, 7, 9]; selected = lengths[1]; total = selected + 3. Give selected and total.</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Create a tiny five-row plant table with explicit column names, </w:t>
      </w:r>
      <w:r>
        <w:rPr>
          <w:b/>
        </w:rPr>
        <w:t>type</w:t>
      </w:r>
      <w:r>
        <w:rPr>
          <w:b w:val="0"/>
        </w:rPr>
        <w:t xml:space="preserve">s, </w:t>
      </w:r>
      <w:r>
        <w:rPr>
          <w:b/>
        </w:rPr>
        <w:t>unit</w:t>
      </w:r>
      <w:r>
        <w:rPr>
          <w:b w:val="0"/>
        </w:rPr>
        <w:t>s, and a reproducible summary calculation.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Trace mean for [4,8,12] using sum(values)/len(values). What should the program do for []? Explain why returning 0 silently is misleading.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a reproducible table contract with the project</w:t>
      </w:r>
    </w:p>
    <w:p>
      <w:r>
        <w:t>The next lesson can inspect this table without guessing its units.</w:t>
      </w:r>
    </w:p>
    <w:p>
      <w:pPr>
        <w:pStyle w:val="Heading2"/>
      </w:pPr>
      <w:r>
        <w:t>Create the five-row artifact</w:t>
      </w:r>
    </w:p>
    <w:p>
      <w:pPr>
        <w:spacing w:line="336" w:lineRule="auto" w:after="180"/>
      </w:pPr>
      <w:r>
        <w:rPr>
          <w:b w:val="0"/>
        </w:rPr>
        <w:t xml:space="preserve">THIS WEEK'S CHECKPOINT  Create a tiny five-row plant table with explicit column names, </w:t>
      </w:r>
      <w:r>
        <w:rPr>
          <w:b/>
        </w:rPr>
        <w:t>type</w:t>
      </w:r>
      <w:r>
        <w:rPr>
          <w:b w:val="0"/>
        </w:rPr>
        <w:t xml:space="preserve">s, </w:t>
      </w:r>
      <w:r>
        <w:rPr>
          <w:b/>
        </w:rPr>
        <w:t>unit</w:t>
      </w:r>
      <w:r>
        <w:rPr>
          <w:b w:val="0"/>
        </w:rPr>
        <w:t>s, and a reproducible summary calculation.</w:t>
      </w:r>
    </w:p>
    <w:p>
      <w:pPr>
        <w:spacing w:line="336" w:lineRule="auto" w:after="180"/>
      </w:pPr>
      <w:r>
        <w:rPr>
          <w:b w:val="0"/>
        </w:rPr>
        <w:t>For the five-row project table, state one row’s meaning, required names, exact types, units, allowed ranges and missing-value policy. Keep IDs and raw observations. Report included count, total count and the denominator used by each summary; keep rejected rows and reasons. A validator checks the stated contract, not measurement truth, representativeness or model quality.</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Record evidence and human limits</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w:t>
      </w:r>
      <w:r>
        <w:rPr>
          <w:b/>
        </w:rPr>
        <w:t>type</w:t>
      </w:r>
      <w:r>
        <w:rPr>
          <w:b w:val="0"/>
        </w:rPr>
        <w:t xml:space="preserv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4"/>
            <wp:cNvGraphicFramePr>
              <a:graphicFrameLocks noChangeAspect="1"/>
            </wp:cNvGraphicFramePr>
            <a:graphic>
              <a:graphicData uri="http://schemas.openxmlformats.org/drawingml/2006/picture">
                <pic:pic>
                  <pic:nvPicPr>
                    <pic:cNvPr id="0" name="831c17822c4a5425d297b31cdc26ce3f218c3d4bea38e3c772eac6cddeb418f5.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a contract and an honest denominator</w:t>
      </w:r>
    </w:p>
    <w:p>
      <w:r>
        <w:t>Explain why valid structure does not prove a true observation.</w:t>
      </w:r>
    </w:p>
    <w:p>
      <w:pPr>
        <w:pStyle w:val="Heading2"/>
      </w:pPr>
      <w:r>
        <w:t>Retrieve and explain</w:t>
      </w:r>
    </w:p>
    <w:p>
      <w:pPr>
        <w:pStyle w:val="ListBullet"/>
      </w:pPr>
      <w:r>
        <w:t>Close your notes. Explain this goal in your own words: Specify a table schema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variable</w:t>
            </w:r>
          </w:p>
        </w:tc>
        <w:tc>
          <w:tcPr>
            <w:tcW w:type="dxa" w:w="3408"/>
          </w:tcPr>
          <w:p>
            <w:r>
              <w:t>name bound to a value</w:t>
            </w:r>
          </w:p>
        </w:tc>
        <w:tc>
          <w:tcPr>
            <w:tcW w:type="dxa" w:w="3408"/>
          </w:tcPr>
          <w:p>
            <w:r/>
          </w:p>
        </w:tc>
      </w:tr>
      <w:tr>
        <w:tc>
          <w:tcPr>
            <w:tcW w:type="dxa" w:w="3408"/>
          </w:tcPr>
          <w:p>
            <w:r>
              <w:t>data type</w:t>
            </w:r>
          </w:p>
        </w:tc>
        <w:tc>
          <w:tcPr>
            <w:tcW w:type="dxa" w:w="3408"/>
          </w:tcPr>
          <w:p>
            <w:r>
              <w:t>kind of value and valid operations</w:t>
            </w:r>
          </w:p>
        </w:tc>
        <w:tc>
          <w:tcPr>
            <w:tcW w:type="dxa" w:w="3408"/>
          </w:tcPr>
          <w:p>
            <w:r/>
          </w:p>
        </w:tc>
      </w:tr>
      <w:tr>
        <w:tc>
          <w:tcPr>
            <w:tcW w:type="dxa" w:w="3408"/>
          </w:tcPr>
          <w:p>
            <w:r>
              <w:t>dataframe</w:t>
            </w:r>
          </w:p>
        </w:tc>
        <w:tc>
          <w:tcPr>
            <w:tcW w:type="dxa" w:w="3408"/>
          </w:tcPr>
          <w:p>
            <w:r>
              <w:t>table represented in code</w:t>
            </w:r>
          </w:p>
        </w:tc>
        <w:tc>
          <w:tcPr>
            <w:tcW w:type="dxa" w:w="3408"/>
          </w:tcPr>
          <w:p>
            <w:r/>
          </w:p>
        </w:tc>
      </w:tr>
      <w:tr>
        <w:tc>
          <w:tcPr>
            <w:tcW w:type="dxa" w:w="3408"/>
          </w:tcPr>
          <w:p>
            <w:r>
              <w:t>expression</w:t>
            </w:r>
          </w:p>
        </w:tc>
        <w:tc>
          <w:tcPr>
            <w:tcW w:type="dxa" w:w="3408"/>
          </w:tcPr>
          <w:p>
            <w:r>
              <w:t>code that computes a value</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2"/>
      </w:pPr>
      <w:r>
        <w:t>Extension vocabulary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File</w:t>
            </w:r>
          </w:p>
        </w:tc>
        <w:tc>
          <w:tcPr>
            <w:tcW w:type="dxa" w:w="5112"/>
          </w:tcPr>
          <w:p>
            <w:r>
              <w:t>Stored data with a name and location</w:t>
            </w:r>
          </w:p>
        </w:tc>
      </w:tr>
      <w:tr>
        <w:tc>
          <w:tcPr>
            <w:tcW w:type="dxa" w:w="5112"/>
          </w:tcPr>
          <w:p>
            <w:r>
              <w:t>Path</w:t>
            </w:r>
          </w:p>
        </w:tc>
        <w:tc>
          <w:tcPr>
            <w:tcW w:type="dxa" w:w="5112"/>
          </w:tcPr>
          <w:p>
            <w:r>
              <w:t>A location used to find a file</w:t>
            </w:r>
          </w:p>
        </w:tc>
      </w:tr>
      <w:tr>
        <w:tc>
          <w:tcPr>
            <w:tcW w:type="dxa" w:w="5112"/>
          </w:tcPr>
          <w:p>
            <w:r>
              <w:t>Encoding</w:t>
            </w:r>
          </w:p>
        </w:tc>
        <w:tc>
          <w:tcPr>
            <w:tcW w:type="dxa" w:w="5112"/>
          </w:tcPr>
          <w:p>
            <w:r>
              <w:t>A rule for representing text as bytes</w:t>
            </w:r>
          </w:p>
        </w:tc>
      </w:tr>
      <w:tr>
        <w:tc>
          <w:tcPr>
            <w:tcW w:type="dxa" w:w="5112"/>
          </w:tcPr>
          <w:p>
            <w:r>
              <w:t>Context manager</w:t>
            </w:r>
          </w:p>
        </w:tc>
        <w:tc>
          <w:tcPr>
            <w:tcW w:type="dxa" w:w="5112"/>
          </w:tcPr>
          <w:p>
            <w:r>
              <w:t>A with block that manages a resource such as closing a file</w:t>
            </w:r>
          </w:p>
        </w:tc>
      </w:tr>
    </w:tbl>
    <w:p>
      <w:pPr>
        <w:pStyle w:val="Heading2"/>
      </w:pPr>
      <w:r>
        <w:t>Extension vocabulary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Exception</w:t>
            </w:r>
          </w:p>
        </w:tc>
        <w:tc>
          <w:tcPr>
            <w:tcW w:type="dxa" w:w="5112"/>
          </w:tcPr>
          <w:p>
            <w:r>
              <w:t>A signal that an operation could not complete normally</w:t>
            </w:r>
          </w:p>
        </w:tc>
      </w:tr>
      <w:tr>
        <w:tc>
          <w:tcPr>
            <w:tcW w:type="dxa" w:w="5112"/>
          </w:tcPr>
          <w:p>
            <w:r>
              <w:t>Handler</w:t>
            </w:r>
          </w:p>
        </w:tc>
        <w:tc>
          <w:tcPr>
            <w:tcW w:type="dxa" w:w="5112"/>
          </w:tcPr>
          <w:p>
            <w:r>
              <w:t>Code that responds to a specified exception</w:t>
            </w:r>
          </w:p>
        </w:tc>
      </w:tr>
      <w:tr>
        <w:tc>
          <w:tcPr>
            <w:tcW w:type="dxa" w:w="5112"/>
          </w:tcPr>
          <w:p>
            <w:r>
              <w:t>Recovery</w:t>
            </w:r>
          </w:p>
        </w:tc>
        <w:tc>
          <w:tcPr>
            <w:tcW w:type="dxa" w:w="5112"/>
          </w:tcPr>
          <w:p>
            <w:r>
              <w:t>A defined next step after a failure</w:t>
            </w:r>
          </w:p>
        </w:tc>
      </w:tr>
      <w:tr>
        <w:tc>
          <w:tcPr>
            <w:tcW w:type="dxa" w:w="5112"/>
          </w:tcPr>
          <w:p>
            <w:r>
              <w:t>Status</w:t>
            </w:r>
          </w:p>
        </w:tc>
        <w:tc>
          <w:tcPr>
            <w:tcW w:type="dxa" w:w="5112"/>
          </w:tcPr>
          <w:p>
            <w:r>
              <w:t>A label stating the outcome of a processing step</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variable, name bound to a value"/>
            <wp:cNvGraphicFramePr>
              <a:graphicFrameLocks noChangeAspect="1"/>
            </wp:cNvGraphicFramePr>
            <a:graphic>
              <a:graphicData uri="http://schemas.openxmlformats.org/drawingml/2006/picture">
                <pic:pic>
                  <pic:nvPicPr>
                    <pic:cNvPr id="0" name="15cc71d597276826c46a2dd10200b35eea14d2607e3c77bbd3fe1695699c940c.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data type, kind of value and valid operations"/>
            <wp:cNvGraphicFramePr>
              <a:graphicFrameLocks noChangeAspect="1"/>
            </wp:cNvGraphicFramePr>
            <a:graphic>
              <a:graphicData uri="http://schemas.openxmlformats.org/drawingml/2006/picture">
                <pic:pic>
                  <pic:nvPicPr>
                    <pic:cNvPr id="0" name="a11d3197b55a960877e37bb03fbf84bf73a4552d240fad992a5ff2a6e481574a.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dataframe, table represented in code"/>
            <wp:cNvGraphicFramePr>
              <a:graphicFrameLocks noChangeAspect="1"/>
            </wp:cNvGraphicFramePr>
            <a:graphic>
              <a:graphicData uri="http://schemas.openxmlformats.org/drawingml/2006/picture">
                <pic:pic>
                  <pic:nvPicPr>
                    <pic:cNvPr id="0" name="edf19f84087c79f8cfd2a677cc23e8a8ec4d9547fb9cacdd6ab8873e8860c4fc.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expression, code that computes a value"/>
            <wp:cNvGraphicFramePr>
              <a:graphicFrameLocks noChangeAspect="1"/>
            </wp:cNvGraphicFramePr>
            <a:graphic>
              <a:graphicData uri="http://schemas.openxmlformats.org/drawingml/2006/picture">
                <pic:pic>
                  <pic:nvPicPr>
                    <pic:cNvPr id="0" name="6193b8ac5d6b37de7cc83262321d2f4542eb8e43bce5af1777b82a29e1275fe1.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If notebook cells eventually run, execution order and </w:t>
      </w:r>
      <w:r>
        <w:rPr>
          <w:b/>
        </w:rPr>
        <w:t>data type</w:t>
      </w:r>
      <w:r>
        <w:rPr>
          <w:b w:val="0"/>
        </w:rPr>
        <w:t>s do not matter.</w:t>
      </w:r>
    </w:p>
    <w:p>
      <w:pPr>
        <w:spacing w:line="336" w:lineRule="auto" w:after="180"/>
      </w:pPr>
      <w:r>
        <w:rPr>
          <w:b w:val="0"/>
        </w:rPr>
        <w:t>Repair the claim using a definition, calculation, or test record:</w:t>
      </w:r>
    </w:p>
    <w:p>
      <w:pPr>
        <w:pStyle w:val="Heading3"/>
      </w:pPr>
      <w:r>
        <w:t>Words used in the closer explanation</w:t>
      </w:r>
    </w:p>
    <w:p>
      <w:pPr>
        <w:pStyle w:val="Heading3"/>
      </w:pPr>
      <w:r>
        <w:t>Terms for File input and output</w:t>
      </w:r>
    </w:p>
    <w:p>
      <w:pPr>
        <w:pStyle w:val="Heading3"/>
      </w:pPr>
      <w:r>
        <w:t>Terms for Exceptions and recovery</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variable, data type, dataframe, expression.</w:t>
      </w:r>
    </w:p>
    <w:p>
      <w:pPr>
        <w:pStyle w:val="ListBullet"/>
      </w:pPr>
      <w:r>
        <w:t>CALCULATE  Reproduce the worked evidence with units and denominator.</w:t>
      </w:r>
    </w:p>
    <w:p>
      <w:pPr>
        <w:pStyle w:val="ListBullet"/>
      </w:pPr>
      <w:r>
        <w:t>TRACE  Explain the data, code or decision path.</w:t>
      </w:r>
    </w:p>
    <w:p>
      <w:pPr>
        <w:pStyle w:val="ListBullet"/>
      </w:pPr>
      <w:r>
        <w:t>DIAGNOSE  If notebook cells eventually run, execution order and data types do not matter.</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supplied independent observed-values and missing-record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4"/>
            <wp:cNvGraphicFramePr>
              <a:graphicFrameLocks noChangeAspect="1"/>
            </wp:cNvGraphicFramePr>
            <a:graphic>
              <a:graphicData uri="http://schemas.openxmlformats.org/drawingml/2006/picture">
                <pic:pic>
                  <pic:nvPicPr>
                    <pic:cNvPr id="0" name="d58a340f117c0614160fa59fab0478ae8d695638f29acdecb13ee9f17b99cc81.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Trace a short notebook state and repair two </w:t>
      </w:r>
      <w:r>
        <w:rPr>
          <w:b/>
        </w:rPr>
        <w:t>type</w:t>
      </w:r>
      <w:r>
        <w:rPr>
          <w:b w:val="0"/>
        </w:rPr>
        <w:t xml:space="preserve"> or missing-field errors.</w:t>
      </w:r>
    </w:p>
    <w:p>
      <w:pPr>
        <w:spacing w:line="336" w:lineRule="auto" w:after="180"/>
      </w:pPr>
      <w:r>
        <w:rPr>
          <w:b w:val="0"/>
        </w:rPr>
        <w:t xml:space="preserve">NEXT BRIDGE  Carry the experiment </w:t>
      </w:r>
      <w:r>
        <w:rPr>
          <w:b/>
        </w:rPr>
        <w:t>evidence</w:t>
      </w:r>
      <w:r>
        <w:rPr>
          <w:b w:val="0"/>
        </w:rPr>
        <w:t xml:space="preserve"> into: Inspect Before Modeling.</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Python lengths=[4,6,8]; total=sum(lengths); mean=total/len(lengths).</w:t>
      </w:r>
    </w:p>
    <w:p>
      <w:pPr>
        <w:spacing w:line="336" w:lineRule="auto" w:after="180"/>
      </w:pPr>
      <w:r>
        <w:rPr>
          <w:b w:val="0"/>
        </w:rPr>
        <w:t>Trace and handle an empty list.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Total=18, count=3, mean=6.0. Guard the empty case against division by zero; no mean exists without </w:t>
      </w:r>
      <w:r>
        <w:rPr>
          <w:b/>
        </w:rPr>
        <w:t>observation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lengths</w:t>
            </w:r>
          </w:p>
        </w:tc>
        <w:tc>
          <w:tcPr>
            <w:tcW w:type="dxa" w:w="5112"/>
          </w:tcPr>
          <w:p>
            <w:r>
              <w:t>[4,6,8]</w:t>
            </w:r>
          </w:p>
        </w:tc>
      </w:tr>
      <w:tr>
        <w:tc>
          <w:tcPr>
            <w:tcW w:type="dxa" w:w="5112"/>
          </w:tcPr>
          <w:p>
            <w:r>
              <w:t>sum</w:t>
            </w:r>
          </w:p>
        </w:tc>
        <w:tc>
          <w:tcPr>
            <w:tcW w:type="dxa" w:w="5112"/>
          </w:tcPr>
          <w:p>
            <w:r>
              <w:t>18</w:t>
            </w:r>
          </w:p>
        </w:tc>
      </w:tr>
      <w:tr>
        <w:tc>
          <w:tcPr>
            <w:tcW w:type="dxa" w:w="5112"/>
          </w:tcPr>
          <w:p>
            <w:r>
              <w:t>count</w:t>
            </w:r>
          </w:p>
        </w:tc>
        <w:tc>
          <w:tcPr>
            <w:tcW w:type="dxa" w:w="5112"/>
          </w:tcPr>
          <w:p>
            <w:r>
              <w:t>3</w:t>
            </w:r>
          </w:p>
        </w:tc>
      </w:tr>
      <w:tr>
        <w:tc>
          <w:tcPr>
            <w:tcW w:type="dxa" w:w="5112"/>
          </w:tcPr>
          <w:p>
            <w:r>
              <w:t>mean</w:t>
            </w:r>
          </w:p>
        </w:tc>
        <w:tc>
          <w:tcPr>
            <w:tcW w:type="dxa" w:w="5112"/>
          </w:tcPr>
          <w:p>
            <w:r>
              <w:t>6.0</w:t>
            </w:r>
          </w:p>
        </w:tc>
      </w:tr>
      <w:tr>
        <w:tc>
          <w:tcPr>
            <w:tcW w:type="dxa" w:w="5112"/>
          </w:tcPr>
          <w:p>
            <w:r>
              <w:t>empty list</w:t>
            </w:r>
          </w:p>
        </w:tc>
        <w:tc>
          <w:tcPr>
            <w:tcW w:type="dxa" w:w="5112"/>
          </w:tcPr>
          <w:p>
            <w:r>
              <w:t>No mean, guard division by zero</w:t>
            </w:r>
          </w:p>
        </w:tc>
      </w:tr>
    </w:tbl>
    <w:p>
      <w:pPr>
        <w:pStyle w:val="Heading2"/>
      </w:pPr>
      <w:r>
        <w:t>Earlier wording, alternatives and picture transcripts · reference / check after trying</w:t>
      </w:r>
    </w:p>
    <w:p>
      <w:pPr>
        <w:pStyle w:val="Heading3"/>
      </w:pPr>
      <w:r>
        <w:t>Week 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Trace the calculation and its empty case</w:t>
      </w:r>
    </w:p>
    <w:p>
      <w:pPr>
        <w:spacing w:line="336" w:lineRule="auto" w:after="180"/>
      </w:pPr>
      <w:r>
        <w:rPr>
          <w:b w:val="0"/>
        </w:rPr>
        <w:t>Python lengths=[4,6,8]; total=sum(lengths); mean=total/len(lengths).</w:t>
      </w:r>
    </w:p>
    <w:p>
      <w:pPr>
        <w:spacing w:line="336" w:lineRule="auto" w:after="180"/>
      </w:pPr>
      <w:r>
        <w:rPr>
          <w:b w:val="0"/>
        </w:rPr>
        <w:t>Trace and handle an empty list.</w:t>
      </w:r>
    </w:p>
    <w:p>
      <w:pPr>
        <w:spacing w:line="336" w:lineRule="auto" w:after="180"/>
      </w:pPr>
      <w:r>
        <w:rPr>
          <w:b w:val="0"/>
        </w:rPr>
        <w:t xml:space="preserve">Total=18, count=3, mean=6.0. Guard the empty case against division by zero; no mean exists without </w:t>
      </w:r>
      <w:r>
        <w:rPr>
          <w:b/>
        </w:rPr>
        <w:t>observation</w:t>
      </w:r>
      <w:r>
        <w:rPr>
          <w:b w:val="0"/>
        </w:rPr>
        <w:t>s.</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Specify a table schema</w:t>
            </w:r>
          </w:p>
        </w:tc>
        <w:tc>
          <w:tcPr>
            <w:tcW w:type="dxa" w:w="5112"/>
          </w:tcPr>
          <w:p>
            <w:r>
              <w:t>Explain the deciding step, show a trace or test, and state one limit.</w:t>
            </w:r>
          </w:p>
        </w:tc>
      </w:tr>
      <w:tr>
        <w:tc>
          <w:tcPr>
            <w:tcW w:type="dxa" w:w="5112"/>
          </w:tcPr>
          <w:p>
            <w:r>
              <w:t>Check types and units as well as names</w:t>
            </w:r>
          </w:p>
        </w:tc>
        <w:tc>
          <w:tcPr>
            <w:tcW w:type="dxa" w:w="5112"/>
          </w:tcPr>
          <w:p>
            <w:r>
              <w:t>Explain the deciding step, show a trace or test, and state one limit.</w:t>
            </w:r>
          </w:p>
        </w:tc>
      </w:tr>
      <w:tr>
        <w:tc>
          <w:tcPr>
            <w:tcW w:type="dxa" w:w="5112"/>
          </w:tcPr>
          <w:p>
            <w:r>
              <w:t>Distinguish structural validity from truth</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Inspect a small table before asking Python to compute an average.</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Inspect a small table before asking Python to compute an average.</w:t>
      </w:r>
    </w:p>
    <w:p>
      <w:pPr>
        <w:pStyle w:val="Heading3"/>
      </w:pPr>
      <w:r>
        <w:t>Practice 1: explain the deciding evidence</w:t>
      </w:r>
    </w:p>
    <w:p>
      <w:pPr>
        <w:pStyle w:val="ListBullet"/>
      </w:pPr>
      <w:r>
        <w:t>Which labelled step matches this detail? Report 3/4 measured, retaining the missing record separately.</w:t>
      </w:r>
    </w:p>
    <w:p>
      <w:pPr>
        <w:pStyle w:val="ListBullet"/>
      </w:pPr>
      <w:r>
        <w:t>1. Check records</w:t>
      </w:r>
    </w:p>
    <w:p>
      <w:pPr>
        <w:pStyle w:val="ListBullet"/>
      </w:pPr>
      <w:r>
        <w:t>2. Report coverage</w:t>
      </w:r>
    </w:p>
    <w:p>
      <w:pPr>
        <w:pStyle w:val="ListBullet"/>
      </w:pPr>
      <w:r>
        <w:t>3. Calculate mean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Report coverage Report 3/4 measured, retaining the missing record separately. Read the picture in order. Report 3/4 measured, retaining the missing record separately.</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S changes from 0 to None.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Mean becomes (2+6)/2=4 cm with 2/4 measured.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Mean becomes (2+6)/2=4 cm with 2/4 measured. Removing a measured zero changes both the denominator and the coverage.</w:t>
      </w:r>
    </w:p>
    <w:p>
      <w:pPr>
        <w:pStyle w:val="Heading2"/>
      </w:pPr>
      <w:r>
        <w:t>Repair and keep the record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Python and Table Readiness: the case</w:t>
      </w:r>
    </w:p>
    <w:p>
      <w:r>
        <w:drawing>
          <wp:inline xmlns:a="http://schemas.openxmlformats.org/drawingml/2006/main" xmlns:pic="http://schemas.openxmlformats.org/drawingml/2006/picture">
            <wp:extent cx="5486400" cy="3142488"/>
            <wp:docPr id="28" name="Picture 28" descr="Inspect a small table before asking Python to compute an average. Supplied facts: Plant heights in cm: P=2, Q=6, R=None, S=0. None means unmeasured; zero is a recorded valid heigh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4-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Inspect a small table before asking Python to compute an average. Supplied facts: Plant heights in cm: P=2, Q=6, R=None, S=0. None means unmeasured; zero is a recorded valid height.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Check records: Four rows contain three measured values and one missing value. → Calculate mean: Measured sum is 2+6+0=8; mean is 8/3 cm, approximately 2.67 cm. → Report coverage: Report 3/4 measured, retaining the missing record separately."/>
            <wp:cNvGraphicFramePr>
              <a:graphicFrameLocks noChangeAspect="1"/>
            </wp:cNvGraphicFramePr>
            <a:graphic>
              <a:graphicData uri="http://schemas.openxmlformats.org/drawingml/2006/picture">
                <pic:pic>
                  <pic:nvPicPr>
                    <pic:cNvPr id="0" name="academy-story-ai-4-4-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Check records: Four rows contain three measured values and one missing value. → Calculate mean: Measured sum is 2+6+0=8; mean is 8/3 cm, approximately 2.67 cm. → Report coverage: Report 3/4 measured, retaining the missing record separately.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Follow the evidence</w:t>
      </w:r>
    </w:p>
    <w:p>
      <w:r>
        <w:drawing>
          <wp:inline xmlns:a="http://schemas.openxmlformats.org/drawingml/2006/main" xmlns:pic="http://schemas.openxmlformats.org/drawingml/2006/picture">
            <wp:extent cx="5486400" cy="2834640"/>
            <wp:docPr id="30" name="Picture 30" descr="Follow the evidence. activity | Nonempty text | Names the session activity. minutes | Integer 0 through 60 | Duration in minutes"/>
            <wp:cNvGraphicFramePr>
              <a:graphicFrameLocks noChangeAspect="1"/>
            </wp:cNvGraphicFramePr>
            <a:graphic>
              <a:graphicData uri="http://schemas.openxmlformats.org/drawingml/2006/picture">
                <pic:pic>
                  <pic:nvPicPr>
                    <pic:cNvPr id="0" name="academy-story-ai-4-4-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activity | Nonempty text | Names the session activity. minutes | Integer 0 through 60 | Duration in minutes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Report 3/4 measured, retaining the missing record separately. Changed condition: S changes from 0 to None. Expected result: Mean becomes (2+6)/2=4 cm with 2/4 measured. Reason: Removing a measured zero changes both the denominator and the coverage."/>
            <wp:cNvGraphicFramePr>
              <a:graphicFrameLocks noChangeAspect="1"/>
            </wp:cNvGraphicFramePr>
            <a:graphic>
              <a:graphicData uri="http://schemas.openxmlformats.org/drawingml/2006/picture">
                <pic:pic>
                  <pic:nvPicPr>
                    <pic:cNvPr id="0" name="academy-story-ai-4-4-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Report 3/4 measured, retaining the missing record separately. Changed condition: S changes from 0 to None. Expected result: Mean becomes (2+6)/2=4 cm with 2/4 measured.</w:t>
      </w:r>
    </w:p>
    <w:p>
      <w:pPr>
        <w:spacing w:line="336" w:lineRule="auto" w:after="180"/>
      </w:pPr>
      <w:r>
        <w:rPr>
          <w:b w:val="0"/>
        </w:rPr>
        <w:t>Reason: Removing a measured zero changes both the denominator and the coverage.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 Limit: The measured-row mean may not represent the missing plants; investigate why those readings are absent."/>
            <wp:cNvGraphicFramePr>
              <a:graphicFrameLocks noChangeAspect="1"/>
            </wp:cNvGraphicFramePr>
            <a:graphic>
              <a:graphicData uri="http://schemas.openxmlformats.org/drawingml/2006/picture">
                <pic:pic>
                  <pic:nvPicPr>
                    <pic:cNvPr id="0" name="academy-story-ai-4-4-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3/4 measured, retaining the missing record separately.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 measured-row mean may not represent the missing plants; investigate why those readings are absent.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missing value not silently become zer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4-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missing value not silently become zero?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Python and Table Readiness: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