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ai-4/13</w:t>
      </w:r>
    </w:p>
    <w:p>
      <w:pPr>
        <w:pStyle w:val="Title"/>
      </w:pPr>
      <w:r>
        <w:t>Train a Classifier</w:t>
      </w:r>
    </w:p>
    <w:p>
      <w:r>
        <w:t>Project: Responsible Plant Classifier</w:t>
      </w:r>
    </w:p>
    <w:p>
      <w:pPr>
        <w:pStyle w:val="Heading1"/>
      </w:pPr>
      <w:r>
        <w:t>Fit once. Keep the state. Reproduce the whole run.</w:t>
      </w:r>
    </w:p>
    <w:p>
      <w:r>
        <w:t>Build and inspect a consistent training-only scaled-neighbour pipeline.</w:t>
      </w:r>
    </w:p>
    <w:p>
      <w:r>
        <w:t>Complete training contract → runnable fit/predict script → unit-conversion contrast → reproducibility probes → independent new pipeline.</w:t>
      </w:r>
    </w:p>
    <w:p>
      <w:pPr>
        <w:pStyle w:val="Heading1"/>
      </w:pPr>
      <w:r>
        <w:t>01. Fit once and apply the same pipeline to every raw query</w:t>
      </w:r>
    </w:p>
    <w:p>
      <w:r>
        <w:t>Reproducing the same output does not establish that the output is right.</w:t>
      </w:r>
    </w:p>
    <w:p>
      <w:pPr>
        <w:pStyle w:val="Heading2"/>
      </w:pPr>
      <w:r>
        <w:t>Learning goals</w:t>
      </w:r>
    </w:p>
    <w:p>
      <w:pPr>
        <w:spacing w:line="336" w:lineRule="auto" w:after="180"/>
      </w:pPr>
      <w:r>
        <w:rPr>
          <w:b w:val="0"/>
        </w:rPr>
        <w:t xml:space="preserve">I can connect </w:t>
      </w:r>
      <w:r>
        <w:rPr>
          <w:b/>
        </w:rPr>
        <w:t>training</w:t>
      </w:r>
      <w:r>
        <w:rPr>
          <w:b w:val="0"/>
        </w:rPr>
        <w:t xml:space="preserve">-only scaling and neighbour </w:t>
      </w:r>
      <w:r>
        <w:rPr>
          <w:b/>
        </w:rPr>
        <w:t>prediction</w:t>
      </w:r>
      <w:r>
        <w:rPr>
          <w:b w:val="0"/>
        </w:rPr>
        <w:t xml:space="preserve"> in one </w:t>
      </w:r>
      <w:r>
        <w:rPr>
          <w:b/>
        </w:rPr>
        <w:t>pipeline</w:t>
      </w:r>
      <w:r>
        <w:rPr>
          <w:b w:val="0"/>
        </w:rPr>
        <w:t>.</w:t>
      </w:r>
    </w:p>
    <w:p>
      <w:pPr>
        <w:spacing w:line="336" w:lineRule="auto" w:after="180"/>
      </w:pPr>
      <w:r>
        <w:rPr>
          <w:b w:val="0"/>
        </w:rPr>
        <w:t xml:space="preserve">I can </w:t>
      </w:r>
      <w:r>
        <w:rPr>
          <w:b/>
        </w:rPr>
        <w:t>reproduce</w:t>
      </w:r>
      <w:r>
        <w:rPr>
          <w:b w:val="0"/>
        </w:rPr>
        <w:t xml:space="preserve"> </w:t>
      </w:r>
      <w:r>
        <w:rPr>
          <w:b/>
        </w:rPr>
        <w:t>prediction</w:t>
      </w:r>
      <w:r>
        <w:rPr>
          <w:b w:val="0"/>
        </w:rPr>
        <w:t>s from recorded data settings and fitted values.</w:t>
      </w:r>
    </w:p>
    <w:p>
      <w:pPr>
        <w:spacing w:line="336" w:lineRule="auto" w:after="180"/>
      </w:pPr>
      <w:r>
        <w:rPr>
          <w:b w:val="0"/>
        </w:rPr>
        <w:t xml:space="preserve">I can audit a </w:t>
      </w:r>
      <w:r>
        <w:rPr>
          <w:b/>
        </w:rPr>
        <w:t>pipeline</w:t>
      </w:r>
      <w:r>
        <w:rPr>
          <w:b w:val="0"/>
        </w:rPr>
        <w:t xml:space="preserve"> for re</w:t>
      </w:r>
      <w:r>
        <w:rPr>
          <w:b/>
        </w:rPr>
        <w:t>fitting</w:t>
      </w:r>
      <w:r>
        <w:rPr>
          <w:b w:val="0"/>
        </w:rPr>
        <w:t xml:space="preserve"> feature-order errors and evaluation leakage.</w:t>
      </w:r>
    </w:p>
    <w:p>
      <w:pPr>
        <w:pStyle w:val="Heading2"/>
      </w:pPr>
      <w:r>
        <w:t>Recall the fitted scale and baseline</w:t>
      </w:r>
    </w:p>
    <w:p>
      <w:pPr>
        <w:pStyle w:val="ListBullet"/>
      </w:pPr>
      <w:r>
        <w:t>Close your notes first. A rough first answer helps us choose the right starting point; it is not a score for your ability.</w:t>
      </w:r>
    </w:p>
    <w:p>
      <w:pPr>
        <w:pStyle w:val="ListBullet"/>
      </w:pPr>
      <w:r>
        <w:t>Without opening the old lesson, explain one key idea from Nearest Neighbors. Give an example and a mistake that the idea helps you avoid.</w:t>
      </w:r>
    </w:p>
    <w:p>
      <w:pPr>
        <w:pStyle w:val="ListBullet"/>
      </w:pPr>
      <w:r>
        <w:t>Without opening the old lesson, explain one key idea from Baselines First. Give an example and a mistake that the idea helps you avoid.</w:t>
      </w:r>
    </w:p>
    <w:p>
      <w:pPr>
        <w:pStyle w:val="ListBullet"/>
      </w:pPr>
      <w:r>
        <w:t>Without opening the old lesson, explain one key idea from Sampling and Intended Use. Give an example and a mistake that the idea helps you avoid.</w:t>
      </w:r>
    </w:p>
    <w:p>
      <w:pPr>
        <w:pStyle w:val="ListBullet"/>
      </w:pPr>
      <w:r>
        <w:t>Which values does min-max scaling learn, and which values should be reused for a validation query?</w:t>
      </w:r>
    </w:p>
    <w:p>
      <w:pPr>
        <w:pStyle w:val="Heading2"/>
      </w:pPr>
      <w:r>
        <w:t>Optional readiness · Candidate rule search · reference / check after trying</w:t>
      </w:r>
    </w:p>
    <w:p>
      <w:pPr>
        <w:spacing w:line="336" w:lineRule="auto" w:after="180"/>
      </w:pPr>
      <w:r>
        <w:rPr>
          <w:b w:val="0"/>
        </w:rPr>
        <w:t xml:space="preserve">How does a </w:t>
      </w:r>
      <w:r>
        <w:rPr>
          <w:b/>
        </w:rPr>
        <w:t>training</w:t>
      </w:r>
      <w:r>
        <w:rPr>
          <w:b w:val="0"/>
        </w:rPr>
        <w:t xml:space="preserve">-majority baseline choose its </w:t>
      </w:r>
      <w:r>
        <w:rPr>
          <w:b/>
        </w:rPr>
        <w:t>prediction</w:t>
      </w:r>
      <w:r>
        <w:rPr>
          <w:b w:val="0"/>
        </w:rPr>
        <w:t>, and where is its validation accuracy measured?</w:t>
      </w:r>
    </w:p>
    <w:p>
      <w:pPr>
        <w:pStyle w:val="Heading3"/>
      </w:pPr>
      <w:r>
        <w:t>My readiness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End goal</w:t>
      </w:r>
    </w:p>
    <w:p>
      <w:pPr>
        <w:spacing w:line="336" w:lineRule="auto" w:after="180"/>
      </w:pPr>
      <w:r>
        <w:rPr>
          <w:b w:val="0"/>
        </w:rPr>
        <w:t>By the end, I can explain train a classifier using a traced example and a stated limitation.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rPr>
        <w:t>Training</w:t>
      </w:r>
      <w:r>
        <w:rPr>
          <w:b w:val="0"/>
        </w:rPr>
        <w:t xml:space="preserve"> fits model </w:t>
      </w:r>
      <w:r>
        <w:rPr>
          <w:b/>
        </w:rPr>
        <w:t>parameter</w:t>
      </w:r>
      <w:r>
        <w:rPr>
          <w:b w:val="0"/>
        </w:rPr>
        <w:t xml:space="preserve">s from labeled examples; </w:t>
      </w:r>
      <w:r>
        <w:rPr>
          <w:b/>
        </w:rPr>
        <w:t>prediction</w:t>
      </w:r>
      <w:r>
        <w:rPr>
          <w:b w:val="0"/>
        </w:rPr>
        <w:t xml:space="preserve"> applies the frozen fitted model to new feature rows.</w:t>
      </w:r>
    </w:p>
    <w:p>
      <w:r>
        <w:drawing>
          <wp:inline xmlns:a="http://schemas.openxmlformats.org/drawingml/2006/main" xmlns:pic="http://schemas.openxmlformats.org/drawingml/2006/picture">
            <wp:extent cx="2942705" cy="2942705"/>
            <wp:docPr id="1" name="Picture 1" descr="AI-4 Week 13 illustration: Train a Classifier"/>
            <wp:cNvGraphicFramePr>
              <a:graphicFrameLocks noChangeAspect="1"/>
            </wp:cNvGraphicFramePr>
            <a:graphic>
              <a:graphicData uri="http://schemas.openxmlformats.org/drawingml/2006/picture">
                <pic:pic>
                  <pic:nvPicPr>
                    <pic:cNvPr id="0" name="4769e2e48fab82f5c60611fe3979592084e753854142d1e1e03186872b0502ed.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 xml:space="preserve">LEARNING TARGET  </w:t>
      </w:r>
      <w:r>
        <w:rPr>
          <w:b/>
        </w:rPr>
        <w:t>Training</w:t>
      </w:r>
      <w:r>
        <w:rPr>
          <w:b w:val="0"/>
        </w:rPr>
        <w:t xml:space="preserve">: spots 0:H,2:H,4:S,6:S. Compare rules S if spots&gt;=1,&gt;=3,&gt;=5. Choose by </w:t>
      </w:r>
      <w:r>
        <w:rPr>
          <w:b/>
        </w:rPr>
        <w:t>training</w:t>
      </w:r>
      <w:r>
        <w:rPr>
          <w:b w:val="0"/>
        </w:rPr>
        <w:t xml:space="preserve"> accuracy, then </w:t>
      </w:r>
      <w:r>
        <w:rPr>
          <w:b/>
        </w:rPr>
        <w:t>predict</w:t>
      </w:r>
      <w:r>
        <w:rPr>
          <w:b w:val="0"/>
        </w:rPr>
        <w:t xml:space="preserve"> held-out 1:H and 5:S without revising. Report both stages.</w:t>
      </w:r>
    </w:p>
    <w:p>
      <w:pPr>
        <w:spacing w:line="336" w:lineRule="auto" w:after="180"/>
      </w:pPr>
      <w:r>
        <w:rPr>
          <w:b w:val="0"/>
        </w:rPr>
        <w:t>Builder name and experiment date:</w:t>
      </w:r>
    </w:p>
    <w:p>
      <w:pPr>
        <w:pStyle w:val="Heading3"/>
      </w:pPr>
      <w:r>
        <w:t>Readiness for the connected explanation</w:t>
      </w:r>
    </w:p>
    <w:p>
      <w:pPr>
        <w:pStyle w:val="Heading3"/>
      </w:pPr>
      <w:r>
        <w:t>Readiness for Searching candidate rules</w:t>
      </w:r>
    </w:p>
    <w:p>
      <w:pPr>
        <w:pStyle w:val="Heading3"/>
      </w:pPr>
      <w:r>
        <w:t>This week’s end goal</w:t>
      </w:r>
    </w:p>
    <w:p>
      <w:pPr>
        <w:pStyle w:val="Heading1"/>
      </w:pPr>
      <w:r>
        <w:t>02. Read feature order, units and source roles before fitting</w:t>
      </w:r>
    </w:p>
    <w:p>
      <w:r>
        <w:t>A raw pair only has meaning under its stated contract.</w:t>
      </w:r>
    </w:p>
    <w:p>
      <w:pPr>
        <w:pStyle w:val="Heading2"/>
      </w:pPr>
      <w:r>
        <w:t>Pipeline idea and fictional source</w:t>
      </w:r>
    </w:p>
    <w:p>
      <w:pPr>
        <w:spacing w:line="336" w:lineRule="auto" w:after="180"/>
      </w:pPr>
      <w:r>
        <w:rPr>
          <w:b w:val="0"/>
        </w:rPr>
        <w:t xml:space="preserve">A </w:t>
      </w:r>
      <w:r>
        <w:rPr>
          <w:b/>
        </w:rPr>
        <w:t>pipeline</w:t>
      </w:r>
      <w:r>
        <w:rPr>
          <w:b w:val="0"/>
        </w:rPr>
        <w:t xml:space="preserve"> connects steps so a new query receives the same preparation as the </w:t>
      </w:r>
      <w:r>
        <w:rPr>
          <w:b/>
        </w:rPr>
        <w:t>training</w:t>
      </w:r>
      <w:r>
        <w:rPr>
          <w:b w:val="0"/>
        </w:rPr>
        <w:t xml:space="preserve"> examples. This week combines the </w:t>
      </w:r>
      <w:r>
        <w:rPr>
          <w:b/>
        </w:rPr>
        <w:t>training</w:t>
      </w:r>
      <w:r>
        <w:rPr>
          <w:b w:val="0"/>
        </w:rPr>
        <w:t xml:space="preserve">-only scale introduced in Week 8 with a one-neighbour classifier. We will fit once, keep the </w:t>
      </w:r>
      <w:r>
        <w:rPr>
          <w:b/>
        </w:rPr>
        <w:t>fitted state</w:t>
      </w:r>
      <w:r>
        <w:rPr>
          <w:b w:val="0"/>
        </w:rPr>
        <w:t xml:space="preserve">, and call one </w:t>
      </w:r>
      <w:r>
        <w:rPr>
          <w:b/>
        </w:rPr>
        <w:t>prediction</w:t>
      </w:r>
      <w:r>
        <w:rPr>
          <w:b w:val="0"/>
        </w:rPr>
        <w:t xml:space="preserve"> function for every raw query.</w:t>
      </w:r>
    </w:p>
    <w:p>
      <w:pPr>
        <w:spacing w:line="336" w:lineRule="auto" w:after="180"/>
      </w:pPr>
      <w:r>
        <w:rPr>
          <w:b w:val="0"/>
        </w:rPr>
        <w:t xml:space="preserve">Use the same fictional trip data. Each feature pair is ordered (distance in cm, brightness in sensor units). </w:t>
      </w:r>
      <w:r>
        <w:rPr>
          <w:b/>
        </w:rPr>
        <w:t>Training</w:t>
      </w:r>
      <w:r>
        <w:rPr>
          <w:b w:val="0"/>
        </w:rPr>
        <w:t xml:space="preserve"> IDs are A,B,C.</w:t>
      </w:r>
    </w:p>
    <w:p>
      <w:pPr>
        <w:spacing w:line="336" w:lineRule="auto" w:after="180"/>
      </w:pPr>
      <w:r>
        <w:rPr>
          <w:b w:val="0"/>
        </w:rPr>
        <w:t>Validation IDs V1,V2,V3 belong to separate trips; related trips were grouped before splitting. Use min-max scaling, sum of absolute scaled differences, k=1 and alphabetical ID order for exact distance ties.</w:t>
      </w:r>
    </w:p>
    <w:p>
      <w:pPr>
        <w:pStyle w:val="Heading2"/>
      </w:pPr>
      <w:r>
        <w:t>Complete three-row training table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Training ID</w:t>
            </w:r>
          </w:p>
        </w:tc>
        <w:tc>
          <w:tcPr>
            <w:tcW w:type="dxa" w:w="3408"/>
          </w:tcPr>
          <w:p>
            <w:r>
              <w:t>Feature pair</w:t>
            </w:r>
          </w:p>
        </w:tc>
        <w:tc>
          <w:tcPr>
            <w:tcW w:type="dxa" w:w="3408"/>
          </w:tcPr>
          <w:p>
            <w:r>
              <w:t>Label</w:t>
            </w:r>
          </w:p>
        </w:tc>
      </w:tr>
      <w:tr>
        <w:tc>
          <w:tcPr>
            <w:tcW w:type="dxa" w:w="3408"/>
          </w:tcPr>
          <w:p>
            <w:r>
              <w:t>A</w:t>
            </w:r>
          </w:p>
        </w:tc>
        <w:tc>
          <w:tcPr>
            <w:tcW w:type="dxa" w:w="3408"/>
          </w:tcPr>
          <w:p>
            <w:r>
              <w:t>(10,200)</w:t>
            </w:r>
          </w:p>
        </w:tc>
        <w:tc>
          <w:tcPr>
            <w:tcW w:type="dxa" w:w="3408"/>
          </w:tcPr>
          <w:p>
            <w:r>
              <w:t>clear</w:t>
            </w:r>
          </w:p>
        </w:tc>
      </w:tr>
      <w:tr>
        <w:tc>
          <w:tcPr>
            <w:tcW w:type="dxa" w:w="3408"/>
          </w:tcPr>
          <w:p>
            <w:r>
              <w:t>B</w:t>
            </w:r>
          </w:p>
        </w:tc>
        <w:tc>
          <w:tcPr>
            <w:tcW w:type="dxa" w:w="3408"/>
          </w:tcPr>
          <w:p>
            <w:r>
              <w:t>(20,100)</w:t>
            </w:r>
          </w:p>
        </w:tc>
        <w:tc>
          <w:tcPr>
            <w:tcW w:type="dxa" w:w="3408"/>
          </w:tcPr>
          <w:p>
            <w:r>
              <w:t>blocked</w:t>
            </w:r>
          </w:p>
        </w:tc>
      </w:tr>
      <w:tr>
        <w:tc>
          <w:tcPr>
            <w:tcW w:type="dxa" w:w="3408"/>
          </w:tcPr>
          <w:p>
            <w:r>
              <w:t>C</w:t>
            </w:r>
          </w:p>
        </w:tc>
        <w:tc>
          <w:tcPr>
            <w:tcW w:type="dxa" w:w="3408"/>
          </w:tcPr>
          <w:p>
            <w:r>
              <w:t>(20,200)</w:t>
            </w:r>
          </w:p>
        </w:tc>
        <w:tc>
          <w:tcPr>
            <w:tcW w:type="dxa" w:w="3408"/>
          </w:tcPr>
          <w:p>
            <w:r>
              <w:t>blocked</w:t>
            </w:r>
          </w:p>
        </w:tc>
      </w:tr>
    </w:tbl>
    <w:p>
      <w:pPr>
        <w:pStyle w:val="Heading2"/>
      </w:pPr>
      <w:r>
        <w:t>Input and validation assumptions</w:t>
      </w:r>
    </w:p>
    <w:p>
      <w:pPr>
        <w:spacing w:line="336" w:lineRule="auto" w:after="180"/>
      </w:pPr>
      <w:r>
        <w:rPr>
          <w:b w:val="0"/>
        </w:rPr>
        <w:t xml:space="preserve">The </w:t>
      </w:r>
      <w:r>
        <w:rPr>
          <w:b/>
        </w:rPr>
        <w:t>input contract</w:t>
      </w:r>
      <w:r>
        <w:rPr>
          <w:b w:val="0"/>
        </w:rPr>
        <w:t xml:space="preserve"> requires two finite numeric features in the stated order and units, with no missing values. </w:t>
      </w:r>
      <w:r>
        <w:rPr>
          <w:b/>
        </w:rPr>
        <w:t>Training</w:t>
      </w:r>
      <w:r>
        <w:rPr>
          <w:b w:val="0"/>
        </w:rPr>
        <w:t xml:space="preserve"> also needs unique IDs, known labels, at least one row and nonzero ranges.</w:t>
      </w:r>
    </w:p>
    <w:p>
      <w:pPr>
        <w:spacing w:line="336" w:lineRule="auto" w:after="180"/>
      </w:pPr>
      <w:r>
        <w:rPr>
          <w:b w:val="0"/>
        </w:rPr>
        <w:t>These assumptions must be checked before this short classroom program is used; its explicit guard only checks zero ranges.</w:t>
      </w:r>
    </w:p>
    <w:p>
      <w:pPr>
        <w:pStyle w:val="Heading2"/>
      </w:pPr>
      <w:r>
        <w:t>Optional extension · Separate cutoff-search source and contract · reference / check after trying</w:t>
      </w:r>
    </w:p>
    <w:p>
      <w:pPr>
        <w:spacing w:line="336" w:lineRule="auto" w:after="180"/>
      </w:pPr>
      <w:r>
        <w:rPr>
          <w:b w:val="0"/>
        </w:rPr>
        <w:t xml:space="preserve">The majority baseline from Week 10 ignored scene features. This week a small </w:t>
      </w:r>
      <w:r>
        <w:rPr>
          <w:b/>
        </w:rPr>
        <w:t>fitting</w:t>
      </w:r>
      <w:r>
        <w:rPr>
          <w:b w:val="0"/>
        </w:rPr>
        <w:t xml:space="preserve"> algorithm will choose a rule that uses one feature. We supply the rule form: </w:t>
      </w:r>
      <w:r>
        <w:rPr>
          <w:b/>
        </w:rPr>
        <w:t>predict</w:t>
      </w:r>
      <w:r>
        <w:rPr>
          <w:b w:val="0"/>
        </w:rPr>
        <w:t xml:space="preserve"> blocked when a distance reading is at or below a cutoff, otherwise </w:t>
      </w:r>
      <w:r>
        <w:rPr>
          <w:b/>
        </w:rPr>
        <w:t>predict</w:t>
      </w:r>
      <w:r>
        <w:rPr>
          <w:b w:val="0"/>
        </w:rPr>
        <w:t xml:space="preserve"> clear. The algorithm will try three cutoffs and keep the one making the fewest </w:t>
      </w:r>
      <w:r>
        <w:rPr>
          <w:b/>
        </w:rPr>
        <w:t>training</w:t>
      </w:r>
      <w:r>
        <w:rPr>
          <w:b w:val="0"/>
        </w:rPr>
        <w:t xml:space="preserve"> mistakes.</w:t>
      </w:r>
    </w:p>
    <w:p>
      <w:pPr>
        <w:spacing w:line="336" w:lineRule="auto" w:after="180"/>
      </w:pPr>
      <w:r>
        <w:rPr>
          <w:b w:val="0"/>
        </w:rPr>
        <w:t xml:space="preserve">The teacher-authored fictional rows contain a sensor distance in centimetres and a separate reviewed lane label, blocked or clear. The reading is available before </w:t>
      </w:r>
      <w:r>
        <w:rPr>
          <w:b/>
        </w:rPr>
        <w:t>prediction</w:t>
      </w:r>
      <w:r>
        <w:rPr>
          <w:b w:val="0"/>
        </w:rPr>
        <w:t>; the label comes from the scene review.</w:t>
      </w:r>
    </w:p>
    <w:p>
      <w:pPr>
        <w:spacing w:line="336" w:lineRule="auto" w:after="180"/>
      </w:pPr>
      <w:r>
        <w:rPr>
          <w:b w:val="0"/>
        </w:rPr>
        <w:t xml:space="preserve">A single distance need not describe every obstruction. These numbers are for learning, not real robot control. Each row comes from a different trip, and </w:t>
      </w:r>
      <w:r>
        <w:rPr>
          <w:b/>
        </w:rPr>
        <w:t>training</w:t>
      </w:r>
      <w:r>
        <w:rPr>
          <w:b w:val="0"/>
        </w:rPr>
        <w:t xml:space="preserve"> and validation trips are separate.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Training row</w:t>
            </w:r>
          </w:p>
        </w:tc>
        <w:tc>
          <w:tcPr>
            <w:tcW w:type="dxa" w:w="3408"/>
          </w:tcPr>
          <w:p>
            <w:r>
              <w:t>Distance in cm</w:t>
            </w:r>
          </w:p>
        </w:tc>
        <w:tc>
          <w:tcPr>
            <w:tcW w:type="dxa" w:w="3408"/>
          </w:tcPr>
          <w:p>
            <w:r>
              <w:t>Reference label</w:t>
            </w:r>
          </w:p>
        </w:tc>
      </w:tr>
      <w:tr>
        <w:tc>
          <w:tcPr>
            <w:tcW w:type="dxa" w:w="3408"/>
          </w:tcPr>
          <w:p>
            <w:r>
              <w:t>1</w:t>
            </w:r>
          </w:p>
        </w:tc>
        <w:tc>
          <w:tcPr>
            <w:tcW w:type="dxa" w:w="3408"/>
          </w:tcPr>
          <w:p>
            <w:r>
              <w:t>2</w:t>
            </w:r>
          </w:p>
        </w:tc>
        <w:tc>
          <w:tcPr>
            <w:tcW w:type="dxa" w:w="3408"/>
          </w:tcPr>
          <w:p>
            <w:r>
              <w:t>blocked</w:t>
            </w:r>
          </w:p>
        </w:tc>
      </w:tr>
      <w:tr>
        <w:tc>
          <w:tcPr>
            <w:tcW w:type="dxa" w:w="3408"/>
          </w:tcPr>
          <w:p>
            <w:r>
              <w:t>2</w:t>
            </w:r>
          </w:p>
        </w:tc>
        <w:tc>
          <w:tcPr>
            <w:tcW w:type="dxa" w:w="3408"/>
          </w:tcPr>
          <w:p>
            <w:r>
              <w:t>4</w:t>
            </w:r>
          </w:p>
        </w:tc>
        <w:tc>
          <w:tcPr>
            <w:tcW w:type="dxa" w:w="3408"/>
          </w:tcPr>
          <w:p>
            <w:r>
              <w:t>blocked</w:t>
            </w:r>
          </w:p>
        </w:tc>
      </w:tr>
      <w:tr>
        <w:tc>
          <w:tcPr>
            <w:tcW w:type="dxa" w:w="3408"/>
          </w:tcPr>
          <w:p>
            <w:r>
              <w:t>3</w:t>
            </w:r>
          </w:p>
        </w:tc>
        <w:tc>
          <w:tcPr>
            <w:tcW w:type="dxa" w:w="3408"/>
          </w:tcPr>
          <w:p>
            <w:r>
              <w:t>6</w:t>
            </w:r>
          </w:p>
        </w:tc>
        <w:tc>
          <w:tcPr>
            <w:tcW w:type="dxa" w:w="3408"/>
          </w:tcPr>
          <w:p>
            <w:r>
              <w:t>clear</w:t>
            </w:r>
          </w:p>
        </w:tc>
      </w:tr>
      <w:tr>
        <w:tc>
          <w:tcPr>
            <w:tcW w:type="dxa" w:w="3408"/>
          </w:tcPr>
          <w:p>
            <w:r>
              <w:t>4</w:t>
            </w:r>
          </w:p>
        </w:tc>
        <w:tc>
          <w:tcPr>
            <w:tcW w:type="dxa" w:w="3408"/>
          </w:tcPr>
          <w:p>
            <w:r>
              <w:t>8</w:t>
            </w:r>
          </w:p>
        </w:tc>
        <w:tc>
          <w:tcPr>
            <w:tcW w:type="dxa" w:w="3408"/>
          </w:tcPr>
          <w:p>
            <w:r>
              <w:t>clear</w:t>
            </w:r>
          </w:p>
        </w:tc>
      </w:tr>
    </w:tbl>
    <w:p>
      <w:pPr>
        <w:spacing w:line="336" w:lineRule="auto" w:after="180"/>
      </w:pPr>
      <w:r>
        <w:rPr>
          <w:b w:val="0"/>
        </w:rPr>
        <w:t xml:space="preserve">Before scoring, declare cutoffs 3, 5 and 7 cm in ascending order, </w:t>
      </w:r>
      <w:r>
        <w:rPr>
          <w:b/>
        </w:rPr>
        <w:t>predict</w:t>
      </w:r>
      <w:r>
        <w:rPr>
          <w:b w:val="0"/>
        </w:rPr>
        <w:t xml:space="preserve"> blocked at equality, and keep the smaller cutoff if </w:t>
      </w:r>
      <w:r>
        <w:rPr>
          <w:b/>
        </w:rPr>
        <w:t>training error</w:t>
      </w:r>
      <w:r>
        <w:rPr>
          <w:b w:val="0"/>
        </w:rPr>
        <w:t>s tie. This search tests only these three rules with this direction.</w:t>
      </w:r>
    </w:p>
    <w:p>
      <w:pPr>
        <w:spacing w:line="336" w:lineRule="auto" w:after="180"/>
      </w:pPr>
      <w:r>
        <w:rPr>
          <w:b w:val="0"/>
        </w:rPr>
        <w:t>It does not find the best possible model or prove that distance causes the label.</w:t>
      </w:r>
    </w:p>
    <w:p>
      <w:pPr>
        <w:pStyle w:val="Heading2"/>
      </w:pPr>
      <w:r>
        <w:t>Earlier wording, alternatives and picture transcripts · reference / check after trying</w:t>
      </w:r>
    </w:p>
    <w:p>
      <w:pPr>
        <w:spacing w:line="336" w:lineRule="auto" w:after="180"/>
      </w:pPr>
      <w:r>
        <w:rPr>
          <w:b w:val="0"/>
        </w:rPr>
        <w:t>PICTURE ENTRY</w:t>
      </w:r>
    </w:p>
    <w:p>
      <w:pPr>
        <w:pStyle w:val="Heading3"/>
      </w:pPr>
      <w: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AI-4 Week 13 illustration: Train a Classifier"/>
            <wp:cNvGraphicFramePr>
              <a:graphicFrameLocks noChangeAspect="1"/>
            </wp:cNvGraphicFramePr>
            <a:graphic>
              <a:graphicData uri="http://schemas.openxmlformats.org/drawingml/2006/picture">
                <pic:pic>
                  <pic:nvPicPr>
                    <pic:cNvPr id="0" name="4769e2e48fab82f5c60611fe3979592084e753854142d1e1e03186872b0502ed.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 xml:space="preserve">MYSTERY  The team must use train a classifier to solve a model-building problem. What information do they have? What important </w:t>
      </w:r>
      <w:r>
        <w:rPr>
          <w:b/>
        </w:rPr>
        <w:t>evidence</w:t>
      </w:r>
      <w:r>
        <w:rPr>
          <w:b w:val="0"/>
        </w:rPr>
        <w:t xml:space="preserve"> is still missing?</w:t>
      </w:r>
    </w:p>
    <w:p>
      <w:pPr>
        <w:spacing w:line="336" w:lineRule="auto" w:after="180"/>
      </w:pPr>
      <w:r>
        <w:rPr>
          <w:b w:val="0"/>
        </w:rPr>
        <w:t>Name three visible details without interpreting them.</w:t>
      </w:r>
    </w:p>
    <w:p>
      <w:pPr>
        <w:spacing w:line="336" w:lineRule="auto" w:after="180"/>
      </w:pPr>
      <w:r>
        <w:rPr>
          <w:b/>
        </w:rPr>
        <w:t>Predict</w:t>
      </w:r>
      <w:r>
        <w:rPr>
          <w:b w:val="0"/>
        </w:rPr>
        <w:t xml:space="preserve"> the data, model, or evaluation decision being made.</w:t>
      </w:r>
    </w:p>
    <w:p>
      <w:pPr>
        <w:spacing w:line="336" w:lineRule="auto" w:after="180"/>
      </w:pPr>
      <w:r>
        <w:rPr>
          <w:b w:val="0"/>
        </w:rPr>
        <w:t>Identify one hidden assumption that could change the result.</w:t>
      </w:r>
    </w:p>
    <w:p>
      <w:pPr>
        <w:spacing w:line="336" w:lineRule="auto" w:after="180"/>
      </w:pPr>
      <w:r>
        <w:rPr>
          <w:b w:val="0"/>
        </w:rPr>
        <w:t xml:space="preserve">State what </w:t>
      </w:r>
      <w:r>
        <w:rPr>
          <w:b/>
        </w:rPr>
        <w:t>evidence</w:t>
      </w:r>
      <w:r>
        <w:rPr>
          <w:b w:val="0"/>
        </w:rPr>
        <w:t xml:space="preserve"> would confirm or reject your </w:t>
      </w:r>
      <w:r>
        <w:rPr>
          <w:b/>
        </w:rPr>
        <w:t>prediction</w:t>
      </w:r>
      <w:r>
        <w:rPr>
          <w:b w:val="0"/>
        </w:rPr>
        <w:t>.</w:t>
      </w:r>
    </w:p>
    <w:p>
      <w:pPr>
        <w:spacing w:line="336" w:lineRule="auto" w:after="180"/>
      </w:pPr>
      <w:r>
        <w:rPr>
          <w:b w:val="0"/>
        </w:rPr>
        <w:t xml:space="preserve">My </w:t>
      </w:r>
      <w:r>
        <w:rPr>
          <w:b/>
        </w:rPr>
        <w:t>prediction</w:t>
      </w:r>
      <w:r>
        <w:rPr>
          <w:b w:val="0"/>
        </w:rPr>
        <w:t xml:space="preserve"> and supporting </w:t>
      </w:r>
      <w:r>
        <w:rPr>
          <w:b/>
        </w:rPr>
        <w:t>evidence</w:t>
      </w:r>
      <w:r>
        <w:rPr>
          <w:b w:val="0"/>
        </w:rPr>
        <w:t>:</w:t>
      </w:r>
    </w:p>
    <w:p>
      <w:pPr>
        <w:pStyle w:val="Heading3"/>
      </w:pPr>
      <w:r>
        <w:t>A closer explanation</w:t>
      </w:r>
    </w:p>
    <w:p>
      <w:pPr>
        <w:pStyle w:val="Heading3"/>
      </w:pPr>
      <w:r>
        <w:t>Apply the connected idea: Searching candidate rules</w:t>
      </w:r>
    </w:p>
    <w:p>
      <w:pPr>
        <w:pStyle w:val="Heading1"/>
      </w:pPr>
      <w:r>
        <w:t>03. Save the training scale and stored examples as one fitted state</w:t>
      </w:r>
    </w:p>
    <w:p>
      <w:r>
        <w:t>Prediction transforms a raw query without learning a new scale.</w:t>
      </w:r>
    </w:p>
    <w:p>
      <w:pPr>
        <w:pStyle w:val="Heading2"/>
      </w:pPr>
      <w:r>
        <w:t>Complete fit/scale/predict script</w:t>
      </w:r>
    </w:p>
    <w:p>
      <w:r>
        <w:rPr>
          <w:rFonts w:ascii="Courier New" w:hAnsi="Courier New"/>
          <w:sz w:val="18"/>
        </w:rPr>
        <w:t>def scale(x, low, span):</w:t>
        <w:br/>
        <w:t xml:space="preserve">    return tuple((x[j] - low[j]) / span[j] for j in range(2))</w:t>
        <w:br/>
        <w:br/>
        <w:t>def fit(rows):</w:t>
        <w:br/>
        <w:t xml:space="preserve">    xs = [x for item_id, x, label in rows]</w:t>
        <w:br/>
        <w:t xml:space="preserve">    low = tuple(min(x[j] for x in xs) for j in range(2))</w:t>
        <w:br/>
        <w:t xml:space="preserve">    span = tuple(max(x[j] for x in xs) - low[j]</w:t>
        <w:br/>
        <w:t xml:space="preserve">                 for j in range(2))</w:t>
        <w:br/>
        <w:t xml:space="preserve">    if 0 in span:</w:t>
        <w:br/>
        <w:t xml:space="preserve">        raise ValueError("Review a constant training feature")</w:t>
        <w:br/>
        <w:t xml:space="preserve">    stored = tuple((i, scale(x, low, span), y) for i, x, y in rows)</w:t>
        <w:br/>
        <w:t xml:space="preserve">    return low, span, stored</w:t>
        <w:br/>
        <w:br/>
        <w:t>def predict(x, model):</w:t>
        <w:br/>
        <w:t xml:space="preserve">    low, span, stored = model</w:t>
        <w:br/>
        <w:t xml:space="preserve">    q = scale(x, low, span)</w:t>
        <w:br/>
        <w:t xml:space="preserve">    ranked = sorted((sum(abs(a - b) for a, b in zip(q, v)), i, y)</w:t>
        <w:br/>
        <w:t xml:space="preserve">                    for i, v, y in stored)</w:t>
        <w:br/>
        <w:t xml:space="preserve">    return ranked[0][1], ranked[0][2]</w:t>
        <w:br/>
        <w:br/>
        <w:t>train = [("A", (10, 200), "clear"),</w:t>
        <w:br/>
        <w:t xml:space="preserve">         ("B", (20, 100), "blocked"),</w:t>
        <w:br/>
        <w:t xml:space="preserve">         ("C", (20, 200), "blocked")]</w:t>
        <w:br/>
        <w:t>model = fit(train)</w:t>
        <w:br/>
        <w:t>queries = [(11, 120), (19, 190), (12, 80)]</w:t>
        <w:br/>
        <w:t>for x in queries:</w:t>
        <w:br/>
        <w:t xml:space="preserve">    print(predict(x, model))</w:t>
      </w:r>
    </w:p>
    <w:p>
      <w:pPr>
        <w:pStyle w:val="Heading2"/>
      </w:pPr>
      <w:r>
        <w:t>Trace stored state and the three outputs</w:t>
      </w:r>
    </w:p>
    <w:p>
      <w:pPr>
        <w:spacing w:line="336" w:lineRule="auto" w:after="180"/>
      </w:pPr>
      <w:r>
        <w:rPr>
          <w:b w:val="0"/>
        </w:rPr>
        <w:t xml:space="preserve">fit returns minima (10,100), ranges (10,100) and scaled </w:t>
      </w:r>
      <w:r>
        <w:rPr>
          <w:b/>
        </w:rPr>
        <w:t>training</w:t>
      </w:r>
      <w:r>
        <w:rPr>
          <w:b w:val="0"/>
        </w:rPr>
        <w:t xml:space="preserve"> examples. </w:t>
      </w:r>
      <w:r>
        <w:rPr>
          <w:b/>
        </w:rPr>
        <w:t>predict</w:t>
      </w:r>
      <w:r>
        <w:rPr>
          <w:b w:val="0"/>
        </w:rPr>
        <w:t xml:space="preserve"> transforms a raw query with that state, ranks distances, then returns the selected ID and label. zip pairs matching features; sum adds their absolute differences. sorted uses distance first and unique ID second.</w:t>
      </w:r>
    </w:p>
    <w:p>
      <w:pPr>
        <w:spacing w:line="336" w:lineRule="auto" w:after="180"/>
      </w:pPr>
      <w:r>
        <w:rPr>
          <w:b w:val="0"/>
        </w:rPr>
        <w:t xml:space="preserve">Run the whole script in Python 3. It prints ('A', 'clear'), ('C', 'blocked'), ('B', 'blocked') on separate lines. No validation labels enter fit or </w:t>
      </w:r>
      <w:r>
        <w:rPr>
          <w:b/>
        </w:rPr>
        <w:t>predict</w:t>
      </w:r>
      <w:r>
        <w:rPr>
          <w:b w:val="0"/>
        </w:rPr>
        <w:t>.</w:t>
      </w:r>
    </w:p>
    <w:p>
      <w:pPr>
        <w:spacing w:line="336" w:lineRule="auto" w:after="180"/>
      </w:pPr>
      <w:r>
        <w:rPr>
          <w:b w:val="0"/>
        </w:rPr>
        <w:t xml:space="preserve">This is a small </w:t>
      </w:r>
      <w:r>
        <w:rPr>
          <w:b/>
        </w:rPr>
        <w:t>pipeline</w:t>
      </w:r>
      <w:r>
        <w:rPr>
          <w:b w:val="0"/>
        </w:rPr>
        <w:t xml:space="preserve"> written with functions, not the scikit-learn </w:t>
      </w:r>
      <w:r>
        <w:rPr>
          <w:b/>
        </w:rPr>
        <w:t>Pipeline</w:t>
      </w:r>
      <w:r>
        <w:rPr>
          <w:b w:val="0"/>
        </w:rPr>
        <w:t xml:space="preserve"> class.</w:t>
      </w:r>
    </w:p>
    <w:p>
      <w:pPr>
        <w:pStyle w:val="Heading2"/>
      </w:pPr>
      <w:r>
        <w:t>Optional extension · Complete candidate-cutoff search · reference / check after trying</w:t>
      </w:r>
    </w:p>
    <w:p>
      <w:r>
        <w:rPr>
          <w:rFonts w:ascii="Courier New" w:hAnsi="Courier New"/>
          <w:sz w:val="18"/>
        </w:rPr>
        <w:t>train = [(2, "blocked"), (4, "blocked"),</w:t>
        <w:br/>
        <w:t xml:space="preserve">         (6, "clear"), (8, "clear")]</w:t>
        <w:br/>
        <w:t>best_errors = len(train) + 1</w:t>
        <w:br/>
        <w:t>best_cutoff = None</w:t>
        <w:br/>
        <w:t>for cutoff in [3, 5, 7]:</w:t>
        <w:br/>
        <w:t xml:space="preserve">    errors = 0</w:t>
        <w:br/>
        <w:t xml:space="preserve">    for distance, label in train:</w:t>
        <w:br/>
        <w:t xml:space="preserve">        guess = "clear"</w:t>
        <w:br/>
        <w:t xml:space="preserve">        if distance &lt;= cutoff:</w:t>
        <w:br/>
        <w:t xml:space="preserve">            guess = "blocked"</w:t>
        <w:br/>
        <w:t xml:space="preserve">        if guess != label:</w:t>
        <w:br/>
        <w:t xml:space="preserve">            errors = errors + 1</w:t>
        <w:br/>
        <w:t xml:space="preserve">    print(cutoff, errors)</w:t>
        <w:br/>
        <w:t xml:space="preserve">    if errors &lt; best_errors:</w:t>
        <w:br/>
        <w:t xml:space="preserve">        best_errors = errors</w:t>
        <w:br/>
        <w:t xml:space="preserve">        best_cutoff = cutoff</w:t>
        <w:br/>
        <w:t>print("chosen", best_cutoff)</w:t>
      </w:r>
    </w:p>
    <w:p>
      <w:pPr>
        <w:spacing w:line="336" w:lineRule="auto" w:after="180"/>
      </w:pPr>
      <w:r>
        <w:rPr>
          <w:b w:val="0"/>
        </w:rPr>
        <w:t xml:space="preserve">The </w:t>
      </w:r>
      <w:r>
        <w:rPr>
          <w:b/>
        </w:rPr>
        <w:t>output</w:t>
      </w:r>
      <w:r>
        <w:rPr>
          <w:b w:val="0"/>
        </w:rPr>
        <w:t xml:space="preserve"> lines are 3 1, 5 0, 7 1, then chosen 5. Cutoff 3 misses the blocked row at 4 cm. Cutoff 5 matches all four </w:t>
      </w:r>
      <w:r>
        <w:rPr>
          <w:b/>
        </w:rPr>
        <w:t>training</w:t>
      </w:r>
      <w:r>
        <w:rPr>
          <w:b w:val="0"/>
        </w:rPr>
        <w:t xml:space="preserve"> labels. Cutoff 7 wrongly marks the 6 cm clear row as blocked.</w:t>
      </w:r>
    </w:p>
    <w:p>
      <w:pPr>
        <w:spacing w:line="336" w:lineRule="auto" w:after="180"/>
      </w:pPr>
      <w:r>
        <w:rPr>
          <w:b/>
        </w:rPr>
        <w:t>Fitting</w:t>
      </w:r>
      <w:r>
        <w:rPr>
          <w:b w:val="0"/>
        </w:rPr>
        <w:t xml:space="preserve"> stores cutoff 5; </w:t>
      </w:r>
      <w:r>
        <w:rPr>
          <w:b/>
        </w:rPr>
        <w:t>prediction</w:t>
      </w:r>
      <w:r>
        <w:rPr>
          <w:b w:val="0"/>
        </w:rPr>
        <w:t xml:space="preserve"> then applies that stored rule to a new distance.</w:t>
      </w:r>
    </w:p>
    <w:p>
      <w:pPr>
        <w:pStyle w:val="Heading3"/>
      </w:pPr>
      <w:r>
        <w:t>Separate search from later scoring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Stage</w:t>
            </w:r>
          </w:p>
        </w:tc>
        <w:tc>
          <w:tcPr>
            <w:tcW w:type="dxa" w:w="3408"/>
          </w:tcPr>
          <w:p>
            <w:r>
              <w:t>Evidence</w:t>
            </w:r>
          </w:p>
        </w:tc>
        <w:tc>
          <w:tcPr>
            <w:tcW w:type="dxa" w:w="3408"/>
          </w:tcPr>
          <w:p>
            <w:r>
              <w:t>Decision</w:t>
            </w:r>
          </w:p>
        </w:tc>
      </w:tr>
      <w:tr>
        <w:tc>
          <w:tcPr>
            <w:tcW w:type="dxa" w:w="3408"/>
          </w:tcPr>
          <w:p>
            <w:r>
              <w:t>Try cutoffs 3 5 7</w:t>
            </w:r>
          </w:p>
        </w:tc>
        <w:tc>
          <w:tcPr>
            <w:tcW w:type="dxa" w:w="3408"/>
          </w:tcPr>
          <w:p>
            <w:r>
              <w:t>Training labels</w:t>
            </w:r>
          </w:p>
        </w:tc>
        <w:tc>
          <w:tcPr>
            <w:tcW w:type="dxa" w:w="3408"/>
          </w:tcPr>
          <w:p>
            <w:r>
              <w:t>Count 1 0 1 errors</w:t>
            </w:r>
          </w:p>
        </w:tc>
      </w:tr>
      <w:tr>
        <w:tc>
          <w:tcPr>
            <w:tcW w:type="dxa" w:w="3408"/>
          </w:tcPr>
          <w:p>
            <w:r>
              <w:t>Store cutoff 5</w:t>
            </w:r>
          </w:p>
        </w:tc>
        <w:tc>
          <w:tcPr>
            <w:tcW w:type="dxa" w:w="3408"/>
          </w:tcPr>
          <w:p>
            <w:r>
              <w:t>Smallest training error</w:t>
            </w:r>
          </w:p>
        </w:tc>
        <w:tc>
          <w:tcPr>
            <w:tcW w:type="dxa" w:w="3408"/>
          </w:tcPr>
          <w:p>
            <w:r>
              <w:t>Freeze this rule</w:t>
            </w:r>
          </w:p>
        </w:tc>
      </w:tr>
      <w:tr>
        <w:tc>
          <w:tcPr>
            <w:tcW w:type="dxa" w:w="3408"/>
          </w:tcPr>
          <w:p>
            <w:r>
              <w:t>Compare with baseline</w:t>
            </w:r>
          </w:p>
        </w:tc>
        <w:tc>
          <w:tcPr>
            <w:tcW w:type="dxa" w:w="3408"/>
          </w:tcPr>
          <w:p>
            <w:r>
              <w:t>Same validation rows</w:t>
            </w:r>
          </w:p>
        </w:tc>
        <w:tc>
          <w:tcPr>
            <w:tcW w:type="dxa" w:w="3408"/>
          </w:tcPr>
          <w:p>
            <w:r>
              <w:t>Report both scores</w:t>
            </w:r>
          </w:p>
        </w:tc>
      </w:tr>
    </w:tbl>
    <w:p>
      <w:r>
        <w:t>The supplied search chooses a cutoff using training errors. A perfect training fit does not establish performance on new examples.</w:t>
      </w:r>
    </w:p>
    <w:p>
      <w:pPr>
        <w:spacing w:line="336" w:lineRule="auto" w:after="180"/>
      </w:pPr>
      <w:r>
        <w:rPr>
          <w:b w:val="0"/>
        </w:rPr>
        <w:t>best_errors starts above any possible mistake count. The strict &lt; keeps the first tied candidate; ascending order makes that the smaller cutoff.</w:t>
      </w:r>
    </w:p>
    <w:p>
      <w:pPr>
        <w:spacing w:line="336" w:lineRule="auto" w:after="180"/>
      </w:pPr>
      <w:r>
        <w:rPr>
          <w:b w:val="0"/>
        </w:rPr>
        <w:t xml:space="preserve">The code assumes nonempty </w:t>
      </w:r>
      <w:r>
        <w:rPr>
          <w:b/>
        </w:rPr>
        <w:t>training</w:t>
      </w:r>
      <w:r>
        <w:rPr>
          <w:b w:val="0"/>
        </w:rPr>
        <w:t xml:space="preserve"> data, numeric distances and the two allowed labels. Validate those assumptions before using another dataset.</w:t>
      </w:r>
    </w:p>
    <w:p>
      <w:pPr>
        <w:pStyle w:val="Heading2"/>
      </w:pPr>
      <w:r>
        <w:t>Earlier wording, alternatives and picture transcripts · reference / check after trying</w:t>
      </w:r>
    </w:p>
    <w:p>
      <w:pPr>
        <w:spacing w:line="336" w:lineRule="auto" w:after="180"/>
      </w:pPr>
      <w:r>
        <w:rPr>
          <w:b w:val="0"/>
        </w:rPr>
        <w:t xml:space="preserve">ML </w:t>
      </w:r>
      <w:r>
        <w:rPr>
          <w:b/>
        </w:rPr>
        <w:t>MECHANISM</w:t>
      </w:r>
    </w:p>
    <w:p>
      <w:pPr>
        <w:pStyle w:val="Heading3"/>
      </w:pPr>
      <w:r>
        <w:t>Input → Model → Evidence</w:t>
      </w:r>
    </w:p>
    <w:p>
      <w:pPr>
        <w:spacing w:line="336" w:lineRule="auto" w:after="180"/>
      </w:pPr>
      <w:r>
        <w:rPr>
          <w:b w:val="0"/>
        </w:rPr>
        <w:t>Trace the information, fitted behavior, and evaluation proof separately.</w:t>
      </w:r>
    </w:p>
    <w:p>
      <w:r>
        <w:drawing>
          <wp:inline xmlns:a="http://schemas.openxmlformats.org/drawingml/2006/main" xmlns:pic="http://schemas.openxmlformats.org/drawingml/2006/picture">
            <wp:extent cx="5237018" cy="3200400"/>
            <wp:docPr id="3" name="Picture 3" descr="Week 13 machine-learning flow stage 1"/>
            <wp:cNvGraphicFramePr>
              <a:graphicFrameLocks noChangeAspect="1"/>
            </wp:cNvGraphicFramePr>
            <a:graphic>
              <a:graphicData uri="http://schemas.openxmlformats.org/drawingml/2006/picture">
                <pic:pic>
                  <pic:nvPicPr>
                    <pic:cNvPr id="0" name="752b511a8d8711e176bfaf9e3c4eee6d287f23ca9acaacc10b597003d878fe9b.png"/>
                    <pic:cNvPicPr/>
                  </pic:nvPicPr>
                  <pic:blipFill>
                    <a:blip r:embed="rId10"/>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4" name="Picture 4" descr="Week 13 machine-learning flow stage 2"/>
            <wp:cNvGraphicFramePr>
              <a:graphicFrameLocks noChangeAspect="1"/>
            </wp:cNvGraphicFramePr>
            <a:graphic>
              <a:graphicData uri="http://schemas.openxmlformats.org/drawingml/2006/picture">
                <pic:pic>
                  <pic:nvPicPr>
                    <pic:cNvPr id="0" name="20484c78e24e772e1c289d5a75d355475b97824630c13b23bcfd06079a410e2b.png"/>
                    <pic:cNvPicPr/>
                  </pic:nvPicPr>
                  <pic:blipFill>
                    <a:blip r:embed="rId11"/>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5" name="Picture 5" descr="Week 13 machine-learning flow stage 3"/>
            <wp:cNvGraphicFramePr>
              <a:graphicFrameLocks noChangeAspect="1"/>
            </wp:cNvGraphicFramePr>
            <a:graphic>
              <a:graphicData uri="http://schemas.openxmlformats.org/drawingml/2006/picture">
                <pic:pic>
                  <pic:nvPicPr>
                    <pic:cNvPr id="0" name="e1df8a2b2c324e4b200456dfb127243234ae18911b1e3102e4ef0e040f7533e8.png"/>
                    <pic:cNvPicPr/>
                  </pic:nvPicPr>
                  <pic:blipFill>
                    <a:blip r:embed="rId12"/>
                    <a:stretch>
                      <a:fillRect/>
                    </a:stretch>
                  </pic:blipFill>
                  <pic:spPr>
                    <a:xfrm>
                      <a:off x="0" y="0"/>
                      <a:ext cx="5237018" cy="3200400"/>
                    </a:xfrm>
                    <a:prstGeom prst="rect"/>
                  </pic:spPr>
                </pic:pic>
              </a:graphicData>
            </a:graphic>
          </wp:inline>
        </w:drawing>
      </w:r>
    </w:p>
    <w:p>
      <w:pPr>
        <w:spacing w:line="336" w:lineRule="auto" w:after="180"/>
      </w:pPr>
      <w:r>
        <w:rPr>
          <w:b w:val="0"/>
        </w:rPr>
        <w:t xml:space="preserve">QUESTION  Run a starter classifier and record data version, split, settings, and </w:t>
      </w:r>
      <w:r>
        <w:rPr>
          <w:b/>
        </w:rPr>
        <w:t>prediction</w:t>
      </w:r>
      <w:r>
        <w:rPr>
          <w:b w:val="0"/>
        </w:rPr>
        <w:t>s.</w:t>
      </w:r>
    </w:p>
    <w:p>
      <w:pPr>
        <w:spacing w:line="336" w:lineRule="auto" w:after="180"/>
      </w:pPr>
      <w:r>
        <w:rPr>
          <w:b w:val="0"/>
        </w:rPr>
        <w:t xml:space="preserve">MODEL IDEA  </w:t>
      </w:r>
      <w:r>
        <w:rPr>
          <w:b/>
        </w:rPr>
        <w:t>Training</w:t>
      </w:r>
      <w:r>
        <w:rPr>
          <w:b w:val="0"/>
        </w:rPr>
        <w:t xml:space="preserve"> fits model </w:t>
      </w:r>
      <w:r>
        <w:rPr>
          <w:b/>
        </w:rPr>
        <w:t>parameter</w:t>
      </w:r>
      <w:r>
        <w:rPr>
          <w:b w:val="0"/>
        </w:rPr>
        <w:t xml:space="preserve">s from labeled examples; </w:t>
      </w:r>
      <w:r>
        <w:rPr>
          <w:b/>
        </w:rPr>
        <w:t>prediction</w:t>
      </w:r>
      <w:r>
        <w:rPr>
          <w:b w:val="0"/>
        </w:rPr>
        <w:t xml:space="preserve"> applies the frozen fitted model to new feature rows.</w:t>
      </w:r>
    </w:p>
    <w:p>
      <w:pPr>
        <w:spacing w:line="336" w:lineRule="auto" w:after="180"/>
      </w:pPr>
      <w:r>
        <w:rPr>
          <w:b w:val="0"/>
        </w:rPr>
        <w:t>PROOF NEEDED  Use an unseen case, visible calculation, error analysis, and a stated limitation.</w:t>
      </w:r>
    </w:p>
    <w:p>
      <w:pPr>
        <w:spacing w:line="336" w:lineRule="auto" w:after="180"/>
      </w:pPr>
      <w:r>
        <w:rPr>
          <w:b w:val="0"/>
        </w:rPr>
        <w:t>UNDER THE HOOD  Load data version v1 and a saved train/test split. Fit pre</w:t>
      </w:r>
      <w:r>
        <w:rPr>
          <w:b/>
        </w:rPr>
        <w:t>process</w:t>
      </w:r>
      <w:r>
        <w:rPr>
          <w:b w:val="0"/>
        </w:rPr>
        <w:t xml:space="preserve">ing on </w:t>
      </w:r>
      <w:r>
        <w:rPr>
          <w:b/>
        </w:rPr>
        <w:t>training</w:t>
      </w:r>
      <w:r>
        <w:rPr>
          <w:b w:val="0"/>
        </w:rPr>
        <w:t xml:space="preserve"> rows only, then fit the classifier.</w:t>
      </w:r>
    </w:p>
    <w:p>
      <w:pPr>
        <w:spacing w:line="336" w:lineRule="auto" w:after="180"/>
      </w:pPr>
      <w:r>
        <w:rPr>
          <w:b w:val="0"/>
        </w:rPr>
        <w:t xml:space="preserve">Draw a fresh data → model → </w:t>
      </w:r>
      <w:r>
        <w:rPr>
          <w:b/>
        </w:rPr>
        <w:t>prediction</w:t>
      </w:r>
      <w:r>
        <w:rPr>
          <w:b w:val="0"/>
        </w:rPr>
        <w:t xml:space="preserve"> → evaluation trace:</w:t>
      </w:r>
    </w:p>
    <w:p>
      <w:pPr>
        <w:pStyle w:val="Heading3"/>
      </w:pPr>
      <w:r>
        <w:t>A closer explanation</w:t>
      </w:r>
    </w:p>
    <w:p>
      <w:pPr>
        <w:pStyle w:val="Heading3"/>
      </w:pPr>
      <w:r>
        <w:t>Apply the connected idea: Searching candidate rules</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reproducibility with a correct information boundary</w:t>
      </w:r>
    </w:p>
    <w:p>
      <w:r>
        <w:t>An unchanged mistake can reproduce perfectly.</w:t>
      </w:r>
    </w:p>
    <w:p>
      <w:pPr>
        <w:pStyle w:val="Heading2"/>
      </w:pPr>
      <w:r>
        <w:t>Four evaluation conditions</w:t>
      </w:r>
    </w:p>
    <w:p>
      <w:r>
        <w:drawing>
          <wp:inline xmlns:a="http://schemas.openxmlformats.org/drawingml/2006/main" xmlns:pic="http://schemas.openxmlformats.org/drawingml/2006/picture">
            <wp:extent cx="5237018" cy="3200400"/>
            <wp:docPr id="6" name="Picture 6" descr="Week 13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r>
        <w:drawing>
          <wp:inline xmlns:a="http://schemas.openxmlformats.org/drawingml/2006/main" xmlns:pic="http://schemas.openxmlformats.org/drawingml/2006/picture">
            <wp:extent cx="5237018" cy="3200400"/>
            <wp:docPr id="7" name="Picture 7" descr="Week 13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pPr>
        <w:pStyle w:val="Heading3"/>
      </w:pPr>
      <w:r>
        <w:t>Keep this boundary clear</w:t>
      </w:r>
    </w:p>
    <w:p>
      <w:pPr>
        <w:spacing w:line="336" w:lineRule="auto" w:after="180"/>
        <w:shd w:fill="FFF5E6"/>
      </w:pPr>
      <w:r>
        <w:rPr>
          <w:b w:val="0"/>
        </w:rPr>
        <w:t xml:space="preserve">BOUNDARY  Value close to a </w:t>
      </w:r>
      <w:r>
        <w:rPr>
          <w:b/>
        </w:rPr>
        <w:t>threshold</w:t>
      </w:r>
      <w:r>
        <w:rPr>
          <w:b w:val="0"/>
        </w:rPr>
        <w:t xml:space="preserve">, ambiguous label, or uncertain </w:t>
      </w:r>
      <w:r>
        <w:rPr>
          <w:b/>
        </w:rPr>
        <w:t>prediction</w:t>
      </w:r>
      <w:r>
        <w:rPr>
          <w:b w:val="0"/>
        </w:rPr>
        <w:t>.</w:t>
      </w:r>
    </w:p>
    <w:p>
      <w:r>
        <w:drawing>
          <wp:inline xmlns:a="http://schemas.openxmlformats.org/drawingml/2006/main" xmlns:pic="http://schemas.openxmlformats.org/drawingml/2006/picture">
            <wp:extent cx="5237018" cy="3200400"/>
            <wp:docPr id="8" name="Picture 8" descr="Week 13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pPr>
        <w:spacing w:line="336" w:lineRule="auto" w:after="180"/>
      </w:pPr>
      <w:r>
        <w:rPr>
          <w:b w:val="0"/>
        </w:rPr>
        <w:t>MISSING  Necessary field, label, source, or measurement is unavailable.</w:t>
      </w:r>
    </w:p>
    <w:p>
      <w:r>
        <w:drawing>
          <wp:inline xmlns:a="http://schemas.openxmlformats.org/drawingml/2006/main" xmlns:pic="http://schemas.openxmlformats.org/drawingml/2006/picture">
            <wp:extent cx="5237018" cy="3200400"/>
            <wp:docPr id="9" name="Picture 9" descr="Week 13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SHIFTED  New lighting, species, device, subgroup, or time condition.</w:t>
      </w:r>
    </w:p>
    <w:p>
      <w:pPr>
        <w:pStyle w:val="Heading2"/>
      </w:pPr>
      <w:r>
        <w:t>Keep the claim bounded</w:t>
      </w:r>
    </w:p>
    <w:p>
      <w:pPr>
        <w:spacing w:line="336" w:lineRule="auto" w:after="180"/>
      </w:pPr>
      <w:r>
        <w:rPr>
          <w:b w:val="0"/>
        </w:rPr>
        <w:t>RELEASE RULE  Passing one case never proves generalization. Predefine expected behavior for all four categories.</w:t>
      </w:r>
    </w:p>
    <w:p>
      <w:pPr>
        <w:pStyle w:val="Heading2"/>
      </w:pPr>
      <w:r>
        <w:t>Choose a revealing case</w:t>
      </w:r>
    </w:p>
    <w:p>
      <w:pPr>
        <w:pStyle w:val="ListBullet"/>
      </w:pPr>
      <w:r>
        <w:t>Which case most threatens today's claim, and why?</w:t>
      </w:r>
    </w:p>
    <w:p>
      <w:pPr>
        <w:pStyle w:val="Heading2"/>
      </w:pPr>
      <w:r>
        <w:t>Predict the supplied changed case</w:t>
      </w:r>
    </w:p>
    <w:p>
      <w:pPr>
        <w:pStyle w:val="ListBullet"/>
      </w:pPr>
      <w:r>
        <w:t>Change: Transform training but leave query numerically at 5.</w:t>
      </w:r>
    </w:p>
    <w:p>
      <w:pPr>
        <w:pStyle w:val="Heading2"/>
      </w:pPr>
      <w:r>
        <w:t>Check after predicting · reference / check after trying</w:t>
      </w:r>
    </w:p>
    <w:p>
      <w:pPr>
        <w:spacing w:line="336" w:lineRule="auto" w:after="180"/>
      </w:pPr>
      <w:r>
        <w:rPr>
          <w:b/>
        </w:rPr>
        <w:t>Prediction</w:t>
      </w:r>
      <w:r>
        <w:rPr>
          <w:b w:val="0"/>
        </w:rPr>
        <w:t>: Distances become 15 and 55, incorrectly selecting healthy.</w:t>
      </w:r>
    </w:p>
    <w:p>
      <w:pPr>
        <w:spacing w:line="336" w:lineRule="auto" w:after="180"/>
      </w:pPr>
      <w:r>
        <w:rPr>
          <w:b w:val="0"/>
        </w:rPr>
        <w:t xml:space="preserve">Reason: The query is now compared in inconsistent units; the changed result is a </w:t>
      </w:r>
      <w:r>
        <w:rPr>
          <w:b/>
        </w:rPr>
        <w:t>pipeline</w:t>
      </w:r>
      <w:r>
        <w:rPr>
          <w:b w:val="0"/>
        </w:rPr>
        <w:t xml:space="preserve"> defect.</w:t>
      </w:r>
    </w:p>
    <w:p>
      <w:pPr>
        <w:pStyle w:val="Heading2"/>
      </w:pPr>
      <w:r>
        <w:t>Earlier wording, alternatives and picture transcripts · reference / check after trying</w:t>
      </w:r>
    </w:p>
    <w:p>
      <w:pPr>
        <w:spacing w:line="336" w:lineRule="auto" w:after="180"/>
      </w:pPr>
      <w:r>
        <w:rPr>
          <w:b w:val="0"/>
        </w:rPr>
        <w:t>EVALUATION DESIGN</w:t>
      </w:r>
    </w:p>
    <w:p>
      <w:pPr>
        <w:pStyle w:val="Heading3"/>
      </w:pPr>
      <w:r>
        <w:t>Four Tests, Four Kinds of 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237018" cy="3200400"/>
            <wp:docPr id="10" name="Picture 10" descr="Week 13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1" name="Picture 11" descr="Week 13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2" name="Picture 12" descr="Week 13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3" name="Picture 13" descr="Week 13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pPr>
        <w:spacing w:line="336" w:lineRule="auto" w:after="180"/>
      </w:pPr>
      <w:r>
        <w:rPr>
          <w:b w:val="0"/>
        </w:rPr>
        <w:t xml:space="preserve">BOUNDARY  Value close to a </w:t>
      </w:r>
      <w:r>
        <w:rPr>
          <w:b/>
        </w:rPr>
        <w:t>threshold</w:t>
      </w:r>
      <w:r>
        <w:rPr>
          <w:b w:val="0"/>
        </w:rPr>
        <w:t xml:space="preserve">, ambiguous label, or uncertain </w:t>
      </w:r>
      <w:r>
        <w:rPr>
          <w:b/>
        </w:rPr>
        <w:t>prediction</w:t>
      </w:r>
      <w:r>
        <w:rPr>
          <w:b w:val="0"/>
        </w:rPr>
        <w:t>.</w:t>
      </w:r>
    </w:p>
    <w:p>
      <w:pPr>
        <w:spacing w:line="336" w:lineRule="auto" w:after="180"/>
      </w:pPr>
      <w:r>
        <w:rPr>
          <w:b w:val="0"/>
        </w:rPr>
        <w:t>MISSING  Necessary field, label, source, or measurement is unavailable.</w:t>
      </w:r>
    </w:p>
    <w:p>
      <w:pPr>
        <w:spacing w:line="336" w:lineRule="auto" w:after="180"/>
      </w:pPr>
      <w:r>
        <w:rPr>
          <w:b w:val="0"/>
        </w:rPr>
        <w:t>SHIFTED  New lighting, species, device, subgroup, or time condition.</w:t>
      </w:r>
    </w:p>
    <w:p>
      <w:pPr>
        <w:pStyle w:val="Heading3"/>
      </w:pPr>
      <w:r>
        <w:t>Change one thing in the pictured case</w:t>
      </w:r>
    </w:p>
    <w:p>
      <w:pPr>
        <w:pStyle w:val="Heading1"/>
      </w:pPr>
      <w:r>
        <w:t>06. Trace consistent preparation before nearest-neighbour prediction</w:t>
      </w:r>
    </w:p>
    <w:p>
      <w:r>
        <w:t>A saved scale, feature order and raw-input contract belong together.</w:t>
      </w:r>
    </w:p>
    <w:p>
      <w:pPr>
        <w:pStyle w:val="Heading2"/>
      </w:pPr>
      <w:r>
        <w:t>Separate unit-conversion facts and scope</w:t>
      </w:r>
    </w:p>
    <w:p>
      <w:pPr>
        <w:spacing w:line="336" w:lineRule="auto" w:after="180"/>
      </w:pPr>
      <w:r>
        <w:rPr>
          <w:b w:val="0"/>
        </w:rPr>
        <w:t xml:space="preserve">Separate a reproducible fitted </w:t>
      </w:r>
      <w:r>
        <w:rPr>
          <w:b/>
        </w:rPr>
        <w:t>pipeline</w:t>
      </w:r>
      <w:r>
        <w:rPr>
          <w:b w:val="0"/>
        </w:rPr>
        <w:t xml:space="preserve"> from merely displaying </w:t>
      </w:r>
      <w:r>
        <w:rPr>
          <w:b/>
        </w:rPr>
        <w:t>prediction</w:t>
      </w:r>
      <w:r>
        <w:rPr>
          <w:b w:val="0"/>
        </w:rPr>
        <w:t>s.</w:t>
      </w:r>
    </w:p>
    <w:p>
      <w:pPr>
        <w:spacing w:line="336" w:lineRule="auto" w:after="180"/>
      </w:pPr>
      <w:r>
        <w:rPr>
          <w:b w:val="0"/>
        </w:rPr>
        <w:t xml:space="preserve">Toy </w:t>
      </w:r>
      <w:r>
        <w:rPr>
          <w:b/>
        </w:rPr>
        <w:t>training</w:t>
      </w:r>
      <w:r>
        <w:rPr>
          <w:b w:val="0"/>
        </w:rPr>
        <w:t xml:space="preserve"> lengths are [2, 6] cm with labels [healthy, spotted]. </w:t>
      </w:r>
      <w:r>
        <w:rPr>
          <w:b/>
        </w:rPr>
        <w:t>Pipeline</w:t>
      </w:r>
      <w:r>
        <w:rPr>
          <w:b w:val="0"/>
        </w:rPr>
        <w:t xml:space="preserve"> converts cm to mm, then uses k=1 absolute distance. Query is 5 cm.</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The main pipeline learns minima and ranges from training. The pictured cm-to-mm conversion is different: multiplying by10 is a declared unit conversion, not a parameter learned from examples. Training lengths2/6cm become20/60mm; query5cm becomes50mm and selects the spotted record at distance10mm. Comparing the unconverted numeric5with20/60mixes units and incorrectly changes the neighbour.</w:t>
      </w:r>
    </w:p>
    <w:p>
      <w:pPr>
        <w:spacing w:line="336" w:lineRule="auto" w:after="180"/>
      </w:pPr>
      <w:r>
        <w:rPr>
          <w:b w:val="0"/>
        </w:rPr>
        <w:t>Record whether each preparation step is a fixed rule or learned state; both must be applied consistently.</w:t>
      </w:r>
    </w:p>
    <w:p>
      <w:pPr>
        <w:pStyle w:val="Heading2"/>
      </w:pPr>
      <w:r>
        <w:t>Trace the consistent pipeline</w:t>
      </w:r>
    </w:p>
    <w:p>
      <w:r>
        <w:drawing>
          <wp:inline xmlns:a="http://schemas.openxmlformats.org/drawingml/2006/main" xmlns:pic="http://schemas.openxmlformats.org/drawingml/2006/picture">
            <wp:extent cx="5486400" cy="3182112"/>
            <wp:docPr id="14" name="Picture 14" descr="Fit transform: The declared conversion produces training lengths 20 and 60 mm. → Transform query: 5 cm becomes 50 mm using the same conversion. → Predict neighbour: Distances 30 and 10 mm select the spotted training record."/>
            <wp:cNvGraphicFramePr>
              <a:graphicFrameLocks noChangeAspect="1"/>
            </wp:cNvGraphicFramePr>
            <a:graphic>
              <a:graphicData uri="http://schemas.openxmlformats.org/drawingml/2006/picture">
                <pic:pic>
                  <pic:nvPicPr>
                    <pic:cNvPr id="0" name="academy-story-ai-4-13-02.png"/>
                    <pic:cNvPicPr/>
                  </pic:nvPicPr>
                  <pic:blipFill>
                    <a:blip r:embed="rId17"/>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Fit transform</w:t>
            </w:r>
          </w:p>
        </w:tc>
        <w:tc>
          <w:tcPr>
            <w:tcW w:type="dxa" w:w="5112"/>
          </w:tcPr>
          <w:p>
            <w:r>
              <w:t>The declared conversion produces training lengths 20 and 60 mm.</w:t>
            </w:r>
          </w:p>
        </w:tc>
      </w:tr>
      <w:tr>
        <w:tc>
          <w:tcPr>
            <w:tcW w:type="dxa" w:w="5112"/>
          </w:tcPr>
          <w:p>
            <w:r>
              <w:t>2. Transform query</w:t>
            </w:r>
          </w:p>
        </w:tc>
        <w:tc>
          <w:tcPr>
            <w:tcW w:type="dxa" w:w="5112"/>
          </w:tcPr>
          <w:p>
            <w:r>
              <w:t>5 cm becomes 50 mm using the same conversion.</w:t>
            </w:r>
          </w:p>
        </w:tc>
      </w:tr>
      <w:tr>
        <w:tc>
          <w:tcPr>
            <w:tcW w:type="dxa" w:w="5112"/>
          </w:tcPr>
          <w:p>
            <w:r>
              <w:t>3. Predict neighbour</w:t>
            </w:r>
          </w:p>
        </w:tc>
        <w:tc>
          <w:tcPr>
            <w:tcW w:type="dxa" w:w="5112"/>
          </w:tcPr>
          <w:p>
            <w:r>
              <w:t>Distances 30 and 10 mm select the spotted training record.</w:t>
            </w:r>
          </w:p>
        </w:tc>
      </w:tr>
    </w:tbl>
    <w:p>
      <w:r>
        <w:t>Match each pictured step to the supplied facts. This is a worked teaching case, not an independent assessment.</w:t>
      </w:r>
    </w:p>
    <w:p>
      <w:pPr>
        <w:spacing w:line="336" w:lineRule="auto" w:after="180"/>
      </w:pPr>
      <w:r>
        <w:rPr>
          <w:b w:val="0"/>
        </w:rPr>
        <w:t xml:space="preserve">Read the picture in order. Distances 30 and 10 mm select the spotted </w:t>
      </w:r>
      <w:r>
        <w:rPr>
          <w:b/>
        </w:rPr>
        <w:t>training</w:t>
      </w:r>
      <w:r>
        <w:rPr>
          <w:b w:val="0"/>
        </w:rPr>
        <w:t xml:space="preserve"> record.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Predict an unconverted query</w:t>
      </w:r>
    </w:p>
    <w:p>
      <w:pPr>
        <w:pStyle w:val="ListBullet"/>
      </w:pPr>
      <w:r>
        <w:t>Change one thing: Transform training but leave query numerically at 5.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15" name="Picture 15" descr="Original case: Distances 30 and 10 mm select the spotted training record. Changed condition: Transform training but leave query numerically at 5. Expected result: Distances become 15 and 55, incorrectly selecting healthy. Reason: The query is now compared in inconsistent units; the changed result is a pipeline defect."/>
            <wp:cNvGraphicFramePr>
              <a:graphicFrameLocks noChangeAspect="1"/>
            </wp:cNvGraphicFramePr>
            <a:graphic>
              <a:graphicData uri="http://schemas.openxmlformats.org/drawingml/2006/picture">
                <pic:pic>
                  <pic:nvPicPr>
                    <pic:cNvPr id="0" name="academy-story-ai-4-13-04.png"/>
                    <pic:cNvPicPr/>
                  </pic:nvPicPr>
                  <pic:blipFill>
                    <a:blip r:embed="rId18"/>
                    <a:stretch>
                      <a:fillRect/>
                    </a:stretch>
                  </pic:blipFill>
                  <pic:spPr>
                    <a:xfrm>
                      <a:off x="0" y="0"/>
                      <a:ext cx="5486400" cy="3026664"/>
                    </a:xfrm>
                    <a:prstGeom prst="rect"/>
                  </pic:spPr>
                </pic:pic>
              </a:graphicData>
            </a:graphic>
          </wp:inline>
        </w:drawing>
      </w:r>
    </w:p>
    <w:p>
      <w:pPr>
        <w:pStyle w:val="Heading2"/>
      </w:pPr>
      <w:r>
        <w:t>Explain the evaluation and reproducibility limits</w:t>
      </w:r>
    </w:p>
    <w:p>
      <w:pPr>
        <w:pStyle w:val="ListBullet"/>
      </w:pPr>
      <w:r>
        <w:t>A reproducible toy pipeline can still perform poorly; evaluation must use separate records and appropriate group splits.</w:t>
      </w:r>
    </w:p>
    <w:p>
      <w:pPr>
        <w:pStyle w:val="ListBullet"/>
      </w:pPr>
      <w:r>
        <w:t>Read the labelled picture: Which pipeline record would help another team reproduce the result? Point to the relevant step in the picture, then write the changed result and the rule or evidence that supports it.</w:t>
      </w:r>
    </w:p>
    <w:p>
      <w:pPr>
        <w:pStyle w:val="Heading2"/>
      </w:pPr>
      <w:r>
        <w:t>Return to the main learned-scale query and swapped-order defect</w:t>
      </w:r>
    </w:p>
    <w:p>
      <w:pPr>
        <w:pStyle w:val="Heading3"/>
      </w:pPr>
      <w:r>
        <w:t>Two stages with one fitted state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Stage</w:t>
            </w:r>
          </w:p>
        </w:tc>
        <w:tc>
          <w:tcPr>
            <w:tcW w:type="dxa" w:w="3408"/>
          </w:tcPr>
          <w:p>
            <w:r>
              <w:t>Input and action</w:t>
            </w:r>
          </w:p>
        </w:tc>
        <w:tc>
          <w:tcPr>
            <w:tcW w:type="dxa" w:w="3408"/>
          </w:tcPr>
          <w:p>
            <w:r>
              <w:t>Result</w:t>
            </w:r>
          </w:p>
        </w:tc>
      </w:tr>
      <w:tr>
        <w:tc>
          <w:tcPr>
            <w:tcW w:type="dxa" w:w="3408"/>
          </w:tcPr>
          <w:p>
            <w:r>
              <w:t>Fit once</w:t>
            </w:r>
          </w:p>
        </w:tc>
        <w:tc>
          <w:tcPr>
            <w:tcW w:type="dxa" w:w="3408"/>
          </w:tcPr>
          <w:p>
            <w:r>
              <w:t>Training rows only</w:t>
            </w:r>
          </w:p>
        </w:tc>
        <w:tc>
          <w:tcPr>
            <w:tcW w:type="dxa" w:w="3408"/>
          </w:tcPr>
          <w:p>
            <w:r>
              <w:t>Scale plus stored rows</w:t>
            </w:r>
          </w:p>
        </w:tc>
      </w:tr>
      <w:tr>
        <w:tc>
          <w:tcPr>
            <w:tcW w:type="dxa" w:w="3408"/>
          </w:tcPr>
          <w:p>
            <w:r>
              <w:t>Predict each query</w:t>
            </w:r>
          </w:p>
        </w:tc>
        <w:tc>
          <w:tcPr>
            <w:tcW w:type="dxa" w:w="3408"/>
          </w:tcPr>
          <w:p>
            <w:r>
              <w:t>Raw pair plus state</w:t>
            </w:r>
          </w:p>
        </w:tc>
        <w:tc>
          <w:tcPr>
            <w:tcW w:type="dxa" w:w="3408"/>
          </w:tcPr>
          <w:p>
            <w:r>
              <w:t>Neighbour ID and label</w:t>
            </w:r>
          </w:p>
        </w:tc>
      </w:tr>
      <w:tr>
        <w:tc>
          <w:tcPr>
            <w:tcW w:type="dxa" w:w="3408"/>
          </w:tcPr>
          <w:p>
            <w:r>
              <w:t>Evaluate afterward</w:t>
            </w:r>
          </w:p>
        </w:tc>
        <w:tc>
          <w:tcPr>
            <w:tcW w:type="dxa" w:w="3408"/>
          </w:tcPr>
          <w:p>
            <w:r>
              <w:t>Prediction plus reference</w:t>
            </w:r>
          </w:p>
        </w:tc>
        <w:tc>
          <w:tcPr>
            <w:tcW w:type="dxa" w:w="3408"/>
          </w:tcPr>
          <w:p>
            <w:r>
              <w:t>Recorded match or error</w:t>
            </w:r>
          </w:p>
        </w:tc>
      </w:tr>
    </w:tbl>
    <w:p>
      <w:r>
        <w:t>Reference labels are used after prediction to score results. They do not enter the fitted scale or stored neighbour pool.</w:t>
      </w:r>
    </w:p>
    <w:p>
      <w:pPr>
        <w:spacing w:line="336" w:lineRule="auto" w:after="180"/>
      </w:pPr>
      <w:r>
        <w:rPr>
          <w:b w:val="0"/>
        </w:rPr>
        <w:t>For raw query (11,120), scale gives (0.1,0.2). Distances to A,B,C are 0.9,1.1,1.7, so the function returns A and clear. It does not recalculate minima or add the query to stored rows.</w:t>
      </w:r>
    </w:p>
    <w:p>
      <w:pPr>
        <w:spacing w:line="336" w:lineRule="auto" w:after="180"/>
      </w:pPr>
      <w:r>
        <w:rPr>
          <w:b w:val="0"/>
        </w:rPr>
        <w:t xml:space="preserve">The returned ID is useful for checking the reasoning, but it is not </w:t>
      </w:r>
      <w:r>
        <w:rPr>
          <w:b/>
        </w:rPr>
        <w:t>evidence</w:t>
      </w:r>
      <w:r>
        <w:rPr>
          <w:b w:val="0"/>
        </w:rPr>
        <w:t xml:space="preserve"> that the label is true.</w:t>
      </w:r>
    </w:p>
    <w:p>
      <w:pPr>
        <w:pStyle w:val="Heading3"/>
      </w:pPr>
      <w:r>
        <w:t>Trace (11,120) through both functions. What does fit store, what does predict reuse, and at which point may a validation reference label be compared?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Store the </w:t>
      </w:r>
      <w:r>
        <w:rPr>
          <w:b/>
        </w:rPr>
        <w:t>fitted state</w:t>
      </w:r>
      <w:r>
        <w:rPr>
          <w:b w:val="0"/>
        </w:rPr>
        <w:t xml:space="preserve"> together with the </w:t>
      </w:r>
      <w:r>
        <w:rPr>
          <w:b/>
        </w:rPr>
        <w:t>input contract</w:t>
      </w:r>
      <w:r>
        <w:rPr>
          <w:b w:val="0"/>
        </w:rPr>
        <w:t xml:space="preserve"> and method settings. A model without its scale or feature order is incomplete.</w:t>
      </w:r>
    </w:p>
    <w:p>
      <w:pPr>
        <w:spacing w:line="336" w:lineRule="auto" w:after="180"/>
      </w:pPr>
      <w:r>
        <w:rPr>
          <w:b w:val="0"/>
        </w:rPr>
        <w:t>Swapping the raw pair to (120,11) produces B and blocked here; the function cannot detect that the caller swapped the meanings.</w:t>
      </w:r>
    </w:p>
    <w:p>
      <w:pPr>
        <w:pStyle w:val="Heading2"/>
      </w:pPr>
      <w:r>
        <w:t>Optional cutoff validation comparison · reference / check after trying</w:t>
      </w:r>
    </w:p>
    <w:p>
      <w:pPr>
        <w:spacing w:line="336" w:lineRule="auto" w:after="180"/>
      </w:pPr>
      <w:r>
        <w:rPr>
          <w:b w:val="0"/>
        </w:rPr>
        <w:t xml:space="preserve">Now reveal four validation rows in order: (3, blocked), (5, clear), (7, clear), (9, blocked). With the stored cutoff 5, </w:t>
      </w:r>
      <w:r>
        <w:rPr>
          <w:b/>
        </w:rPr>
        <w:t>prediction</w:t>
      </w:r>
      <w:r>
        <w:rPr>
          <w:b w:val="0"/>
        </w:rPr>
        <w:t>s are blocked, blocked, clear, clear.</w:t>
      </w:r>
    </w:p>
    <w:p>
      <w:pPr>
        <w:spacing w:line="336" w:lineRule="auto" w:after="180"/>
      </w:pPr>
      <w:r>
        <w:rPr>
          <w:b w:val="0"/>
        </w:rPr>
        <w:t xml:space="preserve">Rows 1 and 3 match, so validation accuracy is 2/4 or 50 percent despite zero </w:t>
      </w:r>
      <w:r>
        <w:rPr>
          <w:b/>
        </w:rPr>
        <w:t>training</w:t>
      </w:r>
      <w:r>
        <w:rPr>
          <w:b w:val="0"/>
        </w:rPr>
        <w:t xml:space="preserve"> mistakes.</w:t>
      </w:r>
    </w:p>
    <w:p>
      <w:pPr>
        <w:spacing w:line="336" w:lineRule="auto" w:after="180"/>
      </w:pPr>
      <w:r>
        <w:rPr>
          <w:b w:val="0"/>
        </w:rPr>
        <w:t xml:space="preserve">The </w:t>
      </w:r>
      <w:r>
        <w:rPr>
          <w:b/>
        </w:rPr>
        <w:t>training</w:t>
      </w:r>
      <w:r>
        <w:rPr>
          <w:b w:val="0"/>
        </w:rPr>
        <w:t xml:space="preserve"> labels tie at two blocked and two clear. Carry forward Week 10’s baseline tie rule, choose clear. That baseline matches validation rows 2 and 3, also 2/4 or 50 percent. The fitted rule has not improved total accuracy on this set, and the two methods make different mistakes.</w:t>
      </w:r>
    </w:p>
    <w:p>
      <w:pPr>
        <w:pStyle w:val="Heading3"/>
      </w:pPr>
      <w:r>
        <w:t>For the validation distance exactly 5 cm, what does the fitted rule predict and why? Which rows are wrong for the rule and the baseline? State their difference in percentage points.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Keep the rule and baseline fixed for this comparison. Do not secretly choose a different cutoff after seeing validation labels and call that a </w:t>
      </w:r>
      <w:r>
        <w:rPr>
          <w:b/>
        </w:rPr>
        <w:t>training</w:t>
      </w:r>
      <w:r>
        <w:rPr>
          <w:b w:val="0"/>
        </w:rPr>
        <w:t>-only choice.</w:t>
      </w:r>
    </w:p>
    <w:p>
      <w:pPr>
        <w:spacing w:line="336" w:lineRule="auto" w:after="180"/>
      </w:pPr>
      <w:r>
        <w:rPr>
          <w:b w:val="0"/>
        </w:rPr>
        <w:t>Validation can guide later development, but record those choices and reserve an untouched final test. No final test is supplied here.</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pStyle w:val="Heading3"/>
      </w:pPr>
      <w:r>
        <w:t>Reason Step by Step</w:t>
      </w:r>
    </w:p>
    <w:p>
      <w:pPr>
        <w:spacing w:line="336" w:lineRule="auto" w:after="180"/>
      </w:pPr>
      <w:r>
        <w:rPr>
          <w:b/>
        </w:rPr>
        <w:t>Predict</w:t>
      </w:r>
      <w:r>
        <w:rPr>
          <w:b w:val="0"/>
        </w:rPr>
        <w:t xml:space="preserve"> first. Then check each step. A correct answer without visible </w:t>
      </w:r>
      <w:r>
        <w:rPr>
          <w:b/>
        </w:rPr>
        <w:t>evidence</w:t>
      </w:r>
      <w:r>
        <w:rPr>
          <w:b w:val="0"/>
        </w:rPr>
        <w:t xml:space="preserve"> cannot be audited.</w:t>
      </w:r>
    </w:p>
    <w:p>
      <w:r>
        <w:drawing>
          <wp:inline xmlns:a="http://schemas.openxmlformats.org/drawingml/2006/main" xmlns:pic="http://schemas.openxmlformats.org/drawingml/2006/picture">
            <wp:extent cx="5486400" cy="2523744"/>
            <wp:docPr id="16" name="Picture 16" descr="Four-step worked evidence for Week 13: Train a Classifier"/>
            <wp:cNvGraphicFramePr>
              <a:graphicFrameLocks noChangeAspect="1"/>
            </wp:cNvGraphicFramePr>
            <a:graphic>
              <a:graphicData uri="http://schemas.openxmlformats.org/drawingml/2006/picture">
                <pic:pic>
                  <pic:nvPicPr>
                    <pic:cNvPr id="0" name="8509fd9b91e86a3698e4e982c4945d7a5a659c8cbb9831b84ba85d12373cdaae.png"/>
                    <pic:cNvPicPr/>
                  </pic:nvPicPr>
                  <pic:blipFill>
                    <a:blip r:embed="rId19"/>
                    <a:stretch>
                      <a:fillRect/>
                    </a:stretch>
                  </pic:blipFill>
                  <pic:spPr>
                    <a:xfrm>
                      <a:off x="0" y="0"/>
                      <a:ext cx="5486400" cy="2523744"/>
                    </a:xfrm>
                    <a:prstGeom prst="rect"/>
                  </pic:spPr>
                </pic:pic>
              </a:graphicData>
            </a:graphic>
          </wp:inline>
        </w:drawing>
      </w:r>
    </w:p>
    <w:p>
      <w:pPr>
        <w:spacing w:line="336" w:lineRule="auto" w:after="180"/>
      </w:pPr>
      <w:r>
        <w:rPr>
          <w:b w:val="0"/>
        </w:rPr>
        <w:t>STEP 1  Load data version v1 and a saved train/test split.</w:t>
      </w:r>
    </w:p>
    <w:p>
      <w:pPr>
        <w:spacing w:line="336" w:lineRule="auto" w:after="180"/>
      </w:pPr>
      <w:r>
        <w:rPr>
          <w:b w:val="0"/>
        </w:rPr>
        <w:t>STEP 2  Fit pre</w:t>
      </w:r>
      <w:r>
        <w:rPr>
          <w:b/>
        </w:rPr>
        <w:t>process</w:t>
      </w:r>
      <w:r>
        <w:rPr>
          <w:b w:val="0"/>
        </w:rPr>
        <w:t xml:space="preserve">ing on </w:t>
      </w:r>
      <w:r>
        <w:rPr>
          <w:b/>
        </w:rPr>
        <w:t>training</w:t>
      </w:r>
      <w:r>
        <w:rPr>
          <w:b w:val="0"/>
        </w:rPr>
        <w:t xml:space="preserve"> rows only, then fit the classifier.</w:t>
      </w:r>
    </w:p>
    <w:p>
      <w:pPr>
        <w:spacing w:line="336" w:lineRule="auto" w:after="180"/>
      </w:pPr>
      <w:r>
        <w:rPr>
          <w:b w:val="0"/>
        </w:rPr>
        <w:t xml:space="preserve">STEP 3  Freeze the </w:t>
      </w:r>
      <w:r>
        <w:rPr>
          <w:b/>
        </w:rPr>
        <w:t>pipeline</w:t>
      </w:r>
      <w:r>
        <w:rPr>
          <w:b w:val="0"/>
        </w:rPr>
        <w:t xml:space="preserve"> and </w:t>
      </w:r>
      <w:r>
        <w:rPr>
          <w:b/>
        </w:rPr>
        <w:t>predict</w:t>
      </w:r>
      <w:r>
        <w:rPr>
          <w:b w:val="0"/>
        </w:rPr>
        <w:t xml:space="preserve"> twenty test rows once.</w:t>
      </w:r>
    </w:p>
    <w:p>
      <w:pPr>
        <w:spacing w:line="336" w:lineRule="auto" w:after="180"/>
      </w:pPr>
      <w:r>
        <w:rPr>
          <w:b w:val="0"/>
        </w:rPr>
        <w:t xml:space="preserve">STEP 4  Save settings, </w:t>
      </w:r>
      <w:r>
        <w:rPr>
          <w:b/>
        </w:rPr>
        <w:t>prediction</w:t>
      </w:r>
      <w:r>
        <w:rPr>
          <w:b w:val="0"/>
        </w:rPr>
        <w:t xml:space="preserve">s, and metrics so the experiment can be </w:t>
      </w:r>
      <w:r>
        <w:rPr>
          <w:b/>
        </w:rPr>
        <w:t>reproduce</w:t>
      </w:r>
      <w:r>
        <w:rPr>
          <w:b w:val="0"/>
        </w:rPr>
        <w:t>d.</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A closer explanation</w:t>
      </w:r>
    </w:p>
    <w:p>
      <w:pPr>
        <w:pStyle w:val="Heading3"/>
      </w:pPr>
      <w:r>
        <w:t>Apply the connected idea: Searching candidate rules</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Train a Classifier</w:t>
      </w:r>
    </w:p>
    <w:p>
      <w:pPr>
        <w:pStyle w:val="Heading3"/>
      </w:pPr>
      <w:r>
        <w:t>The facts we will use</w:t>
      </w:r>
    </w:p>
    <w:p>
      <w:r>
        <w:drawing>
          <wp:inline xmlns:a="http://schemas.openxmlformats.org/drawingml/2006/main" xmlns:pic="http://schemas.openxmlformats.org/drawingml/2006/picture">
            <wp:extent cx="5486400" cy="5225143"/>
            <wp:docPr id="17" name="Picture 17" descr="Train a Classifier. Fit transform: The declared conversion produces training lengths 20 and 60 mm.. Transform query: 5 cm becomes 50 mm using the same conversion.. Predict neighbour: Distances 30 and 10 mm select the spotted training record."/>
            <wp:cNvGraphicFramePr>
              <a:graphicFrameLocks noChangeAspect="1"/>
            </wp:cNvGraphicFramePr>
            <a:graphic>
              <a:graphicData uri="http://schemas.openxmlformats.org/drawingml/2006/picture">
                <pic:pic>
                  <pic:nvPicPr>
                    <pic:cNvPr id="0" name="academy-visual-ai-4-13.png"/>
                    <pic:cNvPicPr/>
                  </pic:nvPicPr>
                  <pic:blipFill>
                    <a:blip r:embed="rId20"/>
                    <a:stretch>
                      <a:fillRect/>
                    </a:stretch>
                  </pic:blipFill>
                  <pic:spPr>
                    <a:xfrm>
                      <a:off x="0" y="0"/>
                      <a:ext cx="5486400" cy="5225143"/>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Find a pipeline record mistaken for a correctness guarantee</w:t>
      </w:r>
    </w:p>
    <w:p>
      <w:r>
        <w:t>Check the source split, feature meaning and fitted state.</w:t>
      </w:r>
    </w:p>
    <w:p>
      <w:pPr>
        <w:pStyle w:val="Heading2"/>
      </w:pPr>
      <w:r>
        <w:t>Main diagnosis and limits</w:t>
      </w:r>
    </w:p>
    <w:p>
      <w:pPr>
        <w:pStyle w:val="ListBullet"/>
      </w:pPr>
      <w:r>
        <w:t>Check that fit receives training rows only, predict receives raw features in the correct order, and the fitted state stays unchanged during prediction. Do not scale a query twice, fit again on validation, or add labelled validation rows to the neighbour pool. A pipeline still leaks if the wrong rows are passed to its fit step.</w:t>
      </w:r>
    </w:p>
    <w:p>
      <w:pPr>
        <w:pStyle w:val="ListBullet"/>
      </w:pPr>
      <w:r>
        <w:t>The tuple state groups the learned numbers and stored examples. Keep the associated data and code versions with it, and compare stored values and outputs when repeating a run. Do not accept a matching score alone: two different prediction lists can have the same score.</w:t>
      </w:r>
    </w:p>
    <w:p>
      <w:pPr>
        <w:pStyle w:val="Heading3"/>
      </w:pPr>
      <w:r>
        <w:t>A learner gets the same 2/3 score twice after fitting on training plus validation rows. They claim the pipeline must be valid because the result repeats. Explain why the claim fails and describe the repair.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Challenge the shortcut</w:t>
      </w:r>
    </w:p>
    <w:p>
      <w:pPr>
        <w:spacing w:line="336" w:lineRule="auto" w:after="180"/>
      </w:pPr>
      <w:r>
        <w:rPr>
          <w:b w:val="0"/>
        </w:rPr>
        <w:t>CLAIM TO CHALLENGE  The model keeps learning whenever it sees test examples during evaluation.</w:t>
      </w:r>
    </w:p>
    <w:p>
      <w:pPr>
        <w:pStyle w:val="ListBullet"/>
      </w:pPr>
      <w:r>
        <w:t>Diagnose one cause and name the cleanest next experiment:</w:t>
      </w:r>
    </w:p>
    <w:p>
      <w:pPr>
        <w:pStyle w:val="Heading2"/>
      </w:pPr>
      <w:r>
        <w:t>Optional cutoff-search and training-score limits · reference / check after trying</w:t>
      </w:r>
    </w:p>
    <w:p>
      <w:pPr>
        <w:spacing w:line="336" w:lineRule="auto" w:after="180"/>
      </w:pPr>
      <w:r>
        <w:rPr>
          <w:b w:val="0"/>
        </w:rPr>
        <w:t xml:space="preserve">Humans chose the feature, labels, candidate cutoffs, direction and scoring method. The program used </w:t>
      </w:r>
      <w:r>
        <w:rPr>
          <w:b/>
        </w:rPr>
        <w:t>training</w:t>
      </w:r>
      <w:r>
        <w:rPr>
          <w:b w:val="0"/>
        </w:rPr>
        <w:t xml:space="preserve"> examples to select the cutoff.</w:t>
      </w:r>
    </w:p>
    <w:p>
      <w:pPr>
        <w:spacing w:line="336" w:lineRule="auto" w:after="180"/>
      </w:pPr>
      <w:r>
        <w:rPr>
          <w:b w:val="0"/>
        </w:rPr>
        <w:t xml:space="preserve">That is a small example of </w:t>
      </w:r>
      <w:r>
        <w:rPr>
          <w:b/>
        </w:rPr>
        <w:t>fitting</w:t>
      </w:r>
      <w:r>
        <w:rPr>
          <w:b w:val="0"/>
        </w:rPr>
        <w:t xml:space="preserve"> a model; writing a loop alone does not make a method learn. Choosing the cutoff in advance without consulting </w:t>
      </w:r>
      <w:r>
        <w:rPr>
          <w:b/>
        </w:rPr>
        <w:t>training</w:t>
      </w:r>
      <w:r>
        <w:rPr>
          <w:b w:val="0"/>
        </w:rPr>
        <w:t xml:space="preserve"> examples would instead be a fixed rule.</w:t>
      </w:r>
    </w:p>
    <w:p>
      <w:pPr>
        <w:spacing w:line="336" w:lineRule="auto" w:after="180"/>
      </w:pPr>
      <w:r>
        <w:rPr>
          <w:b w:val="0"/>
        </w:rPr>
        <w:t xml:space="preserve">Record the source and split, rule form, candidate list, all </w:t>
      </w:r>
      <w:r>
        <w:rPr>
          <w:b/>
        </w:rPr>
        <w:t>training error</w:t>
      </w:r>
      <w:r>
        <w:rPr>
          <w:b w:val="0"/>
        </w:rPr>
        <w:t xml:space="preserve"> counts, tie policy, selected cutoff and both validation </w:t>
      </w:r>
      <w:r>
        <w:rPr>
          <w:b/>
        </w:rPr>
        <w:t>prediction</w:t>
      </w:r>
      <w:r>
        <w:rPr>
          <w:b w:val="0"/>
        </w:rPr>
        <w:t xml:space="preserve"> lists. Do not discard a difficult row to improve a score. The decision-tree lesson in Week 11 also used feature-based decisions; next week examines scores and calibration intuition.</w:t>
      </w:r>
    </w:p>
    <w:p>
      <w:pPr>
        <w:pStyle w:val="Heading3"/>
      </w:pPr>
      <w:r>
        <w:t>A learner reports that cutoff 5 is perfect because training error is zero. Rewrite the claim using the training result, validation comparison and the limits of this small search.</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pStyle w:val="Heading3"/>
      </w:pPr>
      <w:r>
        <w:t>Compare → Diagnose → Repair</w:t>
      </w:r>
    </w:p>
    <w:p>
      <w:pPr>
        <w:spacing w:line="336" w:lineRule="auto" w:after="180"/>
      </w:pPr>
      <w:r>
        <w:rPr>
          <w:b w:val="0"/>
        </w:rPr>
        <w:t>Do not patch the answer. Find the earliest unsupported assumption, data problem, or experiment error.</w:t>
      </w:r>
    </w:p>
    <w:p>
      <w:r>
        <w:drawing>
          <wp:inline xmlns:a="http://schemas.openxmlformats.org/drawingml/2006/main" xmlns:pic="http://schemas.openxmlformats.org/drawingml/2006/picture">
            <wp:extent cx="5486400" cy="2048256"/>
            <wp:docPr id="18" name="Picture 18" descr="Misconception diagnosis and controlled repair for Week 13"/>
            <wp:cNvGraphicFramePr>
              <a:graphicFrameLocks noChangeAspect="1"/>
            </wp:cNvGraphicFramePr>
            <a:graphic>
              <a:graphicData uri="http://schemas.openxmlformats.org/drawingml/2006/picture">
                <pic:pic>
                  <pic:nvPicPr>
                    <pic:cNvPr id="0" name="e16ce594f13419d1821839799b374402feae3c62181a3d76a2bc19c56aa1c742.png"/>
                    <pic:cNvPicPr/>
                  </pic:nvPicPr>
                  <pic:blipFill>
                    <a:blip r:embed="rId21"/>
                    <a:stretch>
                      <a:fillRect/>
                    </a:stretch>
                  </pic:blipFill>
                  <pic:spPr>
                    <a:xfrm>
                      <a:off x="0" y="0"/>
                      <a:ext cx="5486400" cy="2048256"/>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passes</w:t>
            </w:r>
          </w:p>
        </w:tc>
        <w:tc>
          <w:tcPr>
            <w:tcW w:type="dxa" w:w="2556"/>
          </w:tcPr>
          <w:p>
            <w:r/>
          </w:p>
        </w:tc>
        <w:tc>
          <w:tcPr>
            <w:tcW w:type="dxa" w:w="2556"/>
          </w:tcPr>
          <w:p>
            <w:r/>
          </w:p>
        </w:tc>
      </w:tr>
      <w:tr>
        <w:tc>
          <w:tcPr>
            <w:tcW w:type="dxa" w:w="2556"/>
          </w:tcPr>
          <w:p>
            <w:r>
              <w:t>boundary case</w:t>
            </w:r>
          </w:p>
        </w:tc>
        <w:tc>
          <w:tcPr>
            <w:tcW w:type="dxa" w:w="2556"/>
          </w:tcPr>
          <w:p>
            <w:r>
              <w:t>defined behavior</w:t>
            </w:r>
          </w:p>
        </w:tc>
        <w:tc>
          <w:tcPr>
            <w:tcW w:type="dxa" w:w="2556"/>
          </w:tcPr>
          <w:p>
            <w:r/>
          </w:p>
        </w:tc>
        <w:tc>
          <w:tcPr>
            <w:tcW w:type="dxa" w:w="2556"/>
          </w:tcPr>
          <w:p>
            <w:r/>
          </w:p>
        </w:tc>
      </w:tr>
      <w:tr>
        <w:tc>
          <w:tcPr>
            <w:tcW w:type="dxa" w:w="2556"/>
          </w:tcPr>
          <w:p>
            <w:r>
              <w:t>missing case</w:t>
            </w:r>
          </w:p>
        </w:tc>
        <w:tc>
          <w:tcPr>
            <w:tcW w:type="dxa" w:w="2556"/>
          </w:tcPr>
          <w:p>
            <w:r>
              <w:t>safe fallback</w:t>
            </w:r>
          </w:p>
        </w:tc>
        <w:tc>
          <w:tcPr>
            <w:tcW w:type="dxa" w:w="2556"/>
          </w:tcPr>
          <w:p>
            <w:r/>
          </w:p>
        </w:tc>
        <w:tc>
          <w:tcPr>
            <w:tcW w:type="dxa" w:w="2556"/>
          </w:tcPr>
          <w:p>
            <w:r/>
          </w:p>
        </w:tc>
      </w:tr>
      <w:tr>
        <w:tc>
          <w:tcPr>
            <w:tcW w:type="dxa" w:w="2556"/>
          </w:tcPr>
          <w:p>
            <w:r>
              <w:t>shifted case</w:t>
            </w:r>
          </w:p>
        </w:tc>
        <w:tc>
          <w:tcPr>
            <w:tcW w:type="dxa" w:w="2556"/>
          </w:tcPr>
          <w:p>
            <w:r>
              <w:t>measured limit</w:t>
            </w:r>
          </w:p>
        </w:tc>
        <w:tc>
          <w:tcPr>
            <w:tcW w:type="dxa" w:w="2556"/>
          </w:tcPr>
          <w:p>
            <w:r/>
          </w:p>
        </w:tc>
        <w:tc>
          <w:tcPr>
            <w:tcW w:type="dxa" w:w="2556"/>
          </w:tcPr>
          <w:p>
            <w:r/>
          </w:p>
        </w:tc>
      </w:tr>
    </w:tbl>
    <w:p>
      <w:pPr>
        <w:pStyle w:val="Heading3"/>
      </w:pPr>
      <w:r>
        <w:t>A closer explanation</w:t>
      </w:r>
    </w:p>
    <w:p>
      <w:pPr>
        <w:pStyle w:val="Heading3"/>
      </w:pPr>
      <w:r>
        <w:t>Apply the connected idea: Searching candidate rules</w:t>
      </w:r>
    </w:p>
    <w:p>
      <w:pPr>
        <w:pStyle w:val="Heading1"/>
      </w:pPr>
      <w:r>
        <w:t>08. Practise the saved run with less help</w:t>
      </w:r>
    </w:p>
    <w:p>
      <w:r>
        <w:t>A correct reproduction includes the documented V3 error.</w:t>
      </w:r>
    </w:p>
    <w:p>
      <w:pPr>
        <w:pStyle w:val="Heading2"/>
      </w:pPr>
      <w:r>
        <w:t>Try the supported pipeline W2</w:t>
      </w:r>
    </w:p>
    <w:p>
      <w:pPr>
        <w:spacing w:line="336" w:lineRule="auto" w:after="180"/>
      </w:pPr>
      <w:r>
        <w:rPr>
          <w:b w:val="0"/>
        </w:rPr>
        <w:t xml:space="preserve">Use workbook W2 for the connected example “A reproducible classifier </w:t>
      </w:r>
      <w:r>
        <w:rPr>
          <w:b/>
        </w:rPr>
        <w:t>pipeline</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Record every fitted value, setting and prediction</w:t>
      </w:r>
    </w:p>
    <w:p>
      <w:pPr>
        <w:spacing w:line="336" w:lineRule="auto" w:after="180"/>
      </w:pPr>
      <w:r>
        <w:rPr>
          <w:b w:val="0"/>
        </w:rPr>
        <w:t xml:space="preserve">Record dataset and code versions, </w:t>
      </w:r>
      <w:r>
        <w:rPr>
          <w:b/>
        </w:rPr>
        <w:t>training</w:t>
      </w:r>
      <w:r>
        <w:rPr>
          <w:b w:val="0"/>
        </w:rPr>
        <w:t xml:space="preserve"> IDs A B C, validation IDs V1 V2 V3, feature order and units, fitted minima and ranges, k=1, distance and tie policy, zero-range policy and the actual Python version.</w:t>
      </w:r>
    </w:p>
    <w:p>
      <w:pPr>
        <w:spacing w:line="336" w:lineRule="auto" w:after="180"/>
      </w:pPr>
      <w:r>
        <w:rPr>
          <w:b w:val="0"/>
        </w:rPr>
        <w:t xml:space="preserve">Save the </w:t>
      </w:r>
      <w:r>
        <w:rPr>
          <w:b/>
        </w:rPr>
        <w:t>prediction</w:t>
      </w:r>
      <w:r>
        <w:rPr>
          <w:b w:val="0"/>
        </w:rPr>
        <w:t>s in validation ID order. This script has no random step; a seed would not fix changed data or swapped features.</w:t>
      </w:r>
    </w:p>
    <w:p>
      <w:pPr>
        <w:spacing w:line="336" w:lineRule="auto" w:after="180"/>
      </w:pPr>
      <w:r>
        <w:rPr>
          <w:b w:val="0"/>
        </w:rPr>
        <w:t xml:space="preserve">References for V1,V2,V3 are clear,blocked,clear. The printed </w:t>
      </w:r>
      <w:r>
        <w:rPr>
          <w:b/>
        </w:rPr>
        <w:t>prediction</w:t>
      </w:r>
      <w:r>
        <w:rPr>
          <w:b w:val="0"/>
        </w:rPr>
        <w:t xml:space="preserve">s clear,blocked,blocked match V1 and V2: 2/3. The </w:t>
      </w:r>
      <w:r>
        <w:rPr>
          <w:b/>
        </w:rPr>
        <w:t>training</w:t>
      </w:r>
      <w:r>
        <w:rPr>
          <w:b w:val="0"/>
        </w:rPr>
        <w:t>-majority blocked baseline matches only V2: 1/3.</w:t>
      </w:r>
    </w:p>
    <w:p>
      <w:pPr>
        <w:spacing w:line="336" w:lineRule="auto" w:after="180"/>
      </w:pPr>
      <w:r>
        <w:rPr>
          <w:b w:val="0"/>
        </w:rPr>
        <w:t xml:space="preserve">Rerunning the same code and </w:t>
      </w:r>
      <w:r>
        <w:rPr>
          <w:b/>
        </w:rPr>
        <w:t>input</w:t>
      </w:r>
      <w:r>
        <w:rPr>
          <w:b w:val="0"/>
        </w:rPr>
        <w:t xml:space="preserve">s should </w:t>
      </w:r>
      <w:r>
        <w:rPr>
          <w:b/>
        </w:rPr>
        <w:t>reproduce</w:t>
      </w:r>
      <w:r>
        <w:rPr>
          <w:b w:val="0"/>
        </w:rPr>
        <w:t xml:space="preserve"> these </w:t>
      </w:r>
      <w:r>
        <w:rPr>
          <w:b/>
        </w:rPr>
        <w:t>output</w:t>
      </w:r>
      <w:r>
        <w:rPr>
          <w:b w:val="0"/>
        </w:rPr>
        <w:t>s, including the V3 mistake. Reproducibility does not establish correctness or performance on new data.</w:t>
      </w:r>
    </w:p>
    <w:p>
      <w:pPr>
        <w:spacing w:line="336" w:lineRule="auto" w:after="180"/>
      </w:pPr>
      <w:r>
        <w:rPr>
          <w:b w:val="0"/>
        </w:rPr>
        <w:t>Changing the scaling, k or feature list creates a new development run to record. Keep a separate final test for the final evaluation. Week 15 will use a confusion matrix to show label-error types; next week examines scores and calibration intuition.</w:t>
      </w:r>
    </w:p>
    <w:p>
      <w:pPr>
        <w:pStyle w:val="Heading2"/>
      </w:pPr>
      <w:r>
        <w:t>Challenge automatic-leak-prevention reasoning</w:t>
      </w:r>
    </w:p>
    <w:p>
      <w:pPr>
        <w:pStyle w:val="ListBullet"/>
      </w:pPr>
      <w:r>
        <w:t>Use the worked case for A reproducible classifier pipeline. Proposed explanation: “A pipeline prevents every leak automatically”.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the picture’s reproduction record</w:t>
      </w:r>
    </w:p>
    <w:p>
      <w:pPr>
        <w:pStyle w:val="ListBullet"/>
      </w:pPr>
      <w:r>
        <w:t>Which pipeline record would help another team reproduce the result? Point to the relevant step in the picture, then write the changed result and the rule or evidence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the new P/Q/R pipeline task</w:t>
      </w:r>
    </w:p>
    <w:p>
      <w:pPr>
        <w:spacing w:line="336" w:lineRule="auto" w:after="180"/>
      </w:pPr>
      <w:r>
        <w:rPr>
          <w:b w:val="0"/>
        </w:rPr>
        <w:t>This is supported practice. Keep the separately named independent case for an attempt before feedback.</w:t>
      </w:r>
    </w:p>
    <w:p>
      <w:pPr>
        <w:pStyle w:val="Heading2"/>
      </w:pPr>
      <w:r>
        <w:t>Optional search-boundary and search-tie comparisons · reference / check after trying</w:t>
      </w:r>
    </w:p>
    <w:p>
      <w:pPr>
        <w:spacing w:line="336" w:lineRule="auto" w:after="180"/>
      </w:pPr>
      <w:r>
        <w:rPr>
          <w:b w:val="0"/>
        </w:rPr>
        <w:t xml:space="preserve">A learner uses distance &lt; cutoff instead of distance &lt;= cutoff during </w:t>
      </w:r>
      <w:r>
        <w:rPr>
          <w:b/>
        </w:rPr>
        <w:t>prediction</w:t>
      </w:r>
      <w:r>
        <w:rPr>
          <w:b w:val="0"/>
        </w:rPr>
        <w:t xml:space="preserve">. That changes the boundary: at 5 cm the stored cutoff now </w:t>
      </w:r>
      <w:r>
        <w:rPr>
          <w:b/>
        </w:rPr>
        <w:t>predict</w:t>
      </w:r>
      <w:r>
        <w:rPr>
          <w:b w:val="0"/>
        </w:rPr>
        <w:t>s clear. Recheck code against the declared rule before interpreting the score.</w:t>
      </w:r>
    </w:p>
    <w:p>
      <w:pPr>
        <w:spacing w:line="336" w:lineRule="auto" w:after="180"/>
      </w:pPr>
      <w:r>
        <w:rPr>
          <w:b w:val="0"/>
        </w:rPr>
        <w:t>A small symbol can change which examples match.</w:t>
      </w:r>
    </w:p>
    <w:p>
      <w:pPr>
        <w:spacing w:line="336" w:lineRule="auto" w:after="180"/>
      </w:pPr>
      <w:r>
        <w:rPr>
          <w:b w:val="0"/>
        </w:rPr>
        <w:t xml:space="preserve">Another learner uses &lt;= when deciding whether a candidate has fewer errors. That replaces an earlier candidate on a tie. The </w:t>
      </w:r>
      <w:r>
        <w:rPr>
          <w:b/>
        </w:rPr>
        <w:t>prediction</w:t>
      </w:r>
      <w:r>
        <w:rPr>
          <w:b w:val="0"/>
        </w:rPr>
        <w:t xml:space="preserve"> boundary &lt;= and the search comparison &lt; have different jobs.</w:t>
      </w:r>
    </w:p>
    <w:p>
      <w:pPr>
        <w:spacing w:line="336" w:lineRule="auto" w:after="180"/>
      </w:pPr>
      <w:r>
        <w:rPr>
          <w:b w:val="0"/>
        </w:rPr>
        <w:t xml:space="preserve">Use the declared tie policy; a tied </w:t>
      </w:r>
      <w:r>
        <w:rPr>
          <w:b/>
        </w:rPr>
        <w:t>training</w:t>
      </w:r>
      <w:r>
        <w:rPr>
          <w:b w:val="0"/>
        </w:rPr>
        <w:t xml:space="preserve"> score gives no </w:t>
      </w:r>
      <w:r>
        <w:rPr>
          <w:b/>
        </w:rPr>
        <w:t>evidence</w:t>
      </w:r>
      <w:r>
        <w:rPr>
          <w:b w:val="0"/>
        </w:rPr>
        <w:t xml:space="preserve"> that one tied rule will be better on new cases.</w:t>
      </w:r>
    </w:p>
    <w:p>
      <w:pPr>
        <w:spacing w:line="336" w:lineRule="auto" w:after="180"/>
      </w:pPr>
      <w:r>
        <w:rPr>
          <w:b w:val="0"/>
        </w:rPr>
        <w:t xml:space="preserve">Use its named workbook W2. Identify the given </w:t>
      </w:r>
      <w:r>
        <w:rPr>
          <w:b/>
        </w:rPr>
        <w:t>input</w:t>
      </w:r>
      <w:r>
        <w:rPr>
          <w:b w:val="0"/>
        </w:rPr>
        <w:t xml:space="preserve">s, try the middle steps with less help, then explain your trace. Check this claim before group discussion: Zero </w:t>
      </w:r>
      <w:r>
        <w:rPr>
          <w:b/>
        </w:rPr>
        <w:t>training error</w:t>
      </w:r>
      <w:r>
        <w:rPr>
          <w:b w:val="0"/>
        </w:rPr>
        <w:t xml:space="preserve"> means perfect </w:t>
      </w:r>
      <w:r>
        <w:rPr>
          <w:b/>
        </w:rPr>
        <w:t>prediction</w:t>
      </w:r>
      <w:r>
        <w:rPr>
          <w:b w:val="0"/>
        </w:rPr>
        <w:t>s</w:t>
      </w:r>
    </w:p>
    <w:p>
      <w:pPr>
        <w:pStyle w:val="Heading2"/>
      </w:pPr>
      <w:r>
        <w:t>Earlier wording, alternatives and picture transcripts · reference / check after trying</w:t>
      </w:r>
    </w:p>
    <w:p>
      <w:pPr>
        <w:spacing w:line="336" w:lineRule="auto" w:after="180"/>
      </w:pPr>
      <w:r>
        <w:rPr>
          <w:b w:val="0"/>
        </w:rPr>
        <w:t>ML STUDIO</w:t>
      </w:r>
    </w:p>
    <w:p>
      <w:pPr>
        <w:pStyle w:val="Heading3"/>
      </w:pPr>
      <w:r>
        <w:t>Specify Before You Run</w:t>
      </w:r>
    </w:p>
    <w:p>
      <w:pPr>
        <w:spacing w:line="336" w:lineRule="auto" w:after="180"/>
      </w:pPr>
      <w:r>
        <w:rPr>
          <w:b w:val="0"/>
        </w:rPr>
        <w:t xml:space="preserve">A trustworthy result can be </w:t>
      </w:r>
      <w:r>
        <w:rPr>
          <w:b/>
        </w:rPr>
        <w:t>reproduce</w:t>
      </w:r>
      <w:r>
        <w:rPr>
          <w:b w:val="0"/>
        </w:rPr>
        <w:t>d from the recorded data, code, settings, and evaluation rule.</w:t>
      </w:r>
    </w:p>
    <w:p>
      <w:r>
        <w:drawing>
          <wp:inline xmlns:a="http://schemas.openxmlformats.org/drawingml/2006/main" xmlns:pic="http://schemas.openxmlformats.org/drawingml/2006/picture">
            <wp:extent cx="5486400" cy="2048256"/>
            <wp:docPr id="19" name="Picture 19" descr="Reproducible machine-learning experiment record"/>
            <wp:cNvGraphicFramePr>
              <a:graphicFrameLocks noChangeAspect="1"/>
            </wp:cNvGraphicFramePr>
            <a:graphic>
              <a:graphicData uri="http://schemas.openxmlformats.org/drawingml/2006/picture">
                <pic:pic>
                  <pic:nvPicPr>
                    <pic:cNvPr id="0" name="21393b02b03807d72c7844e3e322bce6dfc60c12dd69e9adab2b01877e292913.png"/>
                    <pic:cNvPicPr/>
                  </pic:nvPicPr>
                  <pic:blipFill>
                    <a:blip r:embed="rId22"/>
                    <a:stretch>
                      <a:fillRect/>
                    </a:stretch>
                  </pic:blipFill>
                  <pic:spPr>
                    <a:xfrm>
                      <a:off x="0" y="0"/>
                      <a:ext cx="5486400" cy="2048256"/>
                    </a:xfrm>
                    <a:prstGeom prst="rect"/>
                  </pic:spPr>
                </pic:pic>
              </a:graphicData>
            </a:graphic>
          </wp:inline>
        </w:drawing>
      </w:r>
    </w:p>
    <w:p>
      <w:pPr>
        <w:pStyle w:val="Heading3"/>
      </w:pPr>
      <w:r>
        <w:t>Experiment record</w:t>
      </w:r>
    </w:p>
    <w:p>
      <w:pPr>
        <w:spacing w:line="336" w:lineRule="auto" w:after="180"/>
      </w:pPr>
      <w:r>
        <w:rPr>
          <w:b w:val="0"/>
        </w:rPr>
        <w:t xml:space="preserve">QUESTION + intended use + success </w:t>
      </w:r>
      <w:r>
        <w:rPr>
          <w:b/>
        </w:rPr>
        <w:t>threshold</w:t>
      </w:r>
    </w:p>
    <w:p>
      <w:pPr>
        <w:spacing w:line="336" w:lineRule="auto" w:after="180"/>
      </w:pPr>
      <w:r>
        <w:rPr>
          <w:b w:val="0"/>
        </w:rPr>
        <w:t>DATA version + grouped split + leakage check</w:t>
      </w:r>
    </w:p>
    <w:p>
      <w:pPr>
        <w:spacing w:line="336" w:lineRule="auto" w:after="180"/>
      </w:pPr>
      <w:r>
        <w:rPr>
          <w:b w:val="0"/>
        </w:rPr>
        <w:t>CODE/pre</w:t>
      </w:r>
      <w:r>
        <w:rPr>
          <w:b/>
        </w:rPr>
        <w:t>process</w:t>
      </w:r>
      <w:r>
        <w:rPr>
          <w:b w:val="0"/>
        </w:rPr>
        <w:t>ing + features + model + settings + seed</w:t>
      </w:r>
    </w:p>
    <w:p>
      <w:pPr>
        <w:spacing w:line="336" w:lineRule="auto" w:after="180"/>
      </w:pPr>
      <w:r>
        <w:rPr>
          <w:b w:val="0"/>
        </w:rPr>
        <w:t>METRICS + positive class + units + denominators</w:t>
      </w:r>
    </w:p>
    <w:p>
      <w:pPr>
        <w:spacing w:line="336" w:lineRule="auto" w:after="180"/>
      </w:pPr>
      <w:r>
        <w:rPr>
          <w:b/>
        </w:rPr>
        <w:t>PREDICTION</w:t>
      </w:r>
      <w:r>
        <w:rPr>
          <w:b w:val="0"/>
        </w:rPr>
        <w:t>S + errors + subgroup slices + limitations</w:t>
      </w:r>
    </w:p>
    <w:p>
      <w:pPr>
        <w:spacing w:line="336" w:lineRule="auto" w:after="180"/>
      </w:pPr>
      <w:r>
        <w:rPr>
          <w:b w:val="0"/>
        </w:rPr>
        <w:t>HUMAN reviewer + release, revise, limit, or stop decision</w:t>
      </w:r>
    </w:p>
    <w:p>
      <w:pPr>
        <w:spacing w:line="336" w:lineRule="auto" w:after="180"/>
      </w:pPr>
      <w:r>
        <w:rPr>
          <w:b w:val="0"/>
        </w:rPr>
        <w:t xml:space="preserve">Write the minimum record needed to </w:t>
      </w:r>
      <w:r>
        <w:rPr>
          <w:b/>
        </w:rPr>
        <w:t>reproduce</w:t>
      </w:r>
      <w:r>
        <w:rPr>
          <w:b w:val="0"/>
        </w:rPr>
        <w:t xml:space="preserve"> today's result:</w:t>
      </w:r>
    </w:p>
    <w:p>
      <w:pPr>
        <w:pStyle w:val="Heading3"/>
      </w:pPr>
      <w:r>
        <w:t>A closer explanation</w:t>
      </w:r>
    </w:p>
    <w:p>
      <w:pPr>
        <w:pStyle w:val="Heading3"/>
      </w:pPr>
      <w:r>
        <w:t>Apply the connected idea: Searching candidate rules</w:t>
      </w:r>
    </w:p>
    <w:p>
      <w:pPr>
        <w:pStyle w:val="Heading3"/>
      </w:pPr>
      <w:r>
        <w:t>Practise with less help: Trace and score the saved run</w:t>
      </w:r>
    </w:p>
    <w:p>
      <w:pPr>
        <w:pStyle w:val="Heading3"/>
      </w:pPr>
      <w:r>
        <w:t>Check your reasoning</w:t>
      </w:r>
    </w:p>
    <w:p>
      <w:pPr>
        <w:pStyle w:val="Heading3"/>
      </w:pPr>
      <w:r>
        <w:t>Practise the connected topic: Searching candidate rules</w:t>
      </w:r>
    </w:p>
    <w:p>
      <w:pPr>
        <w:pStyle w:val="Heading3"/>
      </w:pPr>
      <w:r>
        <w:t>Explain the picture</w:t>
      </w:r>
    </w:p>
    <w:p>
      <w:pPr>
        <w:pStyle w:val="Heading1"/>
      </w:pPr>
      <w:r>
        <w:t>09. Run the complete reproducible classifier fixture</w:t>
      </w:r>
    </w:p>
    <w:p>
      <w:r>
        <w:t>Every query, reference and expected output is supplied and labelled.</w:t>
      </w:r>
    </w:p>
    <w:p>
      <w:pPr>
        <w:pStyle w:val="Heading2"/>
      </w:pPr>
      <w:r>
        <w:t>Complete V1–V3 comparison table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Main validation ID</w:t>
            </w:r>
          </w:p>
        </w:tc>
        <w:tc>
          <w:tcPr>
            <w:tcW w:type="dxa" w:w="2556"/>
          </w:tcPr>
          <w:p>
            <w:r>
              <w:t>Raw distance/brightness pair</w:t>
            </w:r>
          </w:p>
        </w:tc>
        <w:tc>
          <w:tcPr>
            <w:tcW w:type="dxa" w:w="2556"/>
          </w:tcPr>
          <w:p>
            <w:r>
              <w:t>Reference</w:t>
            </w:r>
          </w:p>
        </w:tc>
        <w:tc>
          <w:tcPr>
            <w:tcW w:type="dxa" w:w="2556"/>
          </w:tcPr>
          <w:p>
            <w:r>
              <w:t>Printed nearest ID / prediction</w:t>
            </w:r>
          </w:p>
        </w:tc>
      </w:tr>
      <w:tr>
        <w:tc>
          <w:tcPr>
            <w:tcW w:type="dxa" w:w="2556"/>
          </w:tcPr>
          <w:p>
            <w:r>
              <w:t>V1</w:t>
            </w:r>
          </w:p>
        </w:tc>
        <w:tc>
          <w:tcPr>
            <w:tcW w:type="dxa" w:w="2556"/>
          </w:tcPr>
          <w:p>
            <w:r>
              <w:t>(11,120)</w:t>
            </w:r>
          </w:p>
        </w:tc>
        <w:tc>
          <w:tcPr>
            <w:tcW w:type="dxa" w:w="2556"/>
          </w:tcPr>
          <w:p>
            <w:r>
              <w:t>clear</w:t>
            </w:r>
          </w:p>
        </w:tc>
        <w:tc>
          <w:tcPr>
            <w:tcW w:type="dxa" w:w="2556"/>
          </w:tcPr>
          <w:p>
            <w:r>
              <w:t>A / clear</w:t>
            </w:r>
          </w:p>
        </w:tc>
      </w:tr>
      <w:tr>
        <w:tc>
          <w:tcPr>
            <w:tcW w:type="dxa" w:w="2556"/>
          </w:tcPr>
          <w:p>
            <w:r>
              <w:t>V2</w:t>
            </w:r>
          </w:p>
        </w:tc>
        <w:tc>
          <w:tcPr>
            <w:tcW w:type="dxa" w:w="2556"/>
          </w:tcPr>
          <w:p>
            <w:r>
              <w:t>(19,190)</w:t>
            </w:r>
          </w:p>
        </w:tc>
        <w:tc>
          <w:tcPr>
            <w:tcW w:type="dxa" w:w="2556"/>
          </w:tcPr>
          <w:p>
            <w:r>
              <w:t>blocked</w:t>
            </w:r>
          </w:p>
        </w:tc>
        <w:tc>
          <w:tcPr>
            <w:tcW w:type="dxa" w:w="2556"/>
          </w:tcPr>
          <w:p>
            <w:r>
              <w:t>C / blocked</w:t>
            </w:r>
          </w:p>
        </w:tc>
      </w:tr>
      <w:tr>
        <w:tc>
          <w:tcPr>
            <w:tcW w:type="dxa" w:w="2556"/>
          </w:tcPr>
          <w:p>
            <w:r>
              <w:t>V3</w:t>
            </w:r>
          </w:p>
        </w:tc>
        <w:tc>
          <w:tcPr>
            <w:tcW w:type="dxa" w:w="2556"/>
          </w:tcPr>
          <w:p>
            <w:r>
              <w:t>(12,80)</w:t>
            </w:r>
          </w:p>
        </w:tc>
        <w:tc>
          <w:tcPr>
            <w:tcW w:type="dxa" w:w="2556"/>
          </w:tcPr>
          <w:p>
            <w:r>
              <w:t>clear</w:t>
            </w:r>
          </w:p>
        </w:tc>
        <w:tc>
          <w:tcPr>
            <w:tcW w:type="dxa" w:w="2556"/>
          </w:tcPr>
          <w:p>
            <w:r>
              <w:t>B / blocked</w:t>
            </w:r>
          </w:p>
        </w:tc>
      </w:tr>
    </w:tbl>
    <w:p>
      <w:pPr>
        <w:pStyle w:val="Heading2"/>
      </w:pPr>
      <w:r>
        <w:t>Normal, tie, missing, outside-range, order and constant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Complete pipeline probe</w:t>
            </w:r>
          </w:p>
        </w:tc>
        <w:tc>
          <w:tcPr>
            <w:tcW w:type="dxa" w:w="5112"/>
          </w:tcPr>
          <w:p>
            <w:r>
              <w:t>Expected boundary or result</w:t>
            </w:r>
          </w:p>
        </w:tc>
      </w:tr>
      <w:tr>
        <w:tc>
          <w:tcPr>
            <w:tcW w:type="dxa" w:w="5112"/>
          </w:tcPr>
          <w:p>
            <w:r>
              <w:t>Normal raw(11,120)</w:t>
            </w:r>
          </w:p>
        </w:tc>
        <w:tc>
          <w:tcPr>
            <w:tcW w:type="dxa" w:w="5112"/>
          </w:tcPr>
          <w:p>
            <w:r>
              <w:t>Stored training scale gives(0.1,0.2), nearest A clear.</w:t>
            </w:r>
          </w:p>
        </w:tc>
      </w:tr>
      <w:tr>
        <w:tc>
          <w:tcPr>
            <w:tcW w:type="dxa" w:w="5112"/>
          </w:tcPr>
          <w:p>
            <w:r>
              <w:t>Exact distance tie raw(10,100)</w:t>
            </w:r>
          </w:p>
        </w:tc>
        <w:tc>
          <w:tcPr>
            <w:tcW w:type="dxa" w:w="5112"/>
          </w:tcPr>
          <w:p>
            <w:r>
              <w:t>Scaled(0,0): A and B distance1,C2; alphabetical ID chooses A clear.</w:t>
            </w:r>
          </w:p>
        </w:tc>
      </w:tr>
      <w:tr>
        <w:tc>
          <w:tcPr>
            <w:tcW w:type="dxa" w:w="5112"/>
          </w:tcPr>
          <w:p>
            <w:r>
              <w:t>Missing query coordinate(11,None)</w:t>
            </w:r>
          </w:p>
        </w:tc>
        <w:tc>
          <w:tcPr>
            <w:tcW w:type="dxa" w:w="5112"/>
          </w:tcPr>
          <w:p>
            <w:r>
              <w:t>Original numeric contract is violated; request correction/review before arithmetic, not zero.</w:t>
            </w:r>
          </w:p>
        </w:tc>
      </w:tr>
      <w:tr>
        <w:tc>
          <w:tcPr>
            <w:tcW w:type="dxa" w:w="5112"/>
          </w:tcPr>
          <w:p>
            <w:r>
              <w:t>Outside training range raw(12,80)</w:t>
            </w:r>
          </w:p>
        </w:tc>
        <w:tc>
          <w:tcPr>
            <w:tcW w:type="dxa" w:w="5112"/>
          </w:tcPr>
          <w:p>
            <w:r>
              <w:t>Scaled(0.2,-0.2), nearest B blocked; no refitting or silent clipping.</w:t>
            </w:r>
          </w:p>
        </w:tc>
      </w:tr>
      <w:tr>
        <w:tc>
          <w:tcPr>
            <w:tcW w:type="dxa" w:w="5112"/>
          </w:tcPr>
          <w:p>
            <w:r>
              <w:t>Wrong feature order raw(120,11)</w:t>
            </w:r>
          </w:p>
        </w:tc>
        <w:tc>
          <w:tcPr>
            <w:tcW w:type="dxa" w:w="5112"/>
          </w:tcPr>
          <w:p>
            <w:r>
              <w:t>The unguarded function returns B blocked but cannot detect swapped meanings; repair the input contract.</w:t>
            </w:r>
          </w:p>
        </w:tc>
      </w:tr>
      <w:tr>
        <w:tc>
          <w:tcPr>
            <w:tcW w:type="dxa" w:w="5112"/>
          </w:tcPr>
          <w:p>
            <w:r>
              <w:t>Constant-feature training: A(10,100)clear,B(10,200)blocked</w:t>
            </w:r>
          </w:p>
        </w:tc>
        <w:tc>
          <w:tcPr>
            <w:tcW w:type="dxa" w:w="5112"/>
          </w:tcPr>
          <w:p>
            <w:r>
              <w:t>First training range0; original guard raises ValueError for review, before prediction.</w:t>
            </w:r>
          </w:p>
        </w:tc>
      </w:tr>
    </w:tbl>
    <w:p>
      <w:pPr>
        <w:pStyle w:val="Heading2"/>
      </w:pPr>
      <w:r>
        <w:t>Predict, fit, run and record</w:t>
      </w:r>
    </w:p>
    <w:p>
      <w:pPr>
        <w:pStyle w:val="ListNumber"/>
      </w:pPr>
      <w:r>
        <w:t>Starter Classifier Run: predict the complete script outputs, fit training A/B/C once, and run V1–V3 in their stated ID order. Compare actual outputs with the supplied trace and a peer’s record; explain the first difference rather than hide it. Record training minima/ranges, scaled stored rows, feature order/units, k, distance/tie policy, code/data/Python versions and nonrandom status. Score predictions only afterward: pipeline2/3 versus training-majority blocked baseline1/3. Retain the V3 mistake in an unchanged rerun. Separate the optional cutoff-search dataset from the pipeline. Keep new P/Q/R rows for the independent task.</w:t>
      </w:r>
    </w:p>
    <w:p>
      <w:pPr>
        <w:pStyle w:val="Heading2"/>
      </w:pPr>
      <w:r>
        <w:t>Keep evidence and actual execution status</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Case</w:t>
            </w:r>
          </w:p>
        </w:tc>
        <w:tc>
          <w:tcPr>
            <w:tcW w:type="dxa" w:w="2045"/>
          </w:tcPr>
          <w:p>
            <w:r>
              <w:t>Prediction</w:t>
            </w:r>
          </w:p>
        </w:tc>
        <w:tc>
          <w:tcPr>
            <w:tcW w:type="dxa" w:w="2045"/>
          </w:tcPr>
          <w:p>
            <w:r>
              <w:t>Actual</w:t>
            </w:r>
          </w:p>
        </w:tc>
        <w:tc>
          <w:tcPr>
            <w:tcW w:type="dxa" w:w="2045"/>
          </w:tcPr>
          <w:p>
            <w:r>
              <w:t>Calculation / evidence</w:t>
            </w:r>
          </w:p>
        </w:tc>
        <w:tc>
          <w:tcPr>
            <w:tcW w:type="dxa" w:w="2045"/>
          </w:tcPr>
          <w:p>
            <w:r>
              <w:t>Meaning / next test</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Shifted</w:t>
            </w:r>
          </w:p>
        </w:tc>
        <w:tc>
          <w:tcPr>
            <w:tcW w:type="dxa" w:w="2045"/>
          </w:tcPr>
          <w:p>
            <w:r/>
          </w:p>
        </w:tc>
        <w:tc>
          <w:tcPr>
            <w:tcW w:type="dxa" w:w="2045"/>
          </w:tcPr>
          <w:p>
            <w:r/>
          </w:p>
        </w:tc>
        <w:tc>
          <w:tcPr>
            <w:tcW w:type="dxa" w:w="2045"/>
          </w:tcPr>
          <w:p>
            <w:r/>
          </w:p>
        </w:tc>
        <w:tc>
          <w:tcPr>
            <w:tcW w:type="dxa" w:w="2045"/>
          </w:tcPr>
          <w:p>
            <w:r/>
          </w:p>
        </w:tc>
      </w:tr>
    </w:tbl>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pStyle w:val="Heading3"/>
      </w:pPr>
      <w:r>
        <w:t>Predict → Run → Calculate → Interpret</w:t>
      </w:r>
    </w:p>
    <w:p>
      <w:pPr>
        <w:spacing w:line="336" w:lineRule="auto" w:after="180"/>
      </w:pPr>
      <w:r>
        <w:rPr>
          <w:b w:val="0"/>
        </w:rPr>
        <w:t>Keep the test conditions fixed, record every result, and change only one planned factor.</w:t>
      </w:r>
    </w:p>
    <w:p>
      <w:r>
        <w:drawing>
          <wp:inline xmlns:a="http://schemas.openxmlformats.org/drawingml/2006/main" xmlns:pic="http://schemas.openxmlformats.org/drawingml/2006/picture">
            <wp:extent cx="5486400" cy="2048256"/>
            <wp:docPr id="20" name="Picture 20" descr="Guided ML lab for Week 13"/>
            <wp:cNvGraphicFramePr>
              <a:graphicFrameLocks noChangeAspect="1"/>
            </wp:cNvGraphicFramePr>
            <a:graphic>
              <a:graphicData uri="http://schemas.openxmlformats.org/drawingml/2006/picture">
                <pic:pic>
                  <pic:nvPicPr>
                    <pic:cNvPr id="0" name="a6f46f41e17a6ea5776e93e4a84e4f7eb2e6e8ddb46d251d7f5c84f37dbfcbea.png"/>
                    <pic:cNvPicPr/>
                  </pic:nvPicPr>
                  <pic:blipFill>
                    <a:blip r:embed="rId23"/>
                    <a:stretch>
                      <a:fillRect/>
                    </a:stretch>
                  </pic:blipFill>
                  <pic:spPr>
                    <a:xfrm>
                      <a:off x="0" y="0"/>
                      <a:ext cx="5486400" cy="2048256"/>
                    </a:xfrm>
                    <a:prstGeom prst="rect"/>
                  </pic:spPr>
                </pic:pic>
              </a:graphicData>
            </a:graphic>
          </wp:inline>
        </w:drawing>
      </w:r>
    </w:p>
    <w:p>
      <w:pPr>
        <w:spacing w:line="336" w:lineRule="auto" w:after="180"/>
      </w:pPr>
      <w:r>
        <w:rPr>
          <w:b w:val="0"/>
        </w:rPr>
        <w:t xml:space="preserve">1.  Write the hypothesis and expected </w:t>
      </w:r>
      <w:r>
        <w:rPr>
          <w:b/>
        </w:rPr>
        <w:t>evidence</w:t>
      </w:r>
      <w:r>
        <w:rPr>
          <w:b w:val="0"/>
        </w:rPr>
        <w:t xml:space="preserve"> before running.</w:t>
      </w:r>
    </w:p>
    <w:p>
      <w:pPr>
        <w:spacing w:line="336" w:lineRule="auto" w:after="180"/>
      </w:pPr>
      <w:r>
        <w:rPr>
          <w:b w:val="0"/>
        </w:rPr>
        <w:t xml:space="preserve">2.  Starter Classifier Run: trace code, </w:t>
      </w:r>
      <w:r>
        <w:rPr>
          <w:b/>
        </w:rPr>
        <w:t>predict</w:t>
      </w:r>
      <w:r>
        <w:rPr>
          <w:b w:val="0"/>
        </w:rPr>
        <w:t xml:space="preserve"> </w:t>
      </w:r>
      <w:r>
        <w:rPr>
          <w:b/>
        </w:rPr>
        <w:t>output</w:t>
      </w:r>
      <w:r>
        <w:rPr>
          <w:b w:val="0"/>
        </w:rPr>
        <w:t xml:space="preserve">s, execute the fixed </w:t>
      </w:r>
      <w:r>
        <w:rPr>
          <w:b/>
        </w:rPr>
        <w:t>pipeline</w:t>
      </w:r>
      <w:r>
        <w:rPr>
          <w:b w:val="0"/>
        </w:rPr>
        <w:t>, and compare recorded results with a peer.</w:t>
      </w:r>
    </w:p>
    <w:p>
      <w:pPr>
        <w:spacing w:line="336" w:lineRule="auto" w:after="180"/>
      </w:pPr>
      <w:r>
        <w:rPr>
          <w:b w:val="0"/>
        </w:rPr>
        <w:t>3.  Run one normal, one boundary, one missing, and one shifted case.</w:t>
      </w:r>
    </w:p>
    <w:p>
      <w:pPr>
        <w:spacing w:line="336" w:lineRule="auto" w:after="180"/>
      </w:pPr>
      <w:r>
        <w:rPr>
          <w:b w:val="0"/>
        </w:rPr>
        <w:t>4.  Calculate the metric from raw counts or row-level errors.</w:t>
      </w:r>
    </w:p>
    <w:p>
      <w:pPr>
        <w:spacing w:line="336" w:lineRule="auto" w:after="180"/>
      </w:pPr>
      <w:r>
        <w:rPr>
          <w:b w:val="0"/>
        </w:rPr>
        <w:t>5.  Interpret what changed, what did not, and what remains unsafe or unknown.</w:t>
      </w:r>
    </w:p>
    <w:p>
      <w:pPr>
        <w:pStyle w:val="Heading3"/>
      </w:pPr>
      <w:r>
        <w:t>Plan → try → check</w:t>
      </w:r>
    </w:p>
    <w:p>
      <w:pPr>
        <w:pStyle w:val="Heading1"/>
      </w:pPr>
      <w:r>
        <w:t>14. Try alone: fit and reproduce the new P/Q/R run</w:t>
      </w:r>
    </w:p>
    <w:p>
      <w:r>
        <w:t>Retain the incorrect query result rather than adjusting state to its reference.</w:t>
      </w:r>
    </w:p>
    <w:p>
      <w:pPr>
        <w:pStyle w:val="Heading2"/>
      </w:pPr>
      <w:r>
        <w:t>Complete independent dataset and scope</w:t>
      </w:r>
    </w:p>
    <w:p>
      <w:pPr>
        <w:spacing w:line="336" w:lineRule="auto" w:after="180"/>
      </w:pPr>
      <w:r>
        <w:rPr>
          <w:b w:val="0"/>
        </w:rPr>
        <w:t xml:space="preserve">Use P (0,60) blocked, Q (20,20) clear, R (20,60) clear as new </w:t>
      </w:r>
      <w:r>
        <w:rPr>
          <w:b/>
        </w:rPr>
        <w:t>training</w:t>
      </w:r>
      <w:r>
        <w:rPr>
          <w:b w:val="0"/>
        </w:rPr>
        <w:t xml:space="preserve"> rows. Fit the same </w:t>
      </w:r>
      <w:r>
        <w:rPr>
          <w:b/>
        </w:rPr>
        <w:t>pipeline</w:t>
      </w:r>
      <w:r>
        <w:rPr>
          <w:b w:val="0"/>
        </w:rPr>
        <w:t xml:space="preserve">. </w:t>
      </w:r>
      <w:r>
        <w:rPr>
          <w:b/>
        </w:rPr>
        <w:t>Predict</w:t>
      </w:r>
      <w:r>
        <w:rPr>
          <w:b w:val="0"/>
        </w:rPr>
        <w:t xml:space="preserve"> validation queries (2,28),(18,56),(4,12) with references blocked,clear,blocked.</w:t>
      </w:r>
    </w:p>
    <w:p>
      <w:pPr>
        <w:spacing w:line="336" w:lineRule="auto" w:after="180"/>
      </w:pPr>
      <w:r>
        <w:rPr>
          <w:b w:val="0"/>
        </w:rPr>
        <w:t xml:space="preserve">Give fitted minima and ranges, transformed queries, selected IDs, </w:t>
      </w:r>
      <w:r>
        <w:rPr>
          <w:b/>
        </w:rPr>
        <w:t>prediction</w:t>
      </w:r>
      <w:r>
        <w:rPr>
          <w:b w:val="0"/>
        </w:rPr>
        <w:t xml:space="preserve">s, accuracy and </w:t>
      </w:r>
      <w:r>
        <w:rPr>
          <w:b/>
        </w:rPr>
        <w:t>training</w:t>
      </w:r>
      <w:r>
        <w:rPr>
          <w:b w:val="0"/>
        </w:rPr>
        <w:t>-majority baseline.</w:t>
      </w:r>
    </w:p>
    <w:p>
      <w:pPr>
        <w:spacing w:line="336" w:lineRule="auto" w:after="180"/>
      </w:pPr>
      <w:r>
        <w:rPr>
          <w:b w:val="0"/>
        </w:rPr>
        <w:t>This new task uses training P/Q/R and its own reference labels, not A/B/C. Fit only those supplied training rows, use raw feature pairs in the same distance/brightness order, and keep the resulting state for all three queries. Reusing the earlier fitted A/B/C state would answer a different task. No final test or broad reliability evidence is supplied.</w:t>
      </w:r>
    </w:p>
    <w:p>
      <w:pPr>
        <w:pStyle w:val="Heading2"/>
      </w:pPr>
      <w:r>
        <w:t>First attempt and help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Build and trace a fresh fitted state</w:t>
      </w:r>
    </w:p>
    <w:p>
      <w:pPr>
        <w:pStyle w:val="Heading3"/>
      </w:pPr>
      <w:r>
        <w:t>Week 13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A classifier fits on rows 1–80 and is evaluated on those same rows. Its accuracy is 100%. What additional </w:t>
      </w:r>
      <w:r>
        <w:rPr>
          <w:b/>
        </w:rPr>
        <w:t>evidence</w:t>
      </w:r>
      <w:r>
        <w:rPr>
          <w:b w:val="0"/>
        </w:rPr>
        <w:t xml:space="preserve"> is needed before claiming generalization?</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 xml:space="preserve">Change one relevant detail. </w:t>
      </w:r>
      <w:r>
        <w:rPr>
          <w:b/>
        </w:rPr>
        <w:t>Predict</w:t>
      </w:r>
      <w:r>
        <w:rPr>
          <w:b w:val="0"/>
        </w:rPr>
        <w:t xml:space="preserve">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Train Plant Classifier v1 without opening the final test labels during model choice; save the experiment record.</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rPr>
        <w:t>Training</w:t>
      </w:r>
      <w:r>
        <w:rPr>
          <w:b w:val="0"/>
        </w:rPr>
        <w:t xml:space="preserve">: spots 0:H,2:H,4:S,6:S. Compare rules S if spots&gt;=1,&gt;=3,&gt;=5. Choose by </w:t>
      </w:r>
      <w:r>
        <w:rPr>
          <w:b/>
        </w:rPr>
        <w:t>training</w:t>
      </w:r>
      <w:r>
        <w:rPr>
          <w:b w:val="0"/>
        </w:rPr>
        <w:t xml:space="preserve"> accuracy, then </w:t>
      </w:r>
      <w:r>
        <w:rPr>
          <w:b/>
        </w:rPr>
        <w:t>predict</w:t>
      </w:r>
      <w:r>
        <w:rPr>
          <w:b w:val="0"/>
        </w:rPr>
        <w:t xml:space="preserve"> held-out 1:H and 5:S without revising. Report both stages.</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Keep a model record that includes its preparation</w:t>
      </w:r>
    </w:p>
    <w:p>
      <w:r>
        <w:t>A score and k alone cannot reproduce this classifier.</w:t>
      </w:r>
    </w:p>
    <w:p>
      <w:pPr>
        <w:pStyle w:val="Heading2"/>
      </w:pPr>
      <w:r>
        <w:t>Project artifact and evidence</w:t>
      </w:r>
    </w:p>
    <w:p>
      <w:pPr>
        <w:spacing w:line="336" w:lineRule="auto" w:after="180"/>
      </w:pPr>
      <w:r>
        <w:rPr>
          <w:b w:val="0"/>
        </w:rPr>
        <w:t>THIS WEEK'S CHECKPOINT  Train Plant Classifier v1 without opening the final test labels during model choice; save the experiment record.</w:t>
      </w:r>
    </w:p>
    <w:p>
      <w:pPr>
        <w:spacing w:line="336" w:lineRule="auto" w:after="180"/>
      </w:pPr>
      <w:r>
        <w:rPr>
          <w:b w:val="0"/>
        </w:rPr>
        <w:t>Save the raw feature contract, dataset/group split version, code version, fitted minima/ranges/stored examples and method settings with the experiment. Keep ID-aligned references and predictions and the baseline’s denominator. Label a run traced, executed or not run honestly.</w:t>
      </w:r>
    </w:p>
    <w:p>
      <w:pPr>
        <w:spacing w:line="336" w:lineRule="auto" w:after="180"/>
      </w:pPr>
      <w:r>
        <w:rPr>
          <w:b w:val="0"/>
        </w:rPr>
        <w:t>A fixed unit conversion differs from a learned transformation; neither permits fitting on validation or using final-test labels for model choice.</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Limits, uncertainty and human decision</w:t>
      </w:r>
    </w:p>
    <w:p>
      <w:pPr>
        <w:spacing w:line="336" w:lineRule="auto" w:after="180"/>
      </w:pPr>
      <w:r>
        <w:rPr>
          <w:b w:val="0"/>
        </w:rPr>
        <w:t>Which requirement or risk does this artifact address?</w:t>
      </w:r>
    </w:p>
    <w:p>
      <w:pPr>
        <w:spacing w:line="336" w:lineRule="auto" w:after="180"/>
      </w:pPr>
      <w:r>
        <w:rPr>
          <w:b w:val="0"/>
        </w:rPr>
        <w:t>Which dataset, split, code, and metric version does it use?</w:t>
      </w:r>
    </w:p>
    <w:p>
      <w:pPr>
        <w:spacing w:line="336" w:lineRule="auto" w:after="180"/>
      </w:pPr>
      <w:r>
        <w:rPr>
          <w:b w:val="0"/>
        </w:rPr>
        <w:t>What normal and shifted cases were tested?</w:t>
      </w:r>
    </w:p>
    <w:p>
      <w:pPr>
        <w:spacing w:line="336" w:lineRule="auto" w:after="180"/>
      </w:pPr>
      <w:r>
        <w:rPr>
          <w:b w:val="0"/>
        </w:rPr>
        <w:t>What remains uncertain or weak?</w:t>
      </w:r>
    </w:p>
    <w:p>
      <w:pPr>
        <w:spacing w:line="336" w:lineRule="auto" w:after="180"/>
      </w:pPr>
      <w:r>
        <w:rPr>
          <w:b w:val="0"/>
        </w:rPr>
        <w:t>What decision still belongs to a teacher or qualified human?</w:t>
      </w:r>
    </w:p>
    <w:p>
      <w:pPr>
        <w:spacing w:line="336" w:lineRule="auto" w:after="180"/>
      </w:pPr>
      <w:r>
        <w:rPr>
          <w:b w:val="0"/>
        </w:rPr>
        <w:t>RESPONSIBLE RELEASE  Never use this classroom prototype for medical, pesticide, agricultural, or other consequential decisions.</w:t>
      </w:r>
    </w:p>
    <w:p>
      <w:pPr>
        <w:spacing w:line="336" w:lineRule="auto" w:after="180"/>
      </w:pPr>
      <w:r>
        <w:rPr>
          <w:b w:val="0"/>
        </w:rPr>
        <w:t xml:space="preserve">My </w:t>
      </w:r>
      <w:r>
        <w:rPr>
          <w:b/>
        </w:rPr>
        <w:t>evidence</w:t>
      </w:r>
      <w:r>
        <w:rPr>
          <w:b w:val="0"/>
        </w:rPr>
        <w:t>-linked project decision:</w:t>
      </w:r>
    </w:p>
    <w:p>
      <w:pPr>
        <w:pStyle w:val="Heading2"/>
      </w:pPr>
      <w:r>
        <w:t>Earlier wording, alternatives and picture transcripts · reference / check after trying</w:t>
      </w:r>
    </w:p>
    <w:p>
      <w:pPr>
        <w:spacing w:line="336" w:lineRule="auto" w:after="180"/>
      </w:pPr>
      <w:r>
        <w:rPr>
          <w:b w:val="0"/>
        </w:rPr>
        <w:t>CUMULATIVE PROJECT</w:t>
      </w:r>
    </w:p>
    <w:p>
      <w:pPr>
        <w:pStyle w:val="Heading3"/>
      </w:pPr>
      <w:r>
        <w:t>Responsible Plant Classifier</w:t>
      </w:r>
    </w:p>
    <w:p>
      <w:pPr>
        <w:spacing w:line="336" w:lineRule="auto" w:after="180"/>
      </w:pPr>
      <w:r>
        <w:rPr>
          <w:b w:val="0"/>
        </w:rPr>
        <w:t xml:space="preserve">Every week adds one reviewable artifact to the same </w:t>
      </w:r>
      <w:r>
        <w:rPr>
          <w:b/>
        </w:rPr>
        <w:t>evidence</w:t>
      </w:r>
      <w:r>
        <w:rPr>
          <w:b w:val="0"/>
        </w:rPr>
        <w:t>-based capstone.</w:t>
      </w:r>
    </w:p>
    <w:p>
      <w:r>
        <w:drawing>
          <wp:inline xmlns:a="http://schemas.openxmlformats.org/drawingml/2006/main" xmlns:pic="http://schemas.openxmlformats.org/drawingml/2006/picture">
            <wp:extent cx="5486400" cy="2048256"/>
            <wp:docPr id="21" name="Picture 21" descr="Responsible Plant Classifier checkpoint for Week 13"/>
            <wp:cNvGraphicFramePr>
              <a:graphicFrameLocks noChangeAspect="1"/>
            </wp:cNvGraphicFramePr>
            <a:graphic>
              <a:graphicData uri="http://schemas.openxmlformats.org/drawingml/2006/picture">
                <pic:pic>
                  <pic:nvPicPr>
                    <pic:cNvPr id="0" name="152ed208d58dd836aaac29b2f68f83c0d2a76cae6e794de61e9ebbb3c5ef736f.png"/>
                    <pic:cNvPicPr/>
                  </pic:nvPicPr>
                  <pic:blipFill>
                    <a:blip r:embed="rId24"/>
                    <a:stretch>
                      <a:fillRect/>
                    </a:stretch>
                  </pic:blipFill>
                  <pic:spPr>
                    <a:xfrm>
                      <a:off x="0" y="0"/>
                      <a:ext cx="5486400" cy="2048256"/>
                    </a:xfrm>
                    <a:prstGeom prst="rect"/>
                  </pic:spPr>
                </pic:pic>
              </a:graphicData>
            </a:graphic>
          </wp:inline>
        </w:drawing>
      </w:r>
    </w:p>
    <w:p>
      <w:pPr>
        <w:pStyle w:val="Heading3"/>
      </w:pPr>
      <w:r>
        <w:t>Evidence for your project</w:t>
      </w:r>
    </w:p>
    <w:p>
      <w:pPr>
        <w:pStyle w:val="Heading1"/>
      </w:pPr>
      <w:r>
        <w:t>17. Finish by naming fitted state, raw input and evaluation evidence</w:t>
      </w:r>
    </w:p>
    <w:p>
      <w:r>
        <w:t>Explain which unchanged result should reproduce even when it is wrong.</w:t>
      </w:r>
    </w:p>
    <w:p>
      <w:pPr>
        <w:pStyle w:val="Heading2"/>
      </w:pPr>
      <w:r>
        <w:t>Retrieve and explain</w:t>
      </w:r>
    </w:p>
    <w:p>
      <w:pPr>
        <w:pStyle w:val="ListBullet"/>
      </w:pPr>
      <w:r>
        <w:t>Close your notes. Explain this goal in your own words: Connect training-only scaling and neighbour prediction in one pipeline</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Words for the current experiment</w:t>
      </w:r>
    </w:p>
    <w:p>
      <w:r>
        <w:t>Tie each word to a particular input, fitted choice or evidence record.</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Term</w:t>
            </w:r>
          </w:p>
        </w:tc>
        <w:tc>
          <w:tcPr>
            <w:tcW w:type="dxa" w:w="3408"/>
          </w:tcPr>
          <w:p>
            <w:r>
              <w:t>Precise meaning</w:t>
            </w:r>
          </w:p>
        </w:tc>
        <w:tc>
          <w:tcPr>
            <w:tcW w:type="dxa" w:w="3408"/>
          </w:tcPr>
          <w:p>
            <w:r>
              <w:t>My ML example</w:t>
            </w:r>
          </w:p>
        </w:tc>
      </w:tr>
      <w:tr>
        <w:tc>
          <w:tcPr>
            <w:tcW w:type="dxa" w:w="3408"/>
          </w:tcPr>
          <w:p>
            <w:r>
              <w:t>fit</w:t>
            </w:r>
          </w:p>
        </w:tc>
        <w:tc>
          <w:tcPr>
            <w:tcW w:type="dxa" w:w="3408"/>
          </w:tcPr>
          <w:p>
            <w:r>
              <w:t>learn parameters from training data</w:t>
            </w:r>
          </w:p>
        </w:tc>
        <w:tc>
          <w:tcPr>
            <w:tcW w:type="dxa" w:w="3408"/>
          </w:tcPr>
          <w:p>
            <w:r/>
          </w:p>
        </w:tc>
      </w:tr>
      <w:tr>
        <w:tc>
          <w:tcPr>
            <w:tcW w:type="dxa" w:w="3408"/>
          </w:tcPr>
          <w:p>
            <w:r>
              <w:t>parameter</w:t>
            </w:r>
          </w:p>
        </w:tc>
        <w:tc>
          <w:tcPr>
            <w:tcW w:type="dxa" w:w="3408"/>
          </w:tcPr>
          <w:p>
            <w:r>
              <w:t>learned numeric model value</w:t>
            </w:r>
          </w:p>
        </w:tc>
        <w:tc>
          <w:tcPr>
            <w:tcW w:type="dxa" w:w="3408"/>
          </w:tcPr>
          <w:p>
            <w:r/>
          </w:p>
        </w:tc>
      </w:tr>
      <w:tr>
        <w:tc>
          <w:tcPr>
            <w:tcW w:type="dxa" w:w="3408"/>
          </w:tcPr>
          <w:p>
            <w:r>
              <w:t>predict</w:t>
            </w:r>
          </w:p>
        </w:tc>
        <w:tc>
          <w:tcPr>
            <w:tcW w:type="dxa" w:w="3408"/>
          </w:tcPr>
          <w:p>
            <w:r>
              <w:t>apply fitted model to new features</w:t>
            </w:r>
          </w:p>
        </w:tc>
        <w:tc>
          <w:tcPr>
            <w:tcW w:type="dxa" w:w="3408"/>
          </w:tcPr>
          <w:p>
            <w:r/>
          </w:p>
        </w:tc>
      </w:tr>
      <w:tr>
        <w:tc>
          <w:tcPr>
            <w:tcW w:type="dxa" w:w="3408"/>
          </w:tcPr>
          <w:p>
            <w:r>
              <w:t>pipeline</w:t>
            </w:r>
          </w:p>
        </w:tc>
        <w:tc>
          <w:tcPr>
            <w:tcW w:type="dxa" w:w="3408"/>
          </w:tcPr>
          <w:p>
            <w:r>
              <w:t>ordered preprocessing and model steps</w:t>
            </w:r>
          </w:p>
        </w:tc>
        <w:tc>
          <w:tcPr>
            <w:tcW w:type="dxa" w:w="3408"/>
          </w:tcPr>
          <w:p>
            <w:r/>
          </w:p>
        </w:tc>
      </w:tr>
    </w:tbl>
    <w:p>
      <w:pPr>
        <w:pStyle w:val="Heading2"/>
      </w:pPr>
      <w:r>
        <w:t>Closer-explanation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Pipeline</w:t>
            </w:r>
          </w:p>
        </w:tc>
        <w:tc>
          <w:tcPr>
            <w:tcW w:type="dxa" w:w="5112"/>
          </w:tcPr>
          <w:p>
            <w:r>
              <w:t>An ordered sequence of data transformations and prediction steps</w:t>
            </w:r>
          </w:p>
        </w:tc>
      </w:tr>
      <w:tr>
        <w:tc>
          <w:tcPr>
            <w:tcW w:type="dxa" w:w="5112"/>
          </w:tcPr>
          <w:p>
            <w:r>
              <w:t>Fitted state</w:t>
            </w:r>
          </w:p>
        </w:tc>
        <w:tc>
          <w:tcPr>
            <w:tcW w:type="dxa" w:w="5112"/>
          </w:tcPr>
          <w:p>
            <w:r>
              <w:t>The learned values and stored examples needed to make predictions</w:t>
            </w:r>
          </w:p>
        </w:tc>
      </w:tr>
      <w:tr>
        <w:tc>
          <w:tcPr>
            <w:tcW w:type="dxa" w:w="5112"/>
          </w:tcPr>
          <w:p>
            <w:r>
              <w:t>Reproduce</w:t>
            </w:r>
          </w:p>
        </w:tc>
        <w:tc>
          <w:tcPr>
            <w:tcW w:type="dxa" w:w="5112"/>
          </w:tcPr>
          <w:p>
            <w:r>
              <w:t>Obtain the same result using the same recorded inputs and procedure</w:t>
            </w:r>
          </w:p>
        </w:tc>
      </w:tr>
      <w:tr>
        <w:tc>
          <w:tcPr>
            <w:tcW w:type="dxa" w:w="5112"/>
          </w:tcPr>
          <w:p>
            <w:r>
              <w:t>Input contract</w:t>
            </w:r>
          </w:p>
        </w:tc>
        <w:tc>
          <w:tcPr>
            <w:tcW w:type="dxa" w:w="5112"/>
          </w:tcPr>
          <w:p>
            <w:r>
              <w:t>The documented feature names order units and accepted values</w:t>
            </w:r>
          </w:p>
        </w:tc>
      </w:tr>
    </w:tbl>
    <w:p>
      <w:pPr>
        <w:pStyle w:val="Heading2"/>
      </w:pPr>
      <w:r>
        <w:t>Extension vocabulary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Candidate rule</w:t>
            </w:r>
          </w:p>
        </w:tc>
        <w:tc>
          <w:tcPr>
            <w:tcW w:type="dxa" w:w="5112"/>
          </w:tcPr>
          <w:p>
            <w:r>
              <w:t>One possible prediction rule in a declared search</w:t>
            </w:r>
          </w:p>
        </w:tc>
      </w:tr>
      <w:tr>
        <w:tc>
          <w:tcPr>
            <w:tcW w:type="dxa" w:w="5112"/>
          </w:tcPr>
          <w:p>
            <w:r>
              <w:t>Threshold</w:t>
            </w:r>
          </w:p>
        </w:tc>
        <w:tc>
          <w:tcPr>
            <w:tcW w:type="dxa" w:w="5112"/>
          </w:tcPr>
          <w:p>
            <w:r>
              <w:t>A numerical boundary used to choose between outcomes</w:t>
            </w:r>
          </w:p>
        </w:tc>
      </w:tr>
      <w:tr>
        <w:tc>
          <w:tcPr>
            <w:tcW w:type="dxa" w:w="5112"/>
          </w:tcPr>
          <w:p>
            <w:r>
              <w:t>Training error</w:t>
            </w:r>
          </w:p>
        </w:tc>
        <w:tc>
          <w:tcPr>
            <w:tcW w:type="dxa" w:w="5112"/>
          </w:tcPr>
          <w:p>
            <w:r>
              <w:t>A mismatch between a prediction and its reference label in training data</w:t>
            </w:r>
          </w:p>
        </w:tc>
      </w:tr>
      <w:tr>
        <w:tc>
          <w:tcPr>
            <w:tcW w:type="dxa" w:w="5112"/>
          </w:tcPr>
          <w:p>
            <w:r>
              <w:t>Fitting</w:t>
            </w:r>
          </w:p>
        </w:tc>
        <w:tc>
          <w:tcPr>
            <w:tcW w:type="dxa" w:w="5112"/>
          </w:tcPr>
          <w:p>
            <w:r>
              <w:t>Using training examples to choose a model value or rule</w:t>
            </w:r>
          </w:p>
        </w:tc>
      </w:tr>
    </w:tbl>
    <w:p>
      <w:pPr>
        <w:pStyle w:val="Heading2"/>
      </w:pPr>
      <w:r>
        <w:t>Earlier wording, alternatives and picture transcripts · reference / check after trying</w:t>
      </w:r>
    </w:p>
    <w:p>
      <w:pPr>
        <w:spacing w:line="336" w:lineRule="auto" w:after="180"/>
      </w:pPr>
      <w:r>
        <w:rPr>
          <w:b w:val="0"/>
        </w:rPr>
        <w:t>VOCABULARY</w:t>
      </w:r>
    </w:p>
    <w:p>
      <w:pPr>
        <w:pStyle w:val="Heading3"/>
      </w:pPr>
      <w:r>
        <w:t>Words You Can Calculate and Defend</w:t>
      </w:r>
    </w:p>
    <w:p>
      <w:pPr>
        <w:spacing w:line="336" w:lineRule="auto" w:after="180"/>
      </w:pPr>
      <w:r>
        <w:rPr>
          <w:b w:val="0"/>
        </w:rPr>
        <w:t>A definition matters when it lets you interpret a new dataset, model, or result.</w:t>
      </w:r>
    </w:p>
    <w:p>
      <w:r>
        <w:drawing>
          <wp:inline xmlns:a="http://schemas.openxmlformats.org/drawingml/2006/main" xmlns:pic="http://schemas.openxmlformats.org/drawingml/2006/picture">
            <wp:extent cx="5237018" cy="3200400"/>
            <wp:docPr id="22" name="Picture 22" descr="Vocabulary: fit, learn parameters from training data"/>
            <wp:cNvGraphicFramePr>
              <a:graphicFrameLocks noChangeAspect="1"/>
            </wp:cNvGraphicFramePr>
            <a:graphic>
              <a:graphicData uri="http://schemas.openxmlformats.org/drawingml/2006/picture">
                <pic:pic>
                  <pic:nvPicPr>
                    <pic:cNvPr id="0" name="0614497ef937e357a92d32cb749f0d1698436bb9d6c4ed5e2e019936cf91ccac.png"/>
                    <pic:cNvPicPr/>
                  </pic:nvPicPr>
                  <pic:blipFill>
                    <a:blip r:embed="rId25"/>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23" name="Picture 23" descr="Vocabulary: parameter, learned numeric model value"/>
            <wp:cNvGraphicFramePr>
              <a:graphicFrameLocks noChangeAspect="1"/>
            </wp:cNvGraphicFramePr>
            <a:graphic>
              <a:graphicData uri="http://schemas.openxmlformats.org/drawingml/2006/picture">
                <pic:pic>
                  <pic:nvPicPr>
                    <pic:cNvPr id="0" name="89750065b4cc5d9118a1026395c5ea0e15be243bffbf3752e3348be973d3799b.png"/>
                    <pic:cNvPicPr/>
                  </pic:nvPicPr>
                  <pic:blipFill>
                    <a:blip r:embed="rId26"/>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24" name="Picture 24" descr="Vocabulary: predict, apply fitted model to new features"/>
            <wp:cNvGraphicFramePr>
              <a:graphicFrameLocks noChangeAspect="1"/>
            </wp:cNvGraphicFramePr>
            <a:graphic>
              <a:graphicData uri="http://schemas.openxmlformats.org/drawingml/2006/picture">
                <pic:pic>
                  <pic:nvPicPr>
                    <pic:cNvPr id="0" name="c833e5625420bed8ff4df5d0ea1c3f52707aef25f2e3787becb7b9310296e9a3.png"/>
                    <pic:cNvPicPr/>
                  </pic:nvPicPr>
                  <pic:blipFill>
                    <a:blip r:embed="rId27"/>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25" name="Picture 25" descr="Vocabulary: pipeline, ordered preprocessing and model steps"/>
            <wp:cNvGraphicFramePr>
              <a:graphicFrameLocks noChangeAspect="1"/>
            </wp:cNvGraphicFramePr>
            <a:graphic>
              <a:graphicData uri="http://schemas.openxmlformats.org/drawingml/2006/picture">
                <pic:pic>
                  <pic:nvPicPr>
                    <pic:cNvPr id="0" name="e9a11c7005848314c2f444db0e90e9ca20128e6bddc14a95cda422d45d121117.png"/>
                    <pic:cNvPicPr/>
                  </pic:nvPicPr>
                  <pic:blipFill>
                    <a:blip r:embed="rId28"/>
                    <a:stretch>
                      <a:fillRect/>
                    </a:stretch>
                  </pic:blipFill>
                  <pic:spPr>
                    <a:xfrm>
                      <a:off x="0" y="0"/>
                      <a:ext cx="5237018" cy="3200400"/>
                    </a:xfrm>
                    <a:prstGeom prst="rect"/>
                  </pic:spPr>
                </pic:pic>
              </a:graphicData>
            </a:graphic>
          </wp:inline>
        </w:drawing>
      </w:r>
    </w:p>
    <w:p>
      <w:pPr>
        <w:spacing w:line="336" w:lineRule="auto" w:after="180"/>
      </w:pPr>
      <w:r>
        <w:rPr>
          <w:b w:val="0"/>
        </w:rPr>
        <w:t>MISCONCEPTION TO REPAIR  The model keeps learning whenever it sees test examples during evaluation.</w:t>
      </w:r>
    </w:p>
    <w:p>
      <w:pPr>
        <w:spacing w:line="336" w:lineRule="auto" w:after="180"/>
      </w:pPr>
      <w:r>
        <w:rPr>
          <w:b w:val="0"/>
        </w:rPr>
        <w:t>Repair the claim using a definition, calculation, or test record:</w:t>
      </w:r>
    </w:p>
    <w:p>
      <w:pPr>
        <w:pStyle w:val="Heading3"/>
      </w:pPr>
      <w:r>
        <w:t>Words used in the closer explanation</w:t>
      </w:r>
    </w:p>
    <w:p>
      <w:pPr>
        <w:pStyle w:val="Heading3"/>
      </w:pPr>
      <w:r>
        <w:t>Terms for Searching candidate rules</w:t>
      </w:r>
    </w:p>
    <w:p>
      <w:pPr>
        <w:pStyle w:val="Heading1"/>
      </w:pPr>
      <w:r>
        <w:t>10. Extra challenge · Build a stronger explanation</w:t>
      </w:r>
    </w:p>
    <w:p>
      <w:r>
        <w:t>Choose the next useful challenge after the main route.</w:t>
      </w:r>
    </w:p>
    <w:p>
      <w:pPr>
        <w:pStyle w:val="Heading2"/>
      </w:pPr>
      <w:r>
        <w:t>Thinking ladder</w:t>
      </w:r>
    </w:p>
    <w:p>
      <w:pPr>
        <w:pStyle w:val="ListBullet"/>
      </w:pPr>
      <w:r>
        <w:t>DEFINE  Use all four terms precisely: fit, parameter, predict, pipeline.</w:t>
      </w:r>
    </w:p>
    <w:p>
      <w:pPr>
        <w:pStyle w:val="ListBullet"/>
      </w:pPr>
      <w:r>
        <w:t>CALCULATE  Reproduce the worked evidence with units and denominator.</w:t>
      </w:r>
    </w:p>
    <w:p>
      <w:pPr>
        <w:pStyle w:val="ListBullet"/>
      </w:pPr>
      <w:r>
        <w:t>TRACE  Explain the data, code or decision path.</w:t>
      </w:r>
    </w:p>
    <w:p>
      <w:pPr>
        <w:pStyle w:val="ListBullet"/>
      </w:pPr>
      <w:r>
        <w:t>DIAGNOSE  The model keeps learning whenever it sees test examples during evaluation.</w:t>
      </w:r>
    </w:p>
    <w:p>
      <w:pPr>
        <w:pStyle w:val="ListBullet"/>
      </w:pPr>
      <w:r>
        <w:t>TRANSFER  Solve a fresh dataset or model case.</w:t>
      </w:r>
    </w:p>
    <w:p>
      <w:pPr>
        <w:pStyle w:val="ListBullet"/>
      </w:pPr>
      <w:r>
        <w:t>IMPROVE  Change one cause and rerun fixed evidence.</w:t>
      </w:r>
    </w:p>
    <w:p>
      <w:pPr>
        <w:pStyle w:val="ListBullet"/>
      </w:pPr>
      <w:r>
        <w:t>DEFEND  State intended use, metric, limitation, and human responsibility.</w:t>
      </w:r>
    </w:p>
    <w:p>
      <w:pPr>
        <w:spacing w:line="336" w:lineRule="auto" w:after="180"/>
      </w:pPr>
      <w:r>
        <w:rPr>
          <w:b w:val="0"/>
        </w:rPr>
        <w:t>MASTERY RULE  A coached calculation becomes mastery only after a different case is completed independently.</w:t>
      </w:r>
    </w:p>
    <w:p>
      <w:pPr>
        <w:pStyle w:val="Heading2"/>
      </w:pPr>
      <w:r>
        <w:t>Earlier wording, alternatives and picture transcripts · reference / check after trying</w:t>
      </w:r>
    </w:p>
    <w:p>
      <w:pPr>
        <w:spacing w:line="336" w:lineRule="auto" w:after="180"/>
      </w:pPr>
      <w:r>
        <w:rPr>
          <w:b w:val="0"/>
        </w:rPr>
        <w:t>MASTERY</w:t>
      </w:r>
    </w:p>
    <w:p>
      <w:pPr>
        <w:pStyle w:val="Heading3"/>
      </w:pPr>
      <w: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example.</w:t>
      </w:r>
    </w:p>
    <w:p>
      <w:r>
        <w:drawing>
          <wp:inline xmlns:a="http://schemas.openxmlformats.org/drawingml/2006/main" xmlns:pic="http://schemas.openxmlformats.org/drawingml/2006/picture">
            <wp:extent cx="5486400" cy="1865376"/>
            <wp:docPr id="26" name="Picture 26" descr="Seven-step ML Builder mastery ladder"/>
            <wp:cNvGraphicFramePr>
              <a:graphicFrameLocks noChangeAspect="1"/>
            </wp:cNvGraphicFramePr>
            <a:graphic>
              <a:graphicData uri="http://schemas.openxmlformats.org/drawingml/2006/picture">
                <pic:pic>
                  <pic:nvPicPr>
                    <pic:cNvPr id="0" name="b77eb29b3a3727e6a19afcad23bdf697ca82ebdacea05b44dc2a01c9bf58a90f.png"/>
                    <pic:cNvPicPr/>
                  </pic:nvPicPr>
                  <pic:blipFill>
                    <a:blip r:embed="rId29"/>
                    <a:stretch>
                      <a:fillRect/>
                    </a:stretch>
                  </pic:blipFill>
                  <pic:spPr>
                    <a:xfrm>
                      <a:off x="0" y="0"/>
                      <a:ext cx="5486400" cy="1865376"/>
                    </a:xfrm>
                    <a:prstGeom prst="rect"/>
                  </pic:spPr>
                </pic:pic>
              </a:graphicData>
            </a:graphic>
          </wp:inline>
        </w:drawing>
      </w:r>
    </w:p>
    <w:p>
      <w:pPr>
        <w:pStyle w:val="Heading1"/>
      </w:pPr>
      <w:r>
        <w:t>12. Reference · Inspect your evidence</w:t>
      </w:r>
    </w:p>
    <w:p>
      <w:r>
        <w:t>Use after practice; keep the selected fresh P/Q/R fitted-pipeline task for the individual attempt.</w:t>
      </w:r>
    </w:p>
    <w:p>
      <w:pPr>
        <w:pStyle w:val="Heading2"/>
      </w:pPr>
      <w:r>
        <w:t>Experiment evidence checklist</w:t>
      </w:r>
    </w:p>
    <w:p>
      <w:pPr>
        <w:pStyle w:val="ListBullet"/>
      </w:pPr>
      <w:r>
        <w:t>□ Define the task, feature/target roles, and intended-use boundary.</w:t>
      </w:r>
    </w:p>
    <w:p>
      <w:pPr>
        <w:pStyle w:val="ListBullet"/>
      </w:pPr>
      <w:r>
        <w:t>□ Show the calculation, code trace, or experiment record.</w:t>
      </w:r>
    </w:p>
    <w:p>
      <w:pPr>
        <w:pStyle w:val="ListBullet"/>
      </w:pPr>
      <w:r>
        <w:t>□ Test a normal case and one revealing boundary, missing, or shifted case.</w:t>
      </w:r>
    </w:p>
    <w:p>
      <w:pPr>
        <w:pStyle w:val="ListBullet"/>
      </w:pPr>
      <w:r>
        <w:t>□ Diagnose one failure without changing several factors at once.</w:t>
      </w:r>
    </w:p>
    <w:p>
      <w:pPr>
        <w:pStyle w:val="ListBullet"/>
      </w:pPr>
      <w:r>
        <w:t>□ Name a limitation, fairness concern, and the human-review action.</w:t>
      </w:r>
    </w:p>
    <w:p>
      <w:pPr>
        <w:pStyle w:val="ListBullet"/>
      </w:pPr>
      <w:r>
        <w:t>Independent evidence and defense:</w:t>
      </w:r>
    </w:p>
    <w:p>
      <w:pPr>
        <w:pStyle w:val="ListBullet"/>
      </w:pPr>
      <w:r>
        <w:t>My level:  □ Not yet  □ With one hint  □ Independently  □ I can teach and defend it</w:t>
      </w:r>
    </w:p>
    <w:p>
      <w:pPr>
        <w:pStyle w:val="Heading2"/>
      </w:pPr>
      <w:r>
        <w:t>Earlier wording, alternatives and picture transcripts · reference / check after trying</w:t>
      </w:r>
    </w:p>
    <w:p>
      <w:pPr>
        <w:spacing w:line="336" w:lineRule="auto" w:after="180"/>
      </w:pPr>
      <w:r>
        <w:rPr>
          <w:b w:val="0"/>
        </w:rPr>
        <w:t>INDEPENDENT PROOF</w:t>
      </w:r>
    </w:p>
    <w:p>
      <w:pPr>
        <w:pStyle w:val="Heading3"/>
      </w:pPr>
      <w:r>
        <w:t>Explain • Calculate • Transfer • Defend</w:t>
      </w:r>
    </w:p>
    <w:p>
      <w:pPr>
        <w:spacing w:line="336" w:lineRule="auto" w:after="180"/>
      </w:pPr>
      <w:r>
        <w:rPr>
          <w:b w:val="0"/>
        </w:rPr>
        <w:t>Complete this with a fresh case after guided practice and compare it with the mastery criteria.</w:t>
      </w:r>
    </w:p>
    <w:p>
      <w:r>
        <w:drawing>
          <wp:inline xmlns:a="http://schemas.openxmlformats.org/drawingml/2006/main" xmlns:pic="http://schemas.openxmlformats.org/drawingml/2006/picture">
            <wp:extent cx="5486400" cy="2048256"/>
            <wp:docPr id="27" name="Picture 27" descr="Independent ML Builder proof for Week 13"/>
            <wp:cNvGraphicFramePr>
              <a:graphicFrameLocks noChangeAspect="1"/>
            </wp:cNvGraphicFramePr>
            <a:graphic>
              <a:graphicData uri="http://schemas.openxmlformats.org/drawingml/2006/picture">
                <pic:pic>
                  <pic:nvPicPr>
                    <pic:cNvPr id="0" name="c4428e58aa439f2fd67fe3e38f73de7778018be3b853a03818dc7b075901e90b.png"/>
                    <pic:cNvPicPr/>
                  </pic:nvPicPr>
                  <pic:blipFill>
                    <a:blip r:embed="rId30"/>
                    <a:stretch>
                      <a:fillRect/>
                    </a:stretch>
                  </pic:blipFill>
                  <pic:spPr>
                    <a:xfrm>
                      <a:off x="0" y="0"/>
                      <a:ext cx="5486400" cy="2048256"/>
                    </a:xfrm>
                    <a:prstGeom prst="rect"/>
                  </pic:spPr>
                </pic:pic>
              </a:graphicData>
            </a:graphic>
          </wp:inline>
        </w:drawing>
      </w:r>
    </w:p>
    <w:p>
      <w:pPr>
        <w:spacing w:line="336" w:lineRule="auto" w:after="180"/>
      </w:pPr>
      <w:r>
        <w:rPr>
          <w:b w:val="0"/>
        </w:rPr>
        <w:t xml:space="preserve">REQUIRED PROOF  Run a starter classifier and record data version, split, settings, and </w:t>
      </w:r>
      <w:r>
        <w:rPr>
          <w:b/>
        </w:rPr>
        <w:t>prediction</w:t>
      </w:r>
      <w:r>
        <w:rPr>
          <w:b w:val="0"/>
        </w:rPr>
        <w:t>s.</w:t>
      </w:r>
    </w:p>
    <w:p>
      <w:pPr>
        <w:spacing w:line="336" w:lineRule="auto" w:after="180"/>
      </w:pPr>
      <w:r>
        <w:rPr>
          <w:b w:val="0"/>
        </w:rPr>
        <w:t xml:space="preserve">NEXT BRIDGE  Carry the experiment </w:t>
      </w:r>
      <w:r>
        <w:rPr>
          <w:b/>
        </w:rPr>
        <w:t>evidence</w:t>
      </w:r>
      <w:r>
        <w:rPr>
          <w:b w:val="0"/>
        </w:rPr>
        <w:t xml:space="preserve"> into: Scores and Calibration Intuition.</w:t>
      </w:r>
    </w:p>
    <w:p>
      <w:pPr>
        <w:pStyle w:val="Heading1"/>
      </w:pPr>
      <w:r>
        <w:t>13. Extra practice · Earlier complete case</w:t>
      </w:r>
    </w:p>
    <w:p>
      <w:r>
        <w:t>Attempt the question before opening its worked explanation.</w:t>
      </w:r>
    </w:p>
    <w:p>
      <w:pPr>
        <w:pStyle w:val="Heading2"/>
      </w:pPr>
      <w:r>
        <w:t>Situation and question</w:t>
      </w:r>
    </w:p>
    <w:p>
      <w:pPr>
        <w:spacing w:line="336" w:lineRule="auto" w:after="180"/>
      </w:pPr>
      <w:r>
        <w:rPr>
          <w:b/>
        </w:rPr>
        <w:t>Training</w:t>
      </w:r>
      <w:r>
        <w:rPr>
          <w:b w:val="0"/>
        </w:rPr>
        <w:t xml:space="preserve"> is (0,H),(1,H),(4,S),(5,S). </w:t>
      </w:r>
      <w:r>
        <w:rPr>
          <w:b/>
        </w:rPr>
        <w:t>Candidate rule</w:t>
      </w:r>
      <w:r>
        <w:rPr>
          <w:b w:val="0"/>
        </w:rPr>
        <w:t xml:space="preserve"> </w:t>
      </w:r>
      <w:r>
        <w:rPr>
          <w:b/>
        </w:rPr>
        <w:t>predict</w:t>
      </w:r>
      <w:r>
        <w:rPr>
          <w:b w:val="0"/>
        </w:rPr>
        <w:t>s S for spots&gt;=3. Held-out cases are (2,H),(3,S).</w:t>
      </w:r>
    </w:p>
    <w:p>
      <w:pPr>
        <w:spacing w:line="336" w:lineRule="auto" w:after="180"/>
      </w:pPr>
      <w:r>
        <w:rPr>
          <w:b w:val="0"/>
        </w:rPr>
        <w:t xml:space="preserve">Apply the rule and distinguish </w:t>
      </w:r>
      <w:r>
        <w:rPr>
          <w:b/>
        </w:rPr>
        <w:t>fitting</w:t>
      </w:r>
      <w:r>
        <w:rPr>
          <w:b w:val="0"/>
        </w:rPr>
        <w:t xml:space="preserve"> from inference.</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rPr>
        <w:t>Prediction</w:t>
      </w:r>
      <w:r>
        <w:rPr>
          <w:b w:val="0"/>
        </w:rPr>
        <w:t>s H,S give 2/2 on this tiny set. Choosing the rule is development; applying it is inference. Two cases do not establish broad performance.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Training</w:t>
            </w:r>
          </w:p>
        </w:tc>
        <w:tc>
          <w:tcPr>
            <w:tcW w:type="dxa" w:w="5112"/>
          </w:tcPr>
          <w:p>
            <w:r>
              <w:t>0 and 1 labelled H, 4 and 5 labelled S</w:t>
            </w:r>
          </w:p>
        </w:tc>
      </w:tr>
      <w:tr>
        <w:tc>
          <w:tcPr>
            <w:tcW w:type="dxa" w:w="5112"/>
          </w:tcPr>
          <w:p>
            <w:r>
              <w:t>Supplied rule</w:t>
            </w:r>
          </w:p>
        </w:tc>
        <w:tc>
          <w:tcPr>
            <w:tcW w:type="dxa" w:w="5112"/>
          </w:tcPr>
          <w:p>
            <w:r>
              <w:t>Spots at least 3 predicts S</w:t>
            </w:r>
          </w:p>
        </w:tc>
      </w:tr>
      <w:tr>
        <w:tc>
          <w:tcPr>
            <w:tcW w:type="dxa" w:w="5112"/>
          </w:tcPr>
          <w:p>
            <w:r>
              <w:t>Test 2 spots</w:t>
            </w:r>
          </w:p>
        </w:tc>
        <w:tc>
          <w:tcPr>
            <w:tcW w:type="dxa" w:w="5112"/>
          </w:tcPr>
          <w:p>
            <w:r>
              <w:t>Predict H</w:t>
            </w:r>
          </w:p>
        </w:tc>
      </w:tr>
      <w:tr>
        <w:tc>
          <w:tcPr>
            <w:tcW w:type="dxa" w:w="5112"/>
          </w:tcPr>
          <w:p>
            <w:r>
              <w:t>Test 3 spots</w:t>
            </w:r>
          </w:p>
        </w:tc>
        <w:tc>
          <w:tcPr>
            <w:tcW w:type="dxa" w:w="5112"/>
          </w:tcPr>
          <w:p>
            <w:r>
              <w:t>Predict S</w:t>
            </w:r>
          </w:p>
        </w:tc>
      </w:tr>
    </w:tbl>
    <w:p>
      <w:pPr>
        <w:pStyle w:val="Heading2"/>
      </w:pPr>
      <w:r>
        <w:t>Earlier wording, alternatives and picture transcripts · reference / check after trying</w:t>
      </w:r>
    </w:p>
    <w:p>
      <w:pPr>
        <w:pStyle w:val="Heading3"/>
      </w:pPr>
      <w:r>
        <w:t>Week 13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Apply a developed rule to new cases</w:t>
      </w:r>
    </w:p>
    <w:p>
      <w:pPr>
        <w:spacing w:line="336" w:lineRule="auto" w:after="180"/>
      </w:pPr>
      <w:r>
        <w:rPr>
          <w:b/>
        </w:rPr>
        <w:t>Training</w:t>
      </w:r>
      <w:r>
        <w:rPr>
          <w:b w:val="0"/>
        </w:rPr>
        <w:t xml:space="preserve"> is (0,H),(1,H),(4,S),(5,S). </w:t>
      </w:r>
      <w:r>
        <w:rPr>
          <w:b/>
        </w:rPr>
        <w:t>Candidate rule</w:t>
      </w:r>
      <w:r>
        <w:rPr>
          <w:b w:val="0"/>
        </w:rPr>
        <w:t xml:space="preserve"> </w:t>
      </w:r>
      <w:r>
        <w:rPr>
          <w:b/>
        </w:rPr>
        <w:t>predict</w:t>
      </w:r>
      <w:r>
        <w:rPr>
          <w:b w:val="0"/>
        </w:rPr>
        <w:t>s S for spots&gt;=3. Held-out cases are (2,H),(3,S).</w:t>
      </w:r>
    </w:p>
    <w:p>
      <w:pPr>
        <w:spacing w:line="336" w:lineRule="auto" w:after="180"/>
      </w:pPr>
      <w:r>
        <w:rPr>
          <w:b w:val="0"/>
        </w:rPr>
        <w:t xml:space="preserve">Apply the rule and distinguish </w:t>
      </w:r>
      <w:r>
        <w:rPr>
          <w:b/>
        </w:rPr>
        <w:t>fitting</w:t>
      </w:r>
      <w:r>
        <w:rPr>
          <w:b w:val="0"/>
        </w:rPr>
        <w:t xml:space="preserve"> from inference.</w:t>
      </w:r>
    </w:p>
    <w:p>
      <w:pPr>
        <w:spacing w:line="336" w:lineRule="auto" w:after="180"/>
      </w:pPr>
      <w:r>
        <w:rPr>
          <w:b/>
        </w:rPr>
        <w:t>Prediction</w:t>
      </w:r>
      <w:r>
        <w:rPr>
          <w:b w:val="0"/>
        </w:rPr>
        <w:t>s H,S give 2/2 on this tiny set. Choosing the rule is development; applying it is inference. Two cases do not establish broad performance.</w:t>
      </w:r>
    </w:p>
    <w:p>
      <w:pPr>
        <w:pStyle w:val="Heading1"/>
      </w:pPr>
      <w:r>
        <w:t>16. Reference · Earlier route checklist</w:t>
      </w:r>
    </w:p>
    <w:p>
      <w:r>
        <w:t>Use one main route; revisit the checklist only when useful.</w:t>
      </w:r>
    </w:p>
    <w:p>
      <w:pPr>
        <w:pStyle w:val="Heading2"/>
      </w:pPr>
      <w:r>
        <w:t>Checklist and first prediction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Connect training-only scaling and neighbour prediction in one pipeline</w:t>
            </w:r>
          </w:p>
        </w:tc>
        <w:tc>
          <w:tcPr>
            <w:tcW w:type="dxa" w:w="5112"/>
          </w:tcPr>
          <w:p>
            <w:r>
              <w:t>Explain the deciding step, show a trace or test, and state one limit.</w:t>
            </w:r>
          </w:p>
        </w:tc>
      </w:tr>
      <w:tr>
        <w:tc>
          <w:tcPr>
            <w:tcW w:type="dxa" w:w="5112"/>
          </w:tcPr>
          <w:p>
            <w:r>
              <w:t>Reproduce predictions from recorded data settings and fitted values</w:t>
            </w:r>
          </w:p>
        </w:tc>
        <w:tc>
          <w:tcPr>
            <w:tcW w:type="dxa" w:w="5112"/>
          </w:tcPr>
          <w:p>
            <w:r>
              <w:t>Explain the deciding step, show a trace or test, and state one limit.</w:t>
            </w:r>
          </w:p>
        </w:tc>
      </w:tr>
      <w:tr>
        <w:tc>
          <w:tcPr>
            <w:tcW w:type="dxa" w:w="5112"/>
          </w:tcPr>
          <w:p>
            <w:r>
              <w:t>Audit a pipeline for refitting feature-order errors and evaluation leakage</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 xml:space="preserve">Start with this question: Separate a reproducible fitted </w:t>
      </w:r>
      <w:r>
        <w:rPr>
          <w:b/>
        </w:rPr>
        <w:t>pipeline</w:t>
      </w:r>
      <w:r>
        <w:rPr>
          <w:b w:val="0"/>
        </w:rPr>
        <w:t xml:space="preserve"> from merely displaying </w:t>
      </w:r>
      <w:r>
        <w:rPr>
          <w:b/>
        </w:rPr>
        <w:t>prediction</w:t>
      </w:r>
      <w:r>
        <w:rPr>
          <w:b w:val="0"/>
        </w:rPr>
        <w:t>s.</w:t>
      </w:r>
    </w:p>
    <w:p>
      <w:pPr>
        <w:pStyle w:val="Heading1"/>
      </w:pPr>
      <w:r>
        <w:t>18. Extra practice · Predict, check and repair</w:t>
      </w:r>
    </w:p>
    <w:p>
      <w:r>
        <w:t>Keep supported feedback separate from the reserved independent case.</w:t>
      </w:r>
    </w:p>
    <w:p>
      <w:pPr>
        <w:pStyle w:val="Heading2"/>
      </w:pPr>
      <w:r>
        <w:t>First supported question and hint</w:t>
      </w:r>
    </w:p>
    <w:p>
      <w:pPr>
        <w:pStyle w:val="ListBullet"/>
      </w:pPr>
      <w:r>
        <w:t>Separate a reproducible fitted pipeline from merely displaying predictions.</w:t>
      </w:r>
    </w:p>
    <w:p>
      <w:pPr>
        <w:pStyle w:val="Heading3"/>
      </w:pPr>
      <w:r>
        <w:t>Practice 1: explain the deciding evidence</w:t>
      </w:r>
    </w:p>
    <w:p>
      <w:pPr>
        <w:pStyle w:val="ListBullet"/>
      </w:pPr>
      <w:r>
        <w:t>Which labelled step matches this detail? Distances 30 and 10 mm select the spotted training record.</w:t>
      </w:r>
    </w:p>
    <w:p>
      <w:pPr>
        <w:pStyle w:val="ListBullet"/>
      </w:pPr>
      <w:r>
        <w:t>1. Predict neighbour</w:t>
      </w:r>
    </w:p>
    <w:p>
      <w:pPr>
        <w:pStyle w:val="ListBullet"/>
      </w:pPr>
      <w:r>
        <w:t>2. Fit transform</w:t>
      </w:r>
    </w:p>
    <w:p>
      <w:pPr>
        <w:pStyle w:val="ListBullet"/>
      </w:pPr>
      <w:r>
        <w:t>3. Transform query</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w:t>
      </w:r>
      <w:r>
        <w:rPr>
          <w:b/>
        </w:rPr>
        <w:t>Predict</w:t>
      </w:r>
      <w:r>
        <w:rPr>
          <w:b w:val="0"/>
        </w:rPr>
        <w:t xml:space="preserve"> neighbour Distances 30 and 10 mm select the spotted </w:t>
      </w:r>
      <w:r>
        <w:rPr>
          <w:b/>
        </w:rPr>
        <w:t>training</w:t>
      </w:r>
      <w:r>
        <w:rPr>
          <w:b w:val="0"/>
        </w:rPr>
        <w:t xml:space="preserve"> record. Read the picture in order. Distances 30 and 10 mm select the spotted </w:t>
      </w:r>
      <w:r>
        <w:rPr>
          <w:b/>
        </w:rPr>
        <w:t>training</w:t>
      </w:r>
      <w:r>
        <w:rPr>
          <w:b w:val="0"/>
        </w:rPr>
        <w:t xml:space="preserve"> record.</w:t>
      </w:r>
    </w:p>
    <w:p>
      <w:pPr>
        <w:spacing w:line="336" w:lineRule="auto" w:after="180"/>
      </w:pPr>
      <w:r>
        <w:rPr>
          <w:b w:val="0"/>
        </w:rPr>
        <w:t xml:space="preserve">The arrows show which recorded </w:t>
      </w:r>
      <w:r>
        <w:rPr>
          <w:b/>
        </w:rPr>
        <w:t>input</w:t>
      </w:r>
      <w:r>
        <w:rPr>
          <w:b w:val="0"/>
        </w:rPr>
        <w:t xml:space="preserve"> or intermediate result each decision uses. Explain the deciding step aloud before checking the changed case; pointing to the final answer alone does not show how it follows.</w:t>
      </w:r>
    </w:p>
    <w:p>
      <w:pPr>
        <w:pStyle w:val="Heading2"/>
      </w:pPr>
      <w:r>
        <w:t>Changed-case question and hint</w:t>
      </w:r>
    </w:p>
    <w:p>
      <w:pPr>
        <w:pStyle w:val="Heading3"/>
      </w:pPr>
      <w:r>
        <w:t>Practice 2: explain the deciding evidence</w:t>
      </w:r>
    </w:p>
    <w:p>
      <w:pPr>
        <w:pStyle w:val="ListBullet"/>
      </w:pPr>
      <w:r>
        <w:t>Changed-case practice: Transform training but leave query numerically at 5. Which conclusion is supported by the supplied facts?</w:t>
      </w:r>
    </w:p>
    <w:p>
      <w:pPr>
        <w:pStyle w:val="ListBullet"/>
      </w:pPr>
      <w:r>
        <w:t>1. Distances become 15 and 55, incorrectly selecting healthy.</w:t>
      </w:r>
    </w:p>
    <w:p>
      <w:pPr>
        <w:pStyle w:val="ListBullet"/>
      </w:pPr>
      <w:r>
        <w:t>2. We can decide the result without examining the changed input or the procedure.</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explanation · reference / check after trying</w:t>
      </w:r>
    </w:p>
    <w:p>
      <w:pPr>
        <w:spacing w:line="336" w:lineRule="auto" w:after="180"/>
      </w:pPr>
      <w:r>
        <w:rPr>
          <w:b w:val="0"/>
        </w:rPr>
        <w:t xml:space="preserve">After your attempt, compare with the supported explanation: Distances become 15 and 55, incorrectly selecting healthy. The query is now compared in inconsistent units; the changed result is a </w:t>
      </w:r>
      <w:r>
        <w:rPr>
          <w:b/>
        </w:rPr>
        <w:t>pipeline</w:t>
      </w:r>
      <w:r>
        <w:rPr>
          <w:b w:val="0"/>
        </w:rPr>
        <w:t xml:space="preserve"> defect.</w:t>
      </w:r>
    </w:p>
    <w:p>
      <w:pPr>
        <w:pStyle w:val="Heading2"/>
      </w:pPr>
      <w:r>
        <w:t>Repair and keep the record</w:t>
      </w:r>
    </w:p>
    <w:p>
      <w:pPr>
        <w:spacing w:line="336" w:lineRule="auto" w:after="180"/>
      </w:pPr>
      <w:r>
        <w:rPr>
          <w:b w:val="0"/>
        </w:rPr>
        <w:t xml:space="preserve">Review Nearest Neighbors (ai-4/12). Goal: Compute absolute distances and rank </w:t>
      </w:r>
      <w:r>
        <w:rPr>
          <w:b/>
        </w:rPr>
        <w:t>training</w:t>
      </w:r>
      <w:r>
        <w:rPr>
          <w:b w:val="0"/>
        </w:rPr>
        <w:t xml:space="preserve"> neighbours. Short practice: Why is the k=1 outcome at length5 not uniquely determined without a tie rule?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Baselines First (ai-4/10). Goal: Fit a majority label baseline using </w:t>
      </w:r>
      <w:r>
        <w:rPr>
          <w:b/>
        </w:rPr>
        <w:t>training</w:t>
      </w:r>
      <w:r>
        <w:rPr>
          <w:b w:val="0"/>
        </w:rPr>
        <w:t xml:space="preserve"> labels only. Short practice: Can the candidate’s </w:t>
      </w:r>
      <w:r>
        <w:rPr>
          <w:b/>
        </w:rPr>
        <w:t>training</w:t>
      </w:r>
      <w:r>
        <w:rPr>
          <w:b w:val="0"/>
        </w:rPr>
        <w:t xml:space="preserve"> accuracy replace this validation comparison?</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Sampling and Intended Use (ai-4/7). Goal: Define the population and conditions in an intended-use statement. Short practice: Which collection would address the intended-use gap most directly? 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The browser lab lets you edit the supported Python examples already included in this lesson. </w:t>
      </w:r>
      <w:r>
        <w:rPr>
          <w:b/>
        </w:rPr>
        <w:t>Predict</w:t>
      </w:r>
      <w:r>
        <w:rPr>
          <w:b w:val="0"/>
        </w:rPr>
        <w:t xml:space="preserve">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19. Reference · The six-picture journey</w:t>
      </w:r>
    </w:p>
    <w:p>
      <w:r>
        <w:t>Choose the picture needed for the current question.</w:t>
      </w:r>
    </w:p>
    <w:p>
      <w:pPr>
        <w:pStyle w:val="Heading2"/>
      </w:pPr>
      <w:r>
        <w:t>01. Train a Classifier: the case</w:t>
      </w:r>
    </w:p>
    <w:p>
      <w:r>
        <w:drawing>
          <wp:inline xmlns:a="http://schemas.openxmlformats.org/drawingml/2006/main" xmlns:pic="http://schemas.openxmlformats.org/drawingml/2006/picture">
            <wp:extent cx="5486400" cy="3142488"/>
            <wp:docPr id="28" name="Picture 28" descr="Separate a reproducible fitted pipeline from merely displaying predictions. Supplied facts: Toy training lengths are [2, 6] cm with labels [healthy, spotted]. Pipeline converts cm to mm, then uses k=1 absolute distance. Query is 5 cm.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13-01.png"/>
                    <pic:cNvPicPr/>
                  </pic:nvPicPr>
                  <pic:blipFill>
                    <a:blip r:embed="rId31"/>
                    <a:stretch>
                      <a:fillRect/>
                    </a:stretch>
                  </pic:blipFill>
                  <pic:spPr>
                    <a:xfrm>
                      <a:off x="0" y="0"/>
                      <a:ext cx="5486400" cy="3142488"/>
                    </a:xfrm>
                    <a:prstGeom prst="rect"/>
                  </pic:spPr>
                </pic:pic>
              </a:graphicData>
            </a:graphic>
          </wp:inline>
        </w:drawing>
      </w:r>
    </w:p>
    <w:p>
      <w:pPr>
        <w:spacing w:line="336" w:lineRule="auto" w:after="180"/>
      </w:pPr>
      <w:r>
        <w:rPr>
          <w:b w:val="0"/>
        </w:rPr>
        <w:t xml:space="preserve">Separate a reproducible fitted </w:t>
      </w:r>
      <w:r>
        <w:rPr>
          <w:b/>
        </w:rPr>
        <w:t>pipeline</w:t>
      </w:r>
      <w:r>
        <w:rPr>
          <w:b w:val="0"/>
        </w:rPr>
        <w:t xml:space="preserve"> from merely displaying </w:t>
      </w:r>
      <w:r>
        <w:rPr>
          <w:b/>
        </w:rPr>
        <w:t>prediction</w:t>
      </w:r>
      <w:r>
        <w:rPr>
          <w:b w:val="0"/>
        </w:rPr>
        <w:t xml:space="preserve">s. Supplied facts: Toy </w:t>
      </w:r>
      <w:r>
        <w:rPr>
          <w:b/>
        </w:rPr>
        <w:t>training</w:t>
      </w:r>
      <w:r>
        <w:rPr>
          <w:b w:val="0"/>
        </w:rPr>
        <w:t xml:space="preserve"> lengths are [2, 6] cm with labels [healthy, spotted]. </w:t>
      </w:r>
      <w:r>
        <w:rPr>
          <w:b/>
        </w:rPr>
        <w:t>Pipeline</w:t>
      </w:r>
      <w:r>
        <w:rPr>
          <w:b w:val="0"/>
        </w:rPr>
        <w:t xml:space="preserve"> converts cm to mm, then uses k=1 absolute distance.</w:t>
      </w:r>
    </w:p>
    <w:p>
      <w:pPr>
        <w:spacing w:line="336" w:lineRule="auto" w:after="180"/>
      </w:pPr>
      <w:r>
        <w:rPr>
          <w:b w:val="0"/>
        </w:rPr>
        <w:t xml:space="preserve">Query is 5 cm. 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29" name="Picture 29" descr="Fit transform: The declared conversion produces training lengths 20 and 60 mm. → Transform query: 5 cm becomes 50 mm using the same conversion. → Predict neighbour: Distances 30 and 10 mm select the spotted training record."/>
            <wp:cNvGraphicFramePr>
              <a:graphicFrameLocks noChangeAspect="1"/>
            </wp:cNvGraphicFramePr>
            <a:graphic>
              <a:graphicData uri="http://schemas.openxmlformats.org/drawingml/2006/picture">
                <pic:pic>
                  <pic:nvPicPr>
                    <pic:cNvPr id="0" name="academy-story-ai-4-13-02.png"/>
                    <pic:cNvPicPr/>
                  </pic:nvPicPr>
                  <pic:blipFill>
                    <a:blip r:embed="rId17"/>
                    <a:stretch>
                      <a:fillRect/>
                    </a:stretch>
                  </pic:blipFill>
                  <pic:spPr>
                    <a:xfrm>
                      <a:off x="0" y="0"/>
                      <a:ext cx="5486400" cy="3182112"/>
                    </a:xfrm>
                    <a:prstGeom prst="rect"/>
                  </pic:spPr>
                </pic:pic>
              </a:graphicData>
            </a:graphic>
          </wp:inline>
        </w:drawing>
      </w:r>
    </w:p>
    <w:p>
      <w:pPr>
        <w:spacing w:line="336" w:lineRule="auto" w:after="180"/>
      </w:pPr>
      <w:r>
        <w:rPr>
          <w:b w:val="0"/>
        </w:rPr>
        <w:t xml:space="preserve">Fit transform: The declared conversion produces </w:t>
      </w:r>
      <w:r>
        <w:rPr>
          <w:b/>
        </w:rPr>
        <w:t>training</w:t>
      </w:r>
      <w:r>
        <w:rPr>
          <w:b w:val="0"/>
        </w:rPr>
        <w:t xml:space="preserve"> lengths 20 and 60 mm. → Transform query: 5 cm becomes 50 mm using the same conversion. → </w:t>
      </w:r>
      <w:r>
        <w:rPr>
          <w:b/>
        </w:rPr>
        <w:t>Predict</w:t>
      </w:r>
      <w:r>
        <w:rPr>
          <w:b w:val="0"/>
        </w:rPr>
        <w:t xml:space="preserve"> neighbour: Distances 30 and 10 mm select the spotted </w:t>
      </w:r>
      <w:r>
        <w:rPr>
          <w:b/>
        </w:rPr>
        <w:t>training</w:t>
      </w:r>
      <w:r>
        <w:rPr>
          <w:b w:val="0"/>
        </w:rPr>
        <w:t xml:space="preserve"> record.</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Separate search from later scoring</w:t>
      </w:r>
    </w:p>
    <w:p>
      <w:r>
        <w:drawing>
          <wp:inline xmlns:a="http://schemas.openxmlformats.org/drawingml/2006/main" xmlns:pic="http://schemas.openxmlformats.org/drawingml/2006/picture">
            <wp:extent cx="5486400" cy="2834640"/>
            <wp:docPr id="30" name="Picture 30" descr="Separate search from later scoring. Try cutoffs 3 5 7 | Training labels | Count 1 0 1 errors. Store cutoff 5 | Smallest training error | Freeze this rule. Compare with baseline | Same validation rows | Report both scores"/>
            <wp:cNvGraphicFramePr>
              <a:graphicFrameLocks noChangeAspect="1"/>
            </wp:cNvGraphicFramePr>
            <a:graphic>
              <a:graphicData uri="http://schemas.openxmlformats.org/drawingml/2006/picture">
                <pic:pic>
                  <pic:nvPicPr>
                    <pic:cNvPr id="0" name="academy-story-ai-4-13-03.png"/>
                    <pic:cNvPicPr/>
                  </pic:nvPicPr>
                  <pic:blipFill>
                    <a:blip r:embed="rId32"/>
                    <a:stretch>
                      <a:fillRect/>
                    </a:stretch>
                  </pic:blipFill>
                  <pic:spPr>
                    <a:xfrm>
                      <a:off x="0" y="0"/>
                      <a:ext cx="5486400" cy="2834640"/>
                    </a:xfrm>
                    <a:prstGeom prst="rect"/>
                  </pic:spPr>
                </pic:pic>
              </a:graphicData>
            </a:graphic>
          </wp:inline>
        </w:drawing>
      </w:r>
    </w:p>
    <w:p>
      <w:pPr>
        <w:spacing w:line="336" w:lineRule="auto" w:after="180"/>
      </w:pPr>
      <w:r>
        <w:rPr>
          <w:b w:val="0"/>
        </w:rPr>
        <w:t xml:space="preserve">Separate search from later scoring. Try cutoffs 3 5 7 | </w:t>
      </w:r>
      <w:r>
        <w:rPr>
          <w:b/>
        </w:rPr>
        <w:t>Training</w:t>
      </w:r>
      <w:r>
        <w:rPr>
          <w:b w:val="0"/>
        </w:rPr>
        <w:t xml:space="preserve"> labels | Count 1 0 1 errors. Store cutoff 5 | Smallest </w:t>
      </w:r>
      <w:r>
        <w:rPr>
          <w:b/>
        </w:rPr>
        <w:t>training error</w:t>
      </w:r>
      <w:r>
        <w:rPr>
          <w:b w:val="0"/>
        </w:rPr>
        <w:t xml:space="preserve"> | Freeze this rule. Compare with baseline | Same validation rows | Report both scores</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31" name="Picture 31" descr="Original case: Distances 30 and 10 mm select the spotted training record. Changed condition: Transform training but leave query numerically at 5. Expected result: Distances become 15 and 55, incorrectly selecting healthy. Reason: The query is now compared in inconsistent units; the changed result is a pipeline defect."/>
            <wp:cNvGraphicFramePr>
              <a:graphicFrameLocks noChangeAspect="1"/>
            </wp:cNvGraphicFramePr>
            <a:graphic>
              <a:graphicData uri="http://schemas.openxmlformats.org/drawingml/2006/picture">
                <pic:pic>
                  <pic:nvPicPr>
                    <pic:cNvPr id="0" name="academy-story-ai-4-13-04.png"/>
                    <pic:cNvPicPr/>
                  </pic:nvPicPr>
                  <pic:blipFill>
                    <a:blip r:embed="rId18"/>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Distances 30 and 10 mm select the spotted </w:t>
      </w:r>
      <w:r>
        <w:rPr>
          <w:b/>
        </w:rPr>
        <w:t>training</w:t>
      </w:r>
      <w:r>
        <w:rPr>
          <w:b w:val="0"/>
        </w:rPr>
        <w:t xml:space="preserve"> record. Changed condition: Transform </w:t>
      </w:r>
      <w:r>
        <w:rPr>
          <w:b/>
        </w:rPr>
        <w:t>training</w:t>
      </w:r>
      <w:r>
        <w:rPr>
          <w:b w:val="0"/>
        </w:rPr>
        <w:t xml:space="preserve"> but leave query numerically at 5. Expected result: Distances become 15 and 55, incorrectly selecting healthy.</w:t>
      </w:r>
    </w:p>
    <w:p>
      <w:pPr>
        <w:spacing w:line="336" w:lineRule="auto" w:after="180"/>
      </w:pPr>
      <w:r>
        <w:rPr>
          <w:b w:val="0"/>
        </w:rPr>
        <w:t xml:space="preserve">Reason: The query is now compared in inconsistent units; the changed result is a </w:t>
      </w:r>
      <w:r>
        <w:rPr>
          <w:b/>
        </w:rPr>
        <w:t>pipeline</w:t>
      </w:r>
      <w:r>
        <w:rPr>
          <w:b w:val="0"/>
        </w:rPr>
        <w:t xml:space="preserve"> defect.</w:t>
      </w:r>
    </w:p>
    <w:p>
      <w:pPr>
        <w:spacing w:line="336" w:lineRule="auto" w:after="180"/>
      </w:pPr>
      <w:r>
        <w:rPr>
          <w:b/>
        </w:rPr>
        <w:t>Predict</w:t>
      </w:r>
      <w:r>
        <w:rPr>
          <w:b w:val="0"/>
        </w:rPr>
        <w:t xml:space="preserve">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2" name="Picture 32" descr="Read the picture in order. Distances 30 and 10 mm select the spotted training record. The arrows show which recorded input or intermediate result each decision uses. Explain the deciding step aloud before checking the changed case; pointing to the final answer alone does not show how it follows. Limit: A reproducible toy pipeline can still perform poorly; evaluation must use separate records and appropriate group splits."/>
            <wp:cNvGraphicFramePr>
              <a:graphicFrameLocks noChangeAspect="1"/>
            </wp:cNvGraphicFramePr>
            <a:graphic>
              <a:graphicData uri="http://schemas.openxmlformats.org/drawingml/2006/picture">
                <pic:pic>
                  <pic:nvPicPr>
                    <pic:cNvPr id="0" name="academy-story-ai-4-13-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Distances 30 and 10 mm select the spotted </w:t>
      </w:r>
      <w:r>
        <w:rPr>
          <w:b/>
        </w:rPr>
        <w:t>training</w:t>
      </w:r>
      <w:r>
        <w:rPr>
          <w:b w:val="0"/>
        </w:rPr>
        <w:t xml:space="preserve"> record.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A reproducible toy </w:t>
      </w:r>
      <w:r>
        <w:rPr>
          <w:b/>
        </w:rPr>
        <w:t>pipeline</w:t>
      </w:r>
      <w:r>
        <w:rPr>
          <w:b w:val="0"/>
        </w:rPr>
        <w:t xml:space="preserve"> can still perform poorly; evaluation must use separate records and appropriate group splits.</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33" name="Picture 33"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ich pipeline record would help another team reproduce the resul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13-06.png"/>
                    <pic:cNvPicPr/>
                  </pic:nvPicPr>
                  <pic:blipFill>
                    <a:blip r:embed="rId34"/>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w:t>
      </w:r>
      <w:r>
        <w:rPr>
          <w:b/>
        </w:rPr>
        <w:t>pipeline</w:t>
      </w:r>
      <w:r>
        <w:rPr>
          <w:b w:val="0"/>
        </w:rPr>
        <w:t xml:space="preserve"> record would help another team </w:t>
      </w:r>
      <w:r>
        <w:rPr>
          <w:b/>
        </w:rPr>
        <w:t>reproduce</w:t>
      </w:r>
      <w:r>
        <w:rPr>
          <w:b w:val="0"/>
        </w:rPr>
        <w:t xml:space="preserve"> the result?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Train a Classifier: the case</w:t>
      </w:r>
    </w:p>
    <w:p>
      <w:pPr>
        <w:pStyle w:val="Heading3"/>
      </w:pPr>
      <w:r>
        <w:t>02. Follow the deciding steps</w:t>
      </w:r>
    </w:p>
    <w:p>
      <w:pPr>
        <w:pStyle w:val="Heading3"/>
      </w:pPr>
      <w:r>
        <w:t>03. Separate search from later scoring</w:t>
      </w:r>
    </w:p>
    <w:p>
      <w:pPr>
        <w:pStyle w:val="Heading3"/>
      </w:pPr>
      <w:r>
        <w:t>04. Change one thing. Trace what follows.</w:t>
      </w:r>
    </w:p>
    <w:p>
      <w:pPr>
        <w:pStyle w:val="Heading3"/>
      </w:pPr>
      <w:r>
        <w:t>05. Connect the explanation to its limit</w:t>
      </w:r>
    </w:p>
    <w:p>
      <w:pPr>
        <w:pStyle w:val="Heading3"/>
      </w:pPr>
      <w:r>
        <w:t>06. Make the idea visible in your project</w:t>
      </w:r>
    </w:p>
    <w:p>
      <w:pPr>
        <w:pStyle w:val="Heading1"/>
      </w:pPr>
      <w:r>
        <w:t>15. Optional executable lab · Fit and test a threshold classifier</w:t>
      </w:r>
    </w:p>
    <w:p>
      <w:r>
        <w:t>This retained threshold lab has its own feature/label contract; keep it separate from the main scaled-neighbour pipeline.</w:t>
      </w:r>
    </w:p>
    <w:p>
      <w:pPr>
        <w:pStyle w:val="Heading2"/>
      </w:pPr>
      <w:r>
        <w:t>Complete retained lab and evidence</w:t>
      </w:r>
    </w:p>
    <w:p>
      <w:pPr>
        <w:spacing w:line="336" w:lineRule="auto" w:after="180"/>
      </w:pPr>
      <w:r>
        <w:rPr>
          <w:b w:val="0"/>
        </w:rPr>
        <w:t>Fit and test a threshold classifier</w:t>
      </w:r>
    </w:p>
    <w:p>
      <w:pPr>
        <w:spacing w:line="336" w:lineRule="auto" w:after="180"/>
      </w:pPr>
      <w:r>
        <w:rPr>
          <w:b w:val="0"/>
        </w:rPr>
        <w:t xml:space="preserve">The program chooses a </w:t>
      </w:r>
      <w:r>
        <w:rPr>
          <w:b/>
        </w:rPr>
        <w:t>threshold</w:t>
      </w:r>
      <w:r>
        <w:rPr>
          <w:b w:val="0"/>
        </w:rPr>
        <w:t xml:space="preserve"> using </w:t>
      </w:r>
      <w:r>
        <w:rPr>
          <w:b/>
        </w:rPr>
        <w:t>training</w:t>
      </w:r>
      <w:r>
        <w:rPr>
          <w:b w:val="0"/>
        </w:rPr>
        <w:t xml:space="preserve"> labels only. Spotted is 1 and healthy is 0. Candidate </w:t>
      </w:r>
      <w:r>
        <w:rPr>
          <w:b/>
        </w:rPr>
        <w:t>threshold</w:t>
      </w:r>
      <w:r>
        <w:rPr>
          <w:b w:val="0"/>
        </w:rPr>
        <w:t xml:space="preserve">s lie between consecutive </w:t>
      </w:r>
      <w:r>
        <w:rPr>
          <w:b/>
        </w:rPr>
        <w:t>training</w:t>
      </w:r>
      <w:r>
        <w:rPr>
          <w:b w:val="0"/>
        </w:rPr>
        <w:t xml:space="preserve"> values. Test rows are used after selection.</w:t>
      </w:r>
    </w:p>
    <w:p>
      <w:r>
        <w:rPr>
          <w:rFonts w:ascii="Courier New" w:hAnsi="Courier New"/>
          <w:sz w:val="18"/>
        </w:rPr>
        <w:t>"""Fit a threshold using training data, then evaluate untouched examples."""</w:t>
        <w:br/>
        <w:t>train = [(0, 0), (1, 0), (4, 1), (5, 1)]</w:t>
        <w:br/>
        <w:t>values = sorted({x for x, y in train})</w:t>
        <w:br/>
        <w:t>if len(values) &lt; 2:</w:t>
        <w:br/>
        <w:t xml:space="preserve">    raise ValueError("Two distinct training values are required")</w:t>
        <w:br/>
        <w:t>candidates = [(a + b) / 2 for a, b in zip(values, values[1:])]</w:t>
        <w:br/>
        <w:br/>
        <w:br/>
        <w:t>def errors(threshold):</w:t>
        <w:br/>
        <w:t xml:space="preserve">    return sum(int(x &gt;= threshold) != y for x, y in train)</w:t>
        <w:br/>
        <w:br/>
        <w:br/>
        <w:t>threshold = min(candidates, key=errors)</w:t>
        <w:br/>
        <w:t>test = [(2, 0), (3, 1)]</w:t>
        <w:br/>
        <w:t>predictions = [int(x &gt;= threshold) for x, y in test]</w:t>
        <w:br/>
        <w:t>correct = sum(pred == y for pred, (x, y) in zip(predictions, test))</w:t>
        <w:br/>
        <w:t>print(threshold, predictions, correct, len(test))</w:t>
        <w:br/>
      </w:r>
    </w:p>
    <w:p>
      <w:pPr>
        <w:spacing w:line="336" w:lineRule="auto" w:after="180"/>
      </w:pPr>
      <w:r>
        <w:rPr>
          <w:b w:val="0"/>
        </w:rPr>
        <w:t xml:space="preserve">Expected </w:t>
      </w:r>
      <w:r>
        <w:rPr>
          <w:b/>
        </w:rPr>
        <w:t>output</w:t>
      </w:r>
      <w:r>
        <w:rPr>
          <w:b w:val="0"/>
        </w:rPr>
        <w:t>: 2.5 [0, 1] 2 2</w:t>
      </w:r>
    </w:p>
    <w:p>
      <w:pPr>
        <w:spacing w:line="336" w:lineRule="auto" w:after="180"/>
      </w:pPr>
      <w:r>
        <w:rPr>
          <w:b w:val="0"/>
        </w:rPr>
        <w:t xml:space="preserve">Candidate </w:t>
      </w:r>
      <w:r>
        <w:rPr>
          <w:b/>
        </w:rPr>
        <w:t>threshold</w:t>
      </w:r>
      <w:r>
        <w:rPr>
          <w:b w:val="0"/>
        </w:rPr>
        <w:t xml:space="preserve">s 0.5, 2.5 and 4.5 have </w:t>
      </w:r>
      <w:r>
        <w:rPr>
          <w:b/>
        </w:rPr>
        <w:t>training error</w:t>
      </w:r>
      <w:r>
        <w:rPr>
          <w:b w:val="0"/>
        </w:rPr>
        <w:t xml:space="preserve">s 1, 0 and 1. The selected </w:t>
      </w:r>
      <w:r>
        <w:rPr>
          <w:b/>
        </w:rPr>
        <w:t>threshold</w:t>
      </w:r>
      <w:r>
        <w:rPr>
          <w:b w:val="0"/>
        </w:rPr>
        <w:t xml:space="preserve"> is 2.5. Both test </w:t>
      </w:r>
      <w:r>
        <w:rPr>
          <w:b/>
        </w:rPr>
        <w:t>prediction</w:t>
      </w:r>
      <w:r>
        <w:rPr>
          <w:b w:val="0"/>
        </w:rPr>
        <w:t>s are correct.</w:t>
      </w:r>
    </w:p>
    <w:p>
      <w:pPr>
        <w:spacing w:line="336" w:lineRule="auto" w:after="180"/>
      </w:pPr>
      <w:r>
        <w:rPr>
          <w:b w:val="0"/>
        </w:rPr>
        <w:t xml:space="preserve">This tiny artificial example demonstrates </w:t>
      </w:r>
      <w:r>
        <w:rPr>
          <w:b/>
        </w:rPr>
        <w:t>fitting</w:t>
      </w:r>
      <w:r>
        <w:rPr>
          <w:b w:val="0"/>
        </w:rPr>
        <w:t xml:space="preserve"> and evaluation; it does not establish reliability on real leaf photos.</w:t>
      </w:r>
    </w:p>
    <w:p>
      <w:pPr>
        <w:pStyle w:val="Heading3"/>
      </w:pPr>
      <w:r>
        <w:t>Independent code change</w:t>
      </w:r>
    </w:p>
    <w:p>
      <w:pPr>
        <w:spacing w:line="336" w:lineRule="auto" w:after="180"/>
      </w:pPr>
      <w:r>
        <w:rPr>
          <w:b w:val="0"/>
        </w:rPr>
        <w:t xml:space="preserve">Change the final test row to (3, 0), keeping </w:t>
      </w:r>
      <w:r>
        <w:rPr>
          <w:b/>
        </w:rPr>
        <w:t>training</w:t>
      </w:r>
      <w:r>
        <w:rPr>
          <w:b w:val="0"/>
        </w:rPr>
        <w:t xml:space="preserve"> unchanged. </w:t>
      </w:r>
      <w:r>
        <w:rPr>
          <w:b/>
        </w:rPr>
        <w:t>Predict</w:t>
      </w:r>
      <w:r>
        <w:rPr>
          <w:b w:val="0"/>
        </w:rPr>
        <w:t xml:space="preserve"> before running.</w:t>
      </w:r>
    </w:p>
    <w:p>
      <w:pPr>
        <w:spacing w:line="336" w:lineRule="auto" w:after="180"/>
      </w:pPr>
      <w:r>
        <w:rPr>
          <w:b w:val="0"/>
        </w:rPr>
        <w:t xml:space="preserve">My </w:t>
      </w:r>
      <w:r>
        <w:rPr>
          <w:b/>
        </w:rPr>
        <w:t>prediction</w:t>
      </w:r>
      <w:r>
        <w:rPr>
          <w:b w:val="0"/>
        </w:rPr>
        <w:t xml:space="preserve"> and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