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ai-4/17</w:t>
      </w:r>
    </w:p>
    <w:p>
      <w:pPr>
        <w:pStyle w:val="Title"/>
      </w:pPr>
      <w:r>
        <w:t>Precision and Recall</w:t>
      </w:r>
    </w:p>
    <w:p>
      <w:r>
        <w:t>Project: Responsible Plant Classifier</w:t>
      </w:r>
    </w:p>
    <w:p>
      <w:pPr>
        <w:pStyle w:val="Heading1"/>
      </w:pPr>
      <w:r>
        <w:t>Name the positive. Name the counted group. Keep the denominator.</w:t>
      </w:r>
    </w:p>
    <w:p>
      <w:r>
        <w:t>Explain precision and recall as distinct questions and make threshold choices under declared priorities.</w:t>
      </w:r>
    </w:p>
    <w:p>
      <w:r>
        <w:t>Complete worked matrix → pictured denominator contrast → zero-denominator cases → complete threshold/cost lab → independent19-record matrix.</w:t>
      </w:r>
    </w:p>
    <w:p>
      <w:pPr>
        <w:pStyle w:val="Heading1"/>
      </w:pPr>
      <w:r>
        <w:t>01. Which group belongs under this fraction?</w:t>
      </w:r>
    </w:p>
    <w:p>
      <w:r>
        <w:t>Precision counts correct flags among flags; recall counts found positives among reference positives.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choose the </w:t>
      </w:r>
      <w:r>
        <w:rPr>
          <w:b/>
        </w:rPr>
        <w:t>denominator</w:t>
      </w:r>
      <w:r>
        <w:rPr>
          <w:b w:val="0"/>
        </w:rPr>
        <w:t xml:space="preserve"> that answers the question.</w:t>
      </w:r>
    </w:p>
    <w:p>
      <w:pPr>
        <w:spacing w:line="336" w:lineRule="auto" w:after="180"/>
      </w:pPr>
      <w:r>
        <w:rPr>
          <w:b w:val="0"/>
        </w:rPr>
        <w:t xml:space="preserve">I can calculate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with a declared positive class.</w:t>
      </w:r>
    </w:p>
    <w:p>
      <w:pPr>
        <w:spacing w:line="336" w:lineRule="auto" w:after="180"/>
      </w:pPr>
      <w:r>
        <w:rPr>
          <w:b w:val="0"/>
        </w:rPr>
        <w:t xml:space="preserve">I can report </w:t>
      </w:r>
      <w:r>
        <w:rPr>
          <w:b/>
        </w:rPr>
        <w:t>undefined</w:t>
      </w:r>
      <w:r>
        <w:rPr>
          <w:b w:val="0"/>
        </w:rPr>
        <w:t xml:space="preserve"> ratios honestly.</w:t>
      </w:r>
    </w:p>
    <w:p>
      <w:pPr>
        <w:pStyle w:val="Heading2"/>
      </w:pPr>
      <w:r>
        <w:t>Recall imbalance and hidden misses</w:t>
      </w:r>
    </w:p>
    <w:p>
      <w:pPr>
        <w:pStyle w:val="ListBullet"/>
      </w:pPr>
      <w:r>
        <w:t>Close your notes first. A rough first answer helps us choose the right starting point; it is not a score for your ability.</w:t>
      </w:r>
    </w:p>
    <w:p>
      <w:pPr>
        <w:pStyle w:val="ListBullet"/>
      </w:pPr>
      <w:r>
        <w:t>Without opening the old lesson, explain one key idea from Accuracy and Imbalance. Give an example and a mistake that the idea helps you avoid.</w:t>
      </w:r>
    </w:p>
    <w:p>
      <w:pPr>
        <w:pStyle w:val="ListBullet"/>
      </w:pPr>
      <w:r>
        <w:t>Without opening the old lesson, explain one key idea from Scores and Calibration Intuition. Give an example and a mistake that the idea helps you avoid.</w:t>
      </w:r>
    </w:p>
    <w:p>
      <w:pPr>
        <w:pStyle w:val="ListBullet"/>
      </w:pPr>
      <w:r>
        <w:t>Without opening the old lesson, explain one key idea from Decision Trees. Give an example and a mistake that the idea helps you avoid.</w:t>
      </w:r>
    </w:p>
    <w:p>
      <w:pPr>
        <w:pStyle w:val="ListBullet"/>
      </w:pPr>
      <w:r>
        <w:t>Why can 80 percent accuracy hide missed blocked cases?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using a traced example and a stated limitation.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Precision</w:t>
      </w:r>
      <w:r>
        <w:rPr>
          <w:b w:val="0"/>
        </w:rPr>
        <w:t xml:space="preserve"> measures how many positive </w:t>
      </w:r>
      <w:r>
        <w:rPr>
          <w:b/>
        </w:rPr>
        <w:t>prediction</w:t>
      </w:r>
      <w:r>
        <w:rPr>
          <w:b w:val="0"/>
        </w:rPr>
        <w:t xml:space="preserve">s are right; </w:t>
      </w:r>
      <w:r>
        <w:rPr>
          <w:b/>
        </w:rPr>
        <w:t>recall</w:t>
      </w:r>
      <w:r>
        <w:rPr>
          <w:b w:val="0"/>
        </w:rPr>
        <w:t xml:space="preserve"> measures how many actual positives are found.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17 illustration: Precision and Rec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fe06618a015281f863f37829239548a4f1f21c9e4e7a013000e400ce63c5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LEARNING TARGET  TP=9,FP=3,FN=6,TN=12. 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. What happens to </w:t>
      </w:r>
      <w:r>
        <w:rPr>
          <w:b/>
        </w:rPr>
        <w:t>precision</w:t>
      </w:r>
      <w:r>
        <w:rPr>
          <w:b w:val="0"/>
        </w:rPr>
        <w:t xml:space="preserve"> when a system predicts no positives?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Ask two different questions about the same true positives</w:t>
      </w:r>
    </w:p>
    <w:p>
      <w:r>
        <w:t>A fraction needs a named positive class and labelled axes.</w:t>
      </w:r>
    </w:p>
    <w:p>
      <w:pPr>
        <w:pStyle w:val="Heading2"/>
      </w:pPr>
      <w:r>
        <w:t>Blocked-positive definitions and source scope</w:t>
      </w:r>
    </w:p>
    <w:p>
      <w:pPr>
        <w:spacing w:line="336" w:lineRule="auto" w:after="180"/>
      </w:pPr>
      <w:r>
        <w:rPr>
          <w:b w:val="0"/>
        </w:rPr>
        <w:t xml:space="preserve">Blocked remains positive. </w:t>
      </w:r>
      <w:r>
        <w:rPr>
          <w:b/>
        </w:rPr>
        <w:t>Precision</w:t>
      </w:r>
      <w:r>
        <w:rPr>
          <w:b w:val="0"/>
        </w:rPr>
        <w:t xml:space="preserve"> asks: of the cases flagged blocked, how many were actually blocked according to the reference? </w:t>
      </w:r>
      <w:r>
        <w:rPr>
          <w:b/>
        </w:rPr>
        <w:t>Recall</w:t>
      </w:r>
      <w:r>
        <w:rPr>
          <w:b w:val="0"/>
        </w:rPr>
        <w:t xml:space="preserve"> asks: of all reference-blocked cases, how many were found?</w:t>
      </w:r>
    </w:p>
    <w:p>
      <w:pPr>
        <w:spacing w:line="336" w:lineRule="auto" w:after="180"/>
      </w:pPr>
      <w:r>
        <w:rPr>
          <w:b w:val="0"/>
        </w:rPr>
        <w:t xml:space="preserve">Both use true positives, but they answer different questions. Keep reference rows and </w:t>
      </w:r>
      <w:r>
        <w:rPr>
          <w:b/>
        </w:rPr>
        <w:t>prediction</w:t>
      </w:r>
      <w:r>
        <w:rPr>
          <w:b w:val="0"/>
        </w:rPr>
        <w:t xml:space="preserve"> columns ordered clear then blocked.</w:t>
      </w:r>
    </w:p>
    <w:p>
      <w:pPr>
        <w:spacing w:line="336" w:lineRule="auto" w:after="180"/>
      </w:pPr>
      <w:r>
        <w:rPr>
          <w:b w:val="0"/>
        </w:rPr>
        <w:t>Use fictional classroom data throughout this investigation. Keep the task, units, reference labels and data split visible as you reason.</w:t>
      </w:r>
    </w:p>
    <w:p>
      <w:pPr>
        <w:spacing w:line="336" w:lineRule="auto" w:after="180"/>
      </w:pPr>
      <w:r>
        <w:rPr>
          <w:b w:val="0"/>
        </w:rPr>
        <w:t xml:space="preserve">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</w:t>
      </w:r>
      <w:r>
        <w:rPr>
          <w:b/>
        </w:rPr>
        <w:t>precision</w:t>
      </w:r>
      <w:r>
        <w:rPr>
          <w:b w:val="0"/>
        </w:rPr>
        <w:t xml:space="preserve"> </w:t>
      </w:r>
      <w:r>
        <w:rPr>
          <w:b/>
        </w:rPr>
        <w:t>recall</w:t>
      </w:r>
      <w:r>
        <w:rPr>
          <w:b w:val="0"/>
        </w:rPr>
        <w:t xml:space="preserve"> and </w:t>
      </w:r>
      <w:r>
        <w:rPr>
          <w:b/>
        </w:rPr>
        <w:t>denominator</w:t>
      </w:r>
      <w:r>
        <w:rPr>
          <w:b w:val="0"/>
        </w:rPr>
        <w:t>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17 illustration: Precision and Rec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fe06618a015281f863f37829239548a4f1f21c9e4e7a013000e400ce63c5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MYSTERY  The team must use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</w:t>
      </w:r>
      <w:r>
        <w:rPr>
          <w:b/>
        </w:rPr>
        <w:t>miss</w:t>
      </w:r>
      <w:r>
        <w:rPr>
          <w:b w:val="0"/>
        </w:rPr>
        <w:t>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Trace TP through two different denominators</w:t>
      </w:r>
    </w:p>
    <w:p>
      <w:r>
        <w:t>Keep ordinary accuracy as a third, separate fraction.</w:t>
      </w:r>
    </w:p>
    <w:p>
      <w:pPr>
        <w:pStyle w:val="Heading2"/>
      </w:pPr>
      <w:r>
        <w:t>Complete worked matrix and denominator counts</w:t>
      </w:r>
    </w:p>
    <w:p>
      <w:pPr>
        <w:spacing w:line="336" w:lineRule="auto" w:after="180"/>
      </w:pPr>
      <w:r>
        <w:rPr>
          <w:b w:val="0"/>
        </w:rPr>
        <w:t xml:space="preserve">For matrix [[12, 4],[1, 3]], TN=12, FP=4, FN=1, TP=3. There are seven predicted positives and four reference positives. </w:t>
      </w:r>
      <w:r>
        <w:rPr>
          <w:b/>
        </w:rPr>
        <w:t>Precision</w:t>
      </w:r>
      <w:r>
        <w:rPr>
          <w:b w:val="0"/>
        </w:rPr>
        <w:t xml:space="preserve"> is 3/7, about 42.9 percent. </w:t>
      </w:r>
      <w:r>
        <w:rPr>
          <w:b/>
        </w:rPr>
        <w:t>Recall</w:t>
      </w:r>
      <w:r>
        <w:rPr>
          <w:b w:val="0"/>
        </w:rPr>
        <w:t xml:space="preserve"> is 3/4=75 percent. Accuracy is 15/20=75 percent.</w:t>
      </w:r>
    </w:p>
    <w:p>
      <w:pPr>
        <w:spacing w:line="336" w:lineRule="auto" w:after="180"/>
      </w:pPr>
      <w:r>
        <w:rPr>
          <w:b w:val="0"/>
        </w:rPr>
        <w:t xml:space="preserve">A correct </w:t>
      </w:r>
      <w:r>
        <w:rPr>
          <w:b/>
        </w:rPr>
        <w:t>denominator</w:t>
      </w:r>
      <w:r>
        <w:rPr>
          <w:b w:val="0"/>
        </w:rPr>
        <w:t xml:space="preserve"> matters more than memorizing a percentage.</w:t>
      </w:r>
    </w:p>
    <w:p>
      <w:pPr>
        <w:pStyle w:val="Heading2"/>
      </w:pPr>
      <w:r>
        <w:t>Optional complete guarded-ratio script</w:t>
      </w:r>
    </w:p>
    <w:p>
      <w:r>
        <w:rPr>
          <w:rFonts w:ascii="Courier New" w:hAnsi="Courier New"/>
          <w:sz w:val="18"/>
        </w:rPr>
        <w:t>tn, fp, fn, tp = 12, 4, 1, 3</w:t>
        <w:br/>
        <w:t>precision = tp / (tp + fp) if tp + fp else None</w:t>
        <w:br/>
        <w:t>recall = tp / (tp + fn) if tp + fn else None</w:t>
        <w:br/>
        <w:t>accuracy = (tn + tp) / (tn + fp + fn + tp)</w:t>
        <w:br/>
        <w:t>print(precision, recall, accuracy)</w:t>
        <w:br/>
        <w:t># None means unavailable, not zero or perfect.</w:t>
      </w:r>
    </w:p>
    <w:p>
      <w:pPr>
        <w:pStyle w:val="Heading2"/>
      </w:pPr>
      <w:r>
        <w:t>Predict before running</w:t>
      </w:r>
    </w:p>
    <w:p>
      <w:pPr>
        <w:spacing w:line="336" w:lineRule="auto" w:after="180"/>
      </w:pPr>
      <w:r>
        <w:rPr>
          <w:b w:val="0"/>
        </w:rPr>
        <w:t xml:space="preserve">Trace the calculation on paper before running this optional Python check. Use the stated fictional </w:t>
      </w:r>
      <w:r>
        <w:rPr>
          <w:b/>
        </w:rPr>
        <w:t>input</w:t>
      </w:r>
      <w:r>
        <w:rPr>
          <w:b w:val="0"/>
        </w:rPr>
        <w:t xml:space="preserve">s and compare intermediate values. The code checks this example; your independent workbook case uses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17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5dcdff31488b7d3796fc971cbf6fef794367c568d7f5781ee6075f2181ca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17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bf90c2eeb76d41dff417d83ef3471c6f3d0fb70ebeb7311e6f11d3cc4b5bf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17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96a344c22167e12c7283299b5c8ef9264cb7bc0b2148afaff7f611c0fdc3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QUESTION  Calculate both and choose a priority for two consequence scenarios.</w:t>
      </w:r>
    </w:p>
    <w:p>
      <w:pPr>
        <w:spacing w:line="336" w:lineRule="auto" w:after="180"/>
      </w:pPr>
      <w:r>
        <w:rPr>
          <w:b w:val="0"/>
        </w:rPr>
        <w:t xml:space="preserve">MODEL IDEA  </w:t>
      </w:r>
      <w:r>
        <w:rPr>
          <w:b/>
        </w:rPr>
        <w:t>Precision</w:t>
      </w:r>
      <w:r>
        <w:rPr>
          <w:b w:val="0"/>
        </w:rPr>
        <w:t xml:space="preserve"> measures how many positive </w:t>
      </w:r>
      <w:r>
        <w:rPr>
          <w:b/>
        </w:rPr>
        <w:t>prediction</w:t>
      </w:r>
      <w:r>
        <w:rPr>
          <w:b w:val="0"/>
        </w:rPr>
        <w:t xml:space="preserve">s are right; </w:t>
      </w:r>
      <w:r>
        <w:rPr>
          <w:b/>
        </w:rPr>
        <w:t>recall</w:t>
      </w:r>
      <w:r>
        <w:rPr>
          <w:b w:val="0"/>
        </w:rPr>
        <w:t xml:space="preserve"> measures how many actual positives are found.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spacing w:line="336" w:lineRule="auto" w:after="180"/>
      </w:pPr>
      <w:r>
        <w:rPr>
          <w:b w:val="0"/>
        </w:rPr>
        <w:t xml:space="preserve">UNDER THE HOOD  Confusion counts: TP=8, FP=2, FN=4, TN=16. </w:t>
      </w:r>
      <w:r>
        <w:rPr>
          <w:b/>
        </w:rPr>
        <w:t>Precision</w:t>
      </w:r>
      <w:r>
        <w:rPr>
          <w:b w:val="0"/>
        </w:rPr>
        <w:t xml:space="preserve"> = 8 ÷ (8+2) = 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reliable flags with finding the positives</w:t>
      </w:r>
    </w:p>
    <w:p>
      <w:r>
        <w:t>A metric name alone does not say which errors matter most.</w:t>
      </w:r>
    </w:p>
    <w:p>
      <w:pPr>
        <w:pStyle w:val="Heading2"/>
      </w:pPr>
      <w:r>
        <w:t>Four evaluation conditions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17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17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17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MISS</w:t>
      </w:r>
      <w:r>
        <w:rPr>
          <w:b w:val="0"/>
        </w:rPr>
        <w:t>ING  Necessary field, label, source, or measurement is unavailable.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17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pStyle w:val="Heading2"/>
      </w:pPr>
      <w:r>
        <w:t>Keep the claim bounded</w:t>
      </w:r>
    </w:p>
    <w:p>
      <w:pPr>
        <w:spacing w:line="336" w:lineRule="auto" w:after="180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pStyle w:val="Heading2"/>
      </w:pPr>
      <w:r>
        <w:t>Choose a revealing case</w:t>
      </w:r>
    </w:p>
    <w:p>
      <w:pPr>
        <w:pStyle w:val="ListBullet"/>
      </w:pPr>
      <w:r>
        <w:t>Which case most threatens today's claim, and why?</w:t>
      </w:r>
    </w:p>
    <w:p>
      <w:pPr>
        <w:pStyle w:val="Heading2"/>
      </w:pPr>
      <w:r>
        <w:t>Predict the supplied changed case</w:t>
      </w:r>
    </w:p>
    <w:p>
      <w:pPr>
        <w:pStyle w:val="ListBullet"/>
      </w:pPr>
      <w:r>
        <w:t>Change: Correct two false negatives into true positives.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</w:t>
      </w:r>
      <w:r>
        <w:rPr>
          <w:b/>
        </w:rPr>
        <w:t>Precision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Reason: TP becomes8 and FN 2; FP remains2, so the two </w:t>
      </w:r>
      <w:r>
        <w:rPr>
          <w:b/>
        </w:rPr>
        <w:t>denominator</w:t>
      </w:r>
      <w:r>
        <w:rPr>
          <w:b w:val="0"/>
        </w:rPr>
        <w:t>s happen to equal10.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Week 17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Week 17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Week 17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Week 17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spacing w:line="336" w:lineRule="auto" w:after="180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MISS</w:t>
      </w:r>
      <w:r>
        <w:rPr>
          <w:b w:val="0"/>
        </w:rPr>
        <w:t>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Put the two counted groups beside the picture</w:t>
      </w:r>
    </w:p>
    <w:p>
      <w:r>
        <w:t>The same numerator does not make two ratios interchangeable.</w:t>
      </w:r>
    </w:p>
    <w:p>
      <w:pPr>
        <w:pStyle w:val="Heading2"/>
      </w:pPr>
      <w:r>
        <w:t>Complete pictured counts and separate-fixture scope</w:t>
      </w:r>
    </w:p>
    <w:p>
      <w:pPr>
        <w:spacing w:line="336" w:lineRule="auto" w:after="180"/>
      </w:pPr>
      <w:r>
        <w:rPr>
          <w:b w:val="0"/>
        </w:rPr>
        <w:t xml:space="preserve">Put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on the picture instead of memorising names.</w:t>
      </w:r>
    </w:p>
    <w:p>
      <w:pPr>
        <w:spacing w:line="336" w:lineRule="auto" w:after="180"/>
      </w:pPr>
      <w:r>
        <w:rPr>
          <w:b w:val="0"/>
        </w:rPr>
        <w:t>Positive means spotted. TP=6, FP=2, FN=4, TN=8 in twenty fictional leaves.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Main corridor matrix is [[12,4],[1,3]] with clear/blocked axes: TP3,FP4,FN1,TN12;precision3/7,recall3/4,accuracy15/20. Picture instead uses spotted positive and TP6,FP2,FN4,TN8:precision6/8=75%,recall6/10=60%. Moving two pictured FN decisions to TP gives TP8,FN2,FP2,TN8:precision8/10,recall8/10. These denominators happen to become equal; they answer different questions.</w:t>
      </w:r>
    </w:p>
    <w:p>
      <w:pPr>
        <w:spacing w:line="336" w:lineRule="auto" w:after="180"/>
      </w:pPr>
      <w:r>
        <w:rPr>
          <w:b w:val="0"/>
        </w:rPr>
        <w:t>If the move is a human-reviewed correction, preserve the original model-only predictions and report reviewed outcomes separately.</w:t>
      </w:r>
    </w:p>
    <w:p>
      <w:pPr>
        <w:pStyle w:val="Heading2"/>
      </w:pPr>
      <w:r>
        <w:t>Trace flags, actual positives and their ratios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14" name="Picture 14" descr="Predicted positives: Eight leaves were flagged: precision=6/(6+2)=75%. → Actual positives: Ten leaves were spotted: recall=6/(6+4)=60%. → Keep goals separate: Precision asks how reliable flags are; recall asks how many spotted leaves were cau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Predicted positives</w:t>
            </w:r>
          </w:p>
        </w:tc>
        <w:tc>
          <w:tcPr>
            <w:tcW w:type="dxa" w:w="5112"/>
          </w:tcPr>
          <w:p>
            <w:r>
              <w:t>Eight leaves were flagged: precision=6/(6+2)=75%.</w:t>
            </w:r>
          </w:p>
        </w:tc>
      </w:tr>
      <w:tr>
        <w:tc>
          <w:tcPr>
            <w:tcW w:type="dxa" w:w="5112"/>
          </w:tcPr>
          <w:p>
            <w:r>
              <w:t>2. Actual positives</w:t>
            </w:r>
          </w:p>
        </w:tc>
        <w:tc>
          <w:tcPr>
            <w:tcW w:type="dxa" w:w="5112"/>
          </w:tcPr>
          <w:p>
            <w:r>
              <w:t>Ten leaves were spotted: recall=6/(6+4)=60%.</w:t>
            </w:r>
          </w:p>
        </w:tc>
      </w:tr>
      <w:tr>
        <w:tc>
          <w:tcPr>
            <w:tcW w:type="dxa" w:w="5112"/>
          </w:tcPr>
          <w:p>
            <w:r>
              <w:t>3. Keep goals separate</w:t>
            </w:r>
          </w:p>
        </w:tc>
        <w:tc>
          <w:tcPr>
            <w:tcW w:type="dxa" w:w="5112"/>
          </w:tcPr>
          <w:p>
            <w:r>
              <w:t>Precision asks how reliable flags are; recall asks how many spotted leaves were caught.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2"/>
      </w:pPr>
      <w:r>
        <w:t>Inspect the original denominator picture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5" name="Picture 15" descr="Keep precision and recall denominators distin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 two false negatives moving to true positives</w:t>
      </w:r>
    </w:p>
    <w:p>
      <w:pPr>
        <w:pStyle w:val="ListBullet"/>
      </w:pPr>
      <w:r>
        <w:t>Change one thing: Correct two false negatives into true positives.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6" name="Picture 16" descr="Original case: Precision asks how reliable flags are; recall asks how many spotted leaves were caught. Changed condition: Correct two false negatives into true positives. Expected result: Precision becomes8/10=80%; recall becomes8/10=80%. Reason: TP becomes8 and FN 2; FP remains2, so the two denominators happen to equal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zero-denominator and ratio limits</w:t>
      </w:r>
    </w:p>
    <w:p>
      <w:pPr>
        <w:pStyle w:val="ListBullet"/>
      </w:pPr>
      <w:r>
        <w:t>If a relevant denominator is zero, report that metric as undefined under the chosen convention rather than silently inventing success.</w:t>
      </w:r>
    </w:p>
    <w:p>
      <w:pPr>
        <w:pStyle w:val="ListBullet"/>
      </w:pPr>
      <w:r>
        <w:t>Read the labelled picture: Were the original precision and recall denominators the same? Point to the relevant step in the picture, then write the changed result and the rule or evidence that supports it.</w:t>
      </w:r>
    </w:p>
    <w:p>
      <w:pPr>
        <w:pStyle w:val="Heading2"/>
      </w:pPr>
      <w:r>
        <w:t>Return to the corridor ratios</w:t>
      </w:r>
    </w:p>
    <w:p>
      <w:pPr>
        <w:pStyle w:val="Heading3"/>
      </w:pPr>
      <w:r>
        <w:t>Precision recall and denominators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Precision</w:t>
            </w:r>
          </w:p>
        </w:tc>
        <w:tc>
          <w:tcPr>
            <w:tcW w:type="dxa" w:w="3408"/>
          </w:tcPr>
          <w:p>
            <w:r>
              <w:t>3 correct flags</w:t>
            </w:r>
          </w:p>
        </w:tc>
        <w:tc>
          <w:tcPr>
            <w:tcW w:type="dxa" w:w="3408"/>
          </w:tcPr>
          <w:p>
            <w:r>
              <w:t>7 total flags</w:t>
            </w:r>
          </w:p>
        </w:tc>
      </w:tr>
      <w:tr>
        <w:tc>
          <w:tcPr>
            <w:tcW w:type="dxa" w:w="3408"/>
          </w:tcPr>
          <w:p>
            <w:r>
              <w:t>Recall</w:t>
            </w:r>
          </w:p>
        </w:tc>
        <w:tc>
          <w:tcPr>
            <w:tcW w:type="dxa" w:w="3408"/>
          </w:tcPr>
          <w:p>
            <w:r>
              <w:t>3 found blocked cases</w:t>
            </w:r>
          </w:p>
        </w:tc>
        <w:tc>
          <w:tcPr>
            <w:tcW w:type="dxa" w:w="3408"/>
          </w:tcPr>
          <w:p>
            <w:r>
              <w:t>4 reference blocked</w:t>
            </w:r>
          </w:p>
        </w:tc>
      </w:tr>
      <w:tr>
        <w:tc>
          <w:tcPr>
            <w:tcW w:type="dxa" w:w="3408"/>
          </w:tcPr>
          <w:p>
            <w:r>
              <w:t>Accuracy</w:t>
            </w:r>
          </w:p>
        </w:tc>
        <w:tc>
          <w:tcPr>
            <w:tcW w:type="dxa" w:w="3408"/>
          </w:tcPr>
          <w:p>
            <w:r>
              <w:t>15 correct labels</w:t>
            </w:r>
          </w:p>
        </w:tc>
        <w:tc>
          <w:tcPr>
            <w:tcW w:type="dxa" w:w="3408"/>
          </w:tcPr>
          <w:p>
            <w:r>
              <w:t>20 total records</w:t>
            </w:r>
          </w:p>
        </w:tc>
      </w:tr>
    </w:tbl>
    <w:p>
      <w:r>
        <w:t>Draw a box around the predicted-blocked column for precision and around the reference-blocked row for recall. Their overlap is TP. A model can flag nearly everything and find most blocked cases while producing many false alarms. Conversely, a model can flag very few cases accurately while missing many positives.</w:t>
      </w:r>
    </w:p>
    <w:p>
      <w:pPr>
        <w:pStyle w:val="Heading3"/>
      </w:pPr>
      <w:r>
        <w:t>Calculate precision, recall and accuracy for the worked matrix.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7" name="Picture 17" descr="Four-step worked evidence for Week 17: Precision and Rec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2d73719513e5b5fd47374c18b582d13bf238a59572481ac14aaae83f4a051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STEP 1  Confusion counts: TP=8, FP=2, FN=4, TN=16.</w:t>
      </w:r>
    </w:p>
    <w:p>
      <w:pPr>
        <w:spacing w:line="336" w:lineRule="auto" w:after="180"/>
      </w:pPr>
      <w:r>
        <w:rPr>
          <w:b w:val="0"/>
        </w:rPr>
        <w:t xml:space="preserve">STEP 2  </w:t>
      </w:r>
      <w:r>
        <w:rPr>
          <w:b/>
        </w:rPr>
        <w:t>Precision</w:t>
      </w:r>
      <w:r>
        <w:rPr>
          <w:b w:val="0"/>
        </w:rPr>
        <w:t xml:space="preserve"> = 8 ÷ (8+2) = 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STEP 3  </w:t>
      </w:r>
      <w:r>
        <w:rPr>
          <w:b/>
        </w:rPr>
        <w:t>Recall</w:t>
      </w:r>
      <w:r>
        <w:rPr>
          <w:b w:val="0"/>
        </w:rPr>
        <w:t xml:space="preserve"> = 8 ÷ (8+4) ≈ 67%.</w:t>
      </w:r>
    </w:p>
    <w:p>
      <w:pPr>
        <w:spacing w:line="336" w:lineRule="auto" w:after="180"/>
      </w:pPr>
      <w:r>
        <w:rPr>
          <w:b w:val="0"/>
        </w:rPr>
        <w:t xml:space="preserve">STEP 4  Choose threshold and human review by comparing the cost of two </w:t>
      </w:r>
      <w:r>
        <w:rPr>
          <w:b/>
        </w:rPr>
        <w:t>false alarm</w:t>
      </w:r>
      <w:r>
        <w:rPr>
          <w:b w:val="0"/>
        </w:rPr>
        <w:t xml:space="preserve">s with four </w:t>
      </w:r>
      <w:r>
        <w:rPr>
          <w:b/>
        </w:rPr>
        <w:t>miss</w:t>
      </w:r>
      <w:r>
        <w:rPr>
          <w:b w:val="0"/>
        </w:rPr>
        <w:t>es.</w:t>
      </w:r>
    </w:p>
    <w:p>
      <w:pPr>
        <w:spacing w:line="336" w:lineRule="auto" w:after="180"/>
      </w:pPr>
      <w:r>
        <w:rPr>
          <w:b w:val="0"/>
        </w:rPr>
        <w:t xml:space="preserve">CHECK  Verify the </w:t>
      </w:r>
      <w:r>
        <w:rPr>
          <w:b/>
        </w:rPr>
        <w:t>denominator</w:t>
      </w:r>
      <w:r>
        <w:rPr>
          <w:b w:val="0"/>
        </w:rPr>
        <w:t>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Precision and Recall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8" name="Picture 18" descr="Precision and Recall. Predicted positives: Eight leaves were flagged: precision=6/(6+2)=75%.. Actual positives: Ten leaves were spotted: recall=6/(6+4)=60%.. Keep goals separate: Precision asks how reliable flags are; recall asks how many spotted leaves were cau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wrong denominator before fixing a percentage</w:t>
      </w:r>
    </w:p>
    <w:p>
      <w:r>
        <w:t>Unavailable evidence is different from zero success or perfect success.</w:t>
      </w:r>
    </w:p>
    <w:p>
      <w:pPr>
        <w:pStyle w:val="Heading2"/>
      </w:pPr>
      <w:r>
        <w:t>Diagnose the claim</w:t>
      </w:r>
    </w:p>
    <w:p>
      <w:pPr>
        <w:spacing w:line="336" w:lineRule="auto" w:after="180"/>
      </w:pPr>
      <w:r>
        <w:rPr>
          <w:b w:val="0"/>
        </w:rPr>
        <w:t xml:space="preserve">CLAIM TO CHALLENGE 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are two names for the same accuracy calculation.</w:t>
      </w:r>
    </w:p>
    <w:p>
      <w:pPr>
        <w:pStyle w:val="ListBullet"/>
      </w:pPr>
      <w:r>
        <w:t>Diagnose one cause and name the cleanest next experiment:</w:t>
      </w:r>
    </w:p>
    <w:p>
      <w:pPr>
        <w:pStyle w:val="Heading2"/>
      </w:pPr>
      <w:r>
        <w:t>Explain the method and limitations</w:t>
      </w:r>
    </w:p>
    <w:p>
      <w:pPr>
        <w:pStyle w:val="ListBullet"/>
      </w:pPr>
      <w:r>
        <w:t>Ratios describe this evaluation set, not a guarantee for an individual case. Library zero-division policies differ; document yours. Do not select a metric only after seeing which one makes a model look best.</w:t>
      </w:r>
    </w:p>
    <w:p>
      <w:pPr>
        <w:pStyle w:val="Heading3"/>
      </w:pPr>
      <w:r>
        <w:t>A team reports recall 100 percent but hides precision and counts. What is missing?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9" name="Picture 19" descr="Misconception diagnosis and controlled repair for Week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16f943bc3ab668efb7fe1a85d37af3273a63b41f12e6be9b38257704e26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A closer explanation</w:t>
      </w:r>
    </w:p>
    <w:p>
      <w:pPr>
        <w:pStyle w:val="Heading1"/>
      </w:pPr>
      <w:r>
        <w:t>08. Practise each ratio and its absent-denominator case</w:t>
      </w:r>
    </w:p>
    <w:p>
      <w:r>
        <w:t>Record counts so an undefined metric stays interpretable.</w:t>
      </w:r>
    </w:p>
    <w:p>
      <w:pPr>
        <w:pStyle w:val="Heading2"/>
      </w:pPr>
      <w:r>
        <w:t>Try W2 with the complete matrix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Precision</w:t>
      </w:r>
      <w:r>
        <w:rPr>
          <w:b w:val="0"/>
        </w:rPr>
        <w:t xml:space="preserve"> </w:t>
      </w:r>
      <w:r>
        <w:rPr>
          <w:b/>
        </w:rPr>
        <w:t>recall</w:t>
      </w:r>
      <w:r>
        <w:rPr>
          <w:b w:val="0"/>
        </w:rPr>
        <w:t xml:space="preserve"> and </w:t>
      </w:r>
      <w:r>
        <w:rPr>
          <w:b/>
        </w:rPr>
        <w:t>denominator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Compare no predicted positives and no reference positives</w:t>
      </w:r>
    </w:p>
    <w:p>
      <w:pPr>
        <w:spacing w:line="336" w:lineRule="auto" w:after="180"/>
      </w:pPr>
      <w:r>
        <w:rPr>
          <w:b w:val="0"/>
        </w:rPr>
        <w:t xml:space="preserve">With [[16, 0],[4, 0]], there are no predicted positives. </w:t>
      </w:r>
      <w:r>
        <w:rPr>
          <w:b/>
        </w:rPr>
        <w:t>Precision</w:t>
      </w:r>
      <w:r>
        <w:rPr>
          <w:b w:val="0"/>
        </w:rPr>
        <w:t xml:space="preserve"> is </w:t>
      </w:r>
      <w:r>
        <w:rPr>
          <w:b/>
        </w:rPr>
        <w:t>undefined</w:t>
      </w:r>
      <w:r>
        <w:rPr>
          <w:b w:val="0"/>
        </w:rPr>
        <w:t xml:space="preserve"> because its </w:t>
      </w:r>
      <w:r>
        <w:rPr>
          <w:b/>
        </w:rPr>
        <w:t>denominator</w:t>
      </w:r>
      <w:r>
        <w:rPr>
          <w:b w:val="0"/>
        </w:rPr>
        <w:t xml:space="preserve"> is zero; </w:t>
      </w:r>
      <w:r>
        <w:rPr>
          <w:b/>
        </w:rPr>
        <w:t>recall</w:t>
      </w:r>
      <w:r>
        <w:rPr>
          <w:b w:val="0"/>
        </w:rPr>
        <w:t xml:space="preserve"> is 0/4=0. With [[16, 4],[0, 0]], </w:t>
      </w:r>
      <w:r>
        <w:rPr>
          <w:b/>
        </w:rPr>
        <w:t>recall</w:t>
      </w:r>
      <w:r>
        <w:rPr>
          <w:b w:val="0"/>
        </w:rPr>
        <w:t xml:space="preserve"> is </w:t>
      </w:r>
      <w:r>
        <w:rPr>
          <w:b/>
        </w:rPr>
        <w:t>undefined</w:t>
      </w:r>
      <w:r>
        <w:rPr>
          <w:b w:val="0"/>
        </w:rPr>
        <w:t xml:space="preserve"> because no reference positives were evaluated.</w:t>
      </w:r>
    </w:p>
    <w:p>
      <w:pPr>
        <w:spacing w:line="336" w:lineRule="auto" w:after="180"/>
      </w:pPr>
      <w:r>
        <w:rPr>
          <w:b w:val="0"/>
        </w:rPr>
        <w:t xml:space="preserve">Record counts and the </w:t>
      </w:r>
      <w:r>
        <w:rPr>
          <w:b/>
        </w:rPr>
        <w:t>undefined</w:t>
      </w:r>
      <w:r>
        <w:rPr>
          <w:b w:val="0"/>
        </w:rPr>
        <w:t xml:space="preserve"> result instead of calling it perfect.</w:t>
      </w:r>
    </w:p>
    <w:p>
      <w:pPr>
        <w:pStyle w:val="Heading2"/>
      </w:pPr>
      <w:r>
        <w:t>Explain the source of each calculation</w:t>
      </w:r>
    </w:p>
    <w:p>
      <w:pPr>
        <w:pStyle w:val="ListBullet"/>
      </w:pPr>
      <w:r>
        <w:t>Use the worked case for Precision recall and denominators. Proposed explanation: “A final answer is enough”.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original pictured denominators</w:t>
      </w:r>
    </w:p>
    <w:p>
      <w:pPr>
        <w:pStyle w:val="ListBullet"/>
      </w:pPr>
      <w:r>
        <w:t>Were the original precision and recall denominators the same? Point to the relevant step in the picture, then write the changed result and the rule or evidence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new independent matrix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spacing w:line="336" w:lineRule="auto" w:after="180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 xml:space="preserve">METRICS + positive class + units + </w:t>
      </w:r>
      <w:r>
        <w:rPr>
          <w:b/>
        </w:rPr>
        <w:t>denominator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Practise with less help: Calculate both ratios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a complete two-threshold metric and consequence lab</w:t>
      </w:r>
    </w:p>
    <w:p>
      <w:r>
        <w:t>Every score, reference and policy value needed for the comparison is supplied.</w:t>
      </w:r>
    </w:p>
    <w:p>
      <w:pPr>
        <w:pStyle w:val="Heading2"/>
      </w:pPr>
      <w:r>
        <w:t>Complete ten fictional score/outcome records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 ID</w:t>
            </w:r>
          </w:p>
        </w:tc>
        <w:tc>
          <w:tcPr>
            <w:tcW w:type="dxa" w:w="3408"/>
          </w:tcPr>
          <w:p>
            <w:r>
              <w:t>Supplied score for positive</w:t>
            </w:r>
          </w:p>
        </w:tc>
        <w:tc>
          <w:tcPr>
            <w:tcW w:type="dxa" w:w="3408"/>
          </w:tcPr>
          <w:p>
            <w:r>
              <w:t>Observed positive?</w:t>
            </w:r>
          </w:p>
        </w:tc>
      </w:tr>
      <w:tr>
        <w:tc>
          <w:tcPr>
            <w:tcW w:type="dxa" w:w="3408"/>
          </w:tcPr>
          <w:p>
            <w:r>
              <w:t>T01</w:t>
            </w:r>
          </w:p>
        </w:tc>
        <w:tc>
          <w:tcPr>
            <w:tcW w:type="dxa" w:w="3408"/>
          </w:tcPr>
          <w:p>
            <w:r>
              <w:t>0.9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T02</w:t>
            </w:r>
          </w:p>
        </w:tc>
        <w:tc>
          <w:tcPr>
            <w:tcW w:type="dxa" w:w="3408"/>
          </w:tcPr>
          <w:p>
            <w:r>
              <w:t>0.8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T03</w:t>
            </w:r>
          </w:p>
        </w:tc>
        <w:tc>
          <w:tcPr>
            <w:tcW w:type="dxa" w:w="3408"/>
          </w:tcPr>
          <w:p>
            <w:r>
              <w:t>0.7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T04</w:t>
            </w:r>
          </w:p>
        </w:tc>
        <w:tc>
          <w:tcPr>
            <w:tcW w:type="dxa" w:w="3408"/>
          </w:tcPr>
          <w:p>
            <w:r>
              <w:t>0.6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T05</w:t>
            </w:r>
          </w:p>
        </w:tc>
        <w:tc>
          <w:tcPr>
            <w:tcW w:type="dxa" w:w="3408"/>
          </w:tcPr>
          <w:p>
            <w:r>
              <w:t>0.5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T06</w:t>
            </w:r>
          </w:p>
        </w:tc>
        <w:tc>
          <w:tcPr>
            <w:tcW w:type="dxa" w:w="3408"/>
          </w:tcPr>
          <w:p>
            <w:r>
              <w:t>0.4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T07</w:t>
            </w:r>
          </w:p>
        </w:tc>
        <w:tc>
          <w:tcPr>
            <w:tcW w:type="dxa" w:w="3408"/>
          </w:tcPr>
          <w:p>
            <w:r>
              <w:t>0.3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T08</w:t>
            </w:r>
          </w:p>
        </w:tc>
        <w:tc>
          <w:tcPr>
            <w:tcW w:type="dxa" w:w="3408"/>
          </w:tcPr>
          <w:p>
            <w:r>
              <w:t>0.2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T09</w:t>
            </w:r>
          </w:p>
        </w:tc>
        <w:tc>
          <w:tcPr>
            <w:tcW w:type="dxa" w:w="3408"/>
          </w:tcPr>
          <w:p>
            <w:r>
              <w:t>0.1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T10</w:t>
            </w:r>
          </w:p>
        </w:tc>
        <w:tc>
          <w:tcPr>
            <w:tcW w:type="dxa" w:w="3408"/>
          </w:tcPr>
          <w:p>
            <w:r>
              <w:t>0.0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</w:tbl>
    <w:p>
      <w:pPr>
        <w:pStyle w:val="Heading2"/>
      </w:pPr>
      <w:r>
        <w:t>Threshold contract and counted errors</w:t>
      </w:r>
    </w:p>
    <w:p>
      <w:pPr>
        <w:spacing w:line="336" w:lineRule="auto" w:after="180"/>
      </w:pPr>
      <w:r>
        <w:rPr>
          <w:b w:val="0"/>
        </w:rPr>
        <w:t>Metric Tradeoff Lab uses these ten fictional development records, with1positive/0negative and prediction positive when score&gt;=threshold. Scores are supplied rankings for this exercise; calibration is not established. Predeclare thresholds0.4and0.7. At0.4:TP4,FP2,FN1,TN3;precision4/6,recall4/5,accuracy7/10. At0.7:TP3,FP0,FN2,TN5;precision3/3,recall3/5,accuracy8/10. T03at0.7is included by equality.</w:t>
      </w:r>
    </w:p>
    <w:p>
      <w:pPr>
        <w:spacing w:line="336" w:lineRule="auto" w:after="180"/>
      </w:pPr>
      <w:r>
        <w:rPr>
          <w:b w:val="0"/>
        </w:rPr>
        <w:t>These threshold comparisons use the same references and records; a final independent evaluation is not supplied.</w:t>
      </w:r>
    </w:p>
    <w:p>
      <w:pPr>
        <w:pStyle w:val="Heading2"/>
      </w:pPr>
      <w:r>
        <w:t>Two explicit fictional priorities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Fictional consequence policy</w:t>
            </w:r>
          </w:p>
        </w:tc>
        <w:tc>
          <w:tcPr>
            <w:tcW w:type="dxa" w:w="3408"/>
          </w:tcPr>
          <w:p>
            <w:r>
              <w:t>Threshold0.4</w:t>
            </w:r>
          </w:p>
        </w:tc>
        <w:tc>
          <w:tcPr>
            <w:tcW w:type="dxa" w:w="3408"/>
          </w:tcPr>
          <w:p>
            <w:r>
              <w:t>Threshold0.7</w:t>
            </w:r>
          </w:p>
        </w:tc>
      </w:tr>
      <w:tr>
        <w:tc>
          <w:tcPr>
            <w:tcW w:type="dxa" w:w="3408"/>
          </w:tcPr>
          <w:p>
            <w:r>
              <w:t>A: each miss5points,each false alarm1point</w:t>
            </w:r>
          </w:p>
        </w:tc>
        <w:tc>
          <w:tcPr>
            <w:tcW w:type="dxa" w:w="3408"/>
          </w:tcPr>
          <w:p>
            <w:r>
              <w:t>FN1×5+FP2×1=7points</w:t>
            </w:r>
          </w:p>
        </w:tc>
        <w:tc>
          <w:tcPr>
            <w:tcW w:type="dxa" w:w="3408"/>
          </w:tcPr>
          <w:p>
            <w:r>
              <w:t>FN2×5+FP0=10points</w:t>
            </w:r>
          </w:p>
        </w:tc>
      </w:tr>
      <w:tr>
        <w:tc>
          <w:tcPr>
            <w:tcW w:type="dxa" w:w="3408"/>
          </w:tcPr>
          <w:p>
            <w:r>
              <w:t>B: each miss1point,each false alarm5points</w:t>
            </w:r>
          </w:p>
        </w:tc>
        <w:tc>
          <w:tcPr>
            <w:tcW w:type="dxa" w:w="3408"/>
          </w:tcPr>
          <w:p>
            <w:r>
              <w:t>FN1+FP2×5=11points</w:t>
            </w:r>
          </w:p>
        </w:tc>
        <w:tc>
          <w:tcPr>
            <w:tcW w:type="dxa" w:w="3408"/>
          </w:tcPr>
          <w:p>
            <w:r>
              <w:t>FN2+FP0=2points</w:t>
            </w:r>
          </w:p>
        </w:tc>
      </w:tr>
      <w:tr>
        <w:tc>
          <w:tcPr>
            <w:tcW w:type="dxa" w:w="3408"/>
          </w:tcPr>
          <w:p>
            <w:r>
              <w:t>Interpretation</w:t>
            </w:r>
          </w:p>
        </w:tc>
        <w:tc>
          <w:tcPr>
            <w:tcW w:type="dxa" w:w="3408"/>
          </w:tcPr>
          <w:p>
            <w:r>
              <w:t>Policy A prefers0.4on this fixture.</w:t>
            </w:r>
          </w:p>
        </w:tc>
        <w:tc>
          <w:tcPr>
            <w:tcW w:type="dxa" w:w="3408"/>
          </w:tcPr>
          <w:p>
            <w:r>
              <w:t>Policy B prefers0.7on this fixture; these invented costs do not establish real-world harms.</w:t>
            </w:r>
          </w:p>
        </w:tc>
      </w:tr>
    </w:tbl>
    <w:p>
      <w:pPr>
        <w:pStyle w:val="Heading2"/>
      </w:pPr>
      <w:r>
        <w:t>Normal, equality, no-flags and no-reference-positive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denominator probe</w:t>
            </w:r>
          </w:p>
        </w:tc>
        <w:tc>
          <w:tcPr>
            <w:tcW w:type="dxa" w:w="5112"/>
          </w:tcPr>
          <w:p>
            <w:r>
              <w:t>Expected bounded check</w:t>
            </w:r>
          </w:p>
        </w:tc>
      </w:tr>
      <w:tr>
        <w:tc>
          <w:tcPr>
            <w:tcW w:type="dxa" w:w="5112"/>
          </w:tcPr>
          <w:p>
            <w:r>
              <w:t>Normal ten-record threshold0.4</w:t>
            </w:r>
          </w:p>
        </w:tc>
        <w:tc>
          <w:tcPr>
            <w:tcW w:type="dxa" w:w="5112"/>
          </w:tcPr>
          <w:p>
            <w:r>
              <w:t>Precision4/6,recall4/5,accuracy7/10.</w:t>
            </w:r>
          </w:p>
        </w:tc>
      </w:tr>
      <w:tr>
        <w:tc>
          <w:tcPr>
            <w:tcW w:type="dxa" w:w="5112"/>
          </w:tcPr>
          <w:p>
            <w:r>
              <w:t>Equality threshold0.7onT03score0.7/positive</w:t>
            </w:r>
          </w:p>
        </w:tc>
        <w:tc>
          <w:tcPr>
            <w:tcW w:type="dxa" w:w="5112"/>
          </w:tcPr>
          <w:p>
            <w:r>
              <w:t>Positive prediction; keep&gt;=distinct from&gt;.</w:t>
            </w:r>
          </w:p>
        </w:tc>
      </w:tr>
      <w:tr>
        <w:tc>
          <w:tcPr>
            <w:tcW w:type="dxa" w:w="5112"/>
          </w:tcPr>
          <w:p>
            <w:r>
              <w:t>Threshold1.0on these same ten rows</w:t>
            </w:r>
          </w:p>
        </w:tc>
        <w:tc>
          <w:tcPr>
            <w:tcW w:type="dxa" w:w="5112"/>
          </w:tcPr>
          <w:p>
            <w:r>
              <w:t>No positive predictions:precision unavailable,recall0/5=0.</w:t>
            </w:r>
          </w:p>
        </w:tc>
      </w:tr>
      <w:tr>
        <w:tc>
          <w:tcPr>
            <w:tcW w:type="dxa" w:w="5112"/>
          </w:tcPr>
          <w:p>
            <w:r>
              <w:t>Separate no-reference-positive fixture: U1score0.8/outcome0,U2score0.2/outcome0,threshold0.7</w:t>
            </w:r>
          </w:p>
        </w:tc>
        <w:tc>
          <w:tcPr>
            <w:tcW w:type="dxa" w:w="5112"/>
          </w:tcPr>
          <w:p>
            <w:r>
              <w:t>Precision0/1=0;recall unavailable. No evidence of positive detection.</w:t>
            </w:r>
          </w:p>
        </w:tc>
      </w:tr>
    </w:tbl>
    <w:p>
      <w:pPr>
        <w:pStyle w:val="Heading2"/>
      </w:pPr>
      <w:r>
        <w:t>Predict, count, calculate and defend</w:t>
      </w:r>
    </w:p>
    <w:p>
      <w:pPr>
        <w:pStyle w:val="ListNumber"/>
      </w:pPr>
      <w:r>
        <w:t>Predict both ten-row label lists before calculating TP/FP/FN/TN. Show each numerator and denominator, then use the two declared fictional policies to defend a conditional choice. Keep threshold equality, absent denominators and score meaning explicit. Higher thresholds do not guarantee better precision on every possible dataset; this fixture supplies one observed tradeoff. Preserve the complete development comparison and reserve later independent data for a final evaluation. Keep the selected19-record matrix for an unaided first attempt.</w:t>
      </w:r>
    </w:p>
    <w:p>
      <w:pPr>
        <w:pStyle w:val="Heading2"/>
      </w:pPr>
      <w:r>
        <w:t>Optional complete threshold program</w:t>
      </w:r>
    </w:p>
    <w:p>
      <w:r>
        <w:rPr>
          <w:rFonts w:ascii="Courier New" w:hAnsi="Courier New"/>
          <w:sz w:val="18"/>
        </w:rPr>
        <w:t>rows = [('T01', .9, 1), ('T02', .8, 1), ('T03', .7, 1),</w:t>
        <w:br/>
        <w:t xml:space="preserve">        ('T04', .6, 0), ('T05', .5, 1), ('T06', .4, 0),</w:t>
        <w:br/>
        <w:t xml:space="preserve">        ('T07', .3, 1), ('T08', .2, 0), ('T09', .1, 0), ('T10', .0, 0)]</w:t>
        <w:br/>
        <w:br/>
        <w:br/>
        <w:t>def evaluate(rows, threshold):</w:t>
        <w:br/>
        <w:t xml:space="preserve">    if not 0 &lt;= threshold &lt;= 1:</w:t>
        <w:br/>
        <w:t xml:space="preserve">        raise ValueError('Threshold outside declared 0..1 range')</w:t>
        <w:br/>
        <w:t xml:space="preserve">    if len({i for i, score, actual in rows}) != len(rows):</w:t>
        <w:br/>
        <w:t xml:space="preserve">        raise ValueError('Duplicate case ID')</w:t>
        <w:br/>
        <w:t xml:space="preserve">    tp = fp = fn = tn = 0</w:t>
        <w:br/>
        <w:t xml:space="preserve">    for item_id, score, actual in rows:</w:t>
        <w:br/>
        <w:t xml:space="preserve">        if not 0 &lt;= score &lt;= 1 or actual not in (0, 1):</w:t>
        <w:br/>
        <w:t xml:space="preserve">            raise ValueError('Need declared-range score and observed binary outcome')</w:t>
        <w:br/>
        <w:t xml:space="preserve">        prediction = int(score &gt;= threshold)</w:t>
        <w:br/>
        <w:t xml:space="preserve">        tp += int(actual == 1 and prediction == 1)</w:t>
        <w:br/>
        <w:t xml:space="preserve">        fp += int(actual == 0 and prediction == 1)</w:t>
        <w:br/>
        <w:t xml:space="preserve">        fn += int(actual == 1 and prediction == 0)</w:t>
        <w:br/>
        <w:t xml:space="preserve">        tn += int(actual == 0 and prediction == 0)</w:t>
        <w:br/>
        <w:t xml:space="preserve">    precision = tp / (tp + fp) if tp + fp else None</w:t>
        <w:br/>
        <w:t xml:space="preserve">    recall = tp / (tp + fn) if tp + fn else None</w:t>
        <w:br/>
        <w:t xml:space="preserve">    accuracy = (tp + tn) / len(rows) if rows else None</w:t>
        <w:br/>
        <w:t xml:space="preserve">    return {'tp': tp, 'fp': fp, 'fn': fn, 'tn': tn,</w:t>
        <w:br/>
        <w:t xml:space="preserve">            'precision': precision, 'recall': recall, 'accuracy': accuracy}</w:t>
        <w:br/>
        <w:br/>
        <w:br/>
        <w:t>for threshold in [.4, .7]:</w:t>
        <w:br/>
        <w:t xml:space="preserve">    print(threshold, evaluate(rows, threshold))</w:t>
        <w:br/>
        <w:t># These are development comparisons, not untouched final-test conclusions.</w:t>
        <w:br/>
      </w:r>
    </w:p>
    <w:p>
      <w:pPr>
        <w:pStyle w:val="Heading2"/>
      </w:pPr>
      <w:r>
        <w:t>Retain evidence and execution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 w:val="0"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Guided ML lab for Week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7016991747dfd7f567bae9396b2e6899b3a35ce05ce2a2664c5d430d53732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</w:pPr>
      <w:r>
        <w:rPr>
          <w:b w:val="0"/>
        </w:rPr>
        <w:t>2.  Metric Tradeoff Lab: compute both metrics for two thresholds, map errors to consequences, and defend a choice.</w:t>
      </w:r>
    </w:p>
    <w:p>
      <w:pPr>
        <w:spacing w:line="336" w:lineRule="auto" w:after="180"/>
      </w:pPr>
      <w:r>
        <w:rPr>
          <w:b w:val="0"/>
        </w:rPr>
        <w:t xml:space="preserve">3.  Run one normal, one boundary, one </w:t>
      </w:r>
      <w:r>
        <w:rPr>
          <w:b/>
        </w:rPr>
        <w:t>miss</w:t>
      </w:r>
      <w:r>
        <w:rPr>
          <w:b w:val="0"/>
        </w:rPr>
        <w:t>ing, and one shifted case.</w:t>
      </w:r>
    </w:p>
    <w:p>
      <w:pPr>
        <w:spacing w:line="336" w:lineRule="auto" w:after="180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</w:pPr>
      <w:r>
        <w:rPr>
          <w:b w:val="0"/>
        </w:rPr>
        <w:t>5.  Interpret what changed, what did not, and what remains unsafe or unknown.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interpret three ratios from a new matrix</w:t>
      </w:r>
    </w:p>
    <w:p>
      <w:r>
        <w:t>Name the positive class and each counted group.</w:t>
      </w:r>
    </w:p>
    <w:p>
      <w:pPr>
        <w:pStyle w:val="Heading2"/>
      </w:pPr>
      <w:r>
        <w:t>Complete independent matrix and axis scope</w:t>
      </w:r>
    </w:p>
    <w:p>
      <w:pPr>
        <w:spacing w:line="336" w:lineRule="auto" w:after="180"/>
      </w:pPr>
      <w:r>
        <w:rPr>
          <w:b w:val="0"/>
        </w:rPr>
        <w:t xml:space="preserve">Use [[8, 2],[3, 6]]. Give TP, FP, FN, </w:t>
      </w:r>
      <w:r>
        <w:rPr>
          <w:b/>
        </w:rPr>
        <w:t>precision</w:t>
      </w:r>
      <w:r>
        <w:rPr>
          <w:b w:val="0"/>
        </w:rPr>
        <w:t xml:space="preserve">, </w:t>
      </w:r>
      <w:r>
        <w:rPr>
          <w:b/>
        </w:rPr>
        <w:t>recall</w:t>
      </w:r>
      <w:r>
        <w:rPr>
          <w:b w:val="0"/>
        </w:rPr>
        <w:t xml:space="preserve"> and accuracy.</w:t>
      </w:r>
    </w:p>
    <w:p>
      <w:pPr>
        <w:spacing w:line="336" w:lineRule="auto" w:after="180"/>
      </w:pPr>
      <w:r>
        <w:rPr>
          <w:b w:val="0"/>
        </w:rPr>
        <w:t>Use clear/blocked on both axes, reference rows and prediction columns, with blocked positive. This supplied matrix has19records; do not use the20-case worked or pictured counts. State predicted-positive and reference-positive totals before dividing. No row IDs, score list or alternative threshold is supplied, so do not invent a threshold comparison for this independent task.</w:t>
      </w:r>
    </w:p>
    <w:p>
      <w:pPr>
        <w:pStyle w:val="Heading2"/>
      </w:pPr>
      <w:r>
        <w:t>First attempt and help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independently</w:t>
      </w:r>
    </w:p>
    <w:p>
      <w:pPr>
        <w:pStyle w:val="Heading3"/>
      </w:pPr>
      <w:r>
        <w:t>Week 17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With disease positive, TP=6, FP=2 and FN=4. Calculate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, showing both </w:t>
      </w:r>
      <w:r>
        <w:rPr>
          <w:b/>
        </w:rPr>
        <w:t>denominator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 xml:space="preserve">Change one relevant detail. Predict the result before testing. Include a boundary or </w:t>
      </w:r>
      <w:r>
        <w:rPr>
          <w:b/>
        </w:rPr>
        <w:t>miss</w:t>
      </w:r>
      <w:r>
        <w:rPr>
          <w:b w:val="0"/>
        </w:rPr>
        <w:t>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Set a Plant Classifier review threshold and explain which error type it prioritizes and who makes the final decision.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TP=9,FP=3,FN=6,TN=12. 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. What happens to </w:t>
      </w:r>
      <w:r>
        <w:rPr>
          <w:b/>
        </w:rPr>
        <w:t>precision</w:t>
      </w:r>
      <w:r>
        <w:rPr>
          <w:b w:val="0"/>
        </w:rPr>
        <w:t xml:space="preserve"> when a system predicts no positives?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Keep the project threshold and its intended priority together</w:t>
      </w:r>
    </w:p>
    <w:p>
      <w:r>
        <w:t>A choice needs an error consequence as well as a ratio.</w:t>
      </w:r>
    </w:p>
    <w:p>
      <w:pPr>
        <w:pStyle w:val="Heading2"/>
      </w:pPr>
      <w:r>
        <w:t>Project artifact and evidence</w:t>
      </w:r>
    </w:p>
    <w:p>
      <w:pPr>
        <w:spacing w:line="336" w:lineRule="auto" w:after="180"/>
      </w:pPr>
      <w:r>
        <w:rPr>
          <w:b w:val="0"/>
        </w:rPr>
        <w:t>THIS WEEK'S CHECKPOINT  Set a Plant Classifier review threshold and explain which error type it prioritizes and who makes the final decision.</w:t>
      </w:r>
    </w:p>
    <w:p>
      <w:pPr>
        <w:spacing w:line="336" w:lineRule="auto" w:after="180"/>
      </w:pPr>
      <w:r>
        <w:rPr>
          <w:b w:val="0"/>
        </w:rPr>
        <w:t>Save the positive definition, score meaning, exact threshold/equality policy, dataset version and reference/prediction pairs. Report precision, recall, accuracy, their denominators and unavailable results. Record the development consequence policy and human reviewer separately.</w:t>
      </w:r>
    </w:p>
    <w:p>
      <w:pPr>
        <w:spacing w:line="336" w:lineRule="auto" w:after="180"/>
      </w:pPr>
      <w:r>
        <w:rPr>
          <w:b w:val="0"/>
        </w:rPr>
        <w:t>Threshold selection on development evidence is not an untouched final-test result; a review threshold must be justified for the intended use rather than inferred from one attractive metric.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2"/>
      </w:pPr>
      <w:r>
        <w:t>Limits, uncertainty and human decision</w:t>
      </w:r>
    </w:p>
    <w:p>
      <w:pPr>
        <w:spacing w:line="336" w:lineRule="auto" w:after="180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</w:pPr>
      <w:r>
        <w:rPr>
          <w:b w:val="0"/>
        </w:rPr>
        <w:t>What normal and shifted cases were tested?</w:t>
      </w:r>
    </w:p>
    <w:p>
      <w:pPr>
        <w:spacing w:line="336" w:lineRule="auto" w:after="180"/>
      </w:pPr>
      <w:r>
        <w:rPr>
          <w:b w:val="0"/>
        </w:rPr>
        <w:t>What remains uncertain or weak?</w:t>
      </w:r>
    </w:p>
    <w:p>
      <w:pPr>
        <w:spacing w:line="336" w:lineRule="auto" w:after="180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2" name="Picture 22" descr="Responsible Plant Classifier checkpoint for Week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b176aa3d3006e1a9b0dcfd5a7500fa9da6458072e46bfd5627ab54fd80b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with the two questions and their counted groups</w:t>
      </w:r>
    </w:p>
    <w:p>
      <w:r>
        <w:t>Explain when each ratio is unavailable and what evidence would be needed.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Choose the denominator that answers the question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Words for the current experiment</w:t>
      </w:r>
    </w:p>
    <w:p>
      <w:r>
        <w:t>Tie each word to a particular input, fitted choice or evidence record.</w:t>
      </w:r>
    </w:p>
    <w:p>
      <w:pPr>
        <w:pStyle w:val="Heading2"/>
      </w:pPr>
      <w:r>
        <w:t>Core vocabulary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precision</w:t>
            </w:r>
          </w:p>
        </w:tc>
        <w:tc>
          <w:tcPr>
            <w:tcW w:type="dxa" w:w="3408"/>
          </w:tcPr>
          <w:p>
            <w:r>
              <w:t>TP divided by TP plus FP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recall</w:t>
            </w:r>
          </w:p>
        </w:tc>
        <w:tc>
          <w:tcPr>
            <w:tcW w:type="dxa" w:w="3408"/>
          </w:tcPr>
          <w:p>
            <w:r>
              <w:t>TP divided by TP plus FN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false alarm</w:t>
            </w:r>
          </w:p>
        </w:tc>
        <w:tc>
          <w:tcPr>
            <w:tcW w:type="dxa" w:w="3408"/>
          </w:tcPr>
          <w:p>
            <w:r>
              <w:t>false-positive prediction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miss</w:t>
            </w:r>
          </w:p>
        </w:tc>
        <w:tc>
          <w:tcPr>
            <w:tcW w:type="dxa" w:w="3408"/>
          </w:tcPr>
          <w:p>
            <w:r>
              <w:t>false-negative prediction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Closer-explanation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Precision</w:t>
            </w:r>
          </w:p>
        </w:tc>
        <w:tc>
          <w:tcPr>
            <w:tcW w:type="dxa" w:w="5112"/>
          </w:tcPr>
          <w:p>
            <w:r>
              <w:t>True positives divided by all predicted positives</w:t>
            </w:r>
          </w:p>
        </w:tc>
      </w:tr>
      <w:tr>
        <w:tc>
          <w:tcPr>
            <w:tcW w:type="dxa" w:w="5112"/>
          </w:tcPr>
          <w:p>
            <w:r>
              <w:t>Recall</w:t>
            </w:r>
          </w:p>
        </w:tc>
        <w:tc>
          <w:tcPr>
            <w:tcW w:type="dxa" w:w="5112"/>
          </w:tcPr>
          <w:p>
            <w:r>
              <w:t>True positives divided by all reference positives</w:t>
            </w:r>
          </w:p>
        </w:tc>
      </w:tr>
      <w:tr>
        <w:tc>
          <w:tcPr>
            <w:tcW w:type="dxa" w:w="5112"/>
          </w:tcPr>
          <w:p>
            <w:r>
              <w:t>Denominator</w:t>
            </w:r>
          </w:p>
        </w:tc>
        <w:tc>
          <w:tcPr>
            <w:tcW w:type="dxa" w:w="5112"/>
          </w:tcPr>
          <w:p>
            <w:r>
              <w:t>The group counted in the bottom of a fraction</w:t>
            </w:r>
          </w:p>
        </w:tc>
      </w:tr>
      <w:tr>
        <w:tc>
          <w:tcPr>
            <w:tcW w:type="dxa" w:w="5112"/>
          </w:tcPr>
          <w:p>
            <w:r>
              <w:t>Undefined</w:t>
            </w:r>
          </w:p>
        </w:tc>
        <w:tc>
          <w:tcPr>
            <w:tcW w:type="dxa" w:w="5112"/>
          </w:tcPr>
          <w:p>
            <w:r>
              <w:t>A ratio with no valid value because its denominator is zero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23" name="Picture 23" descr="Vocabulary: precision, TP divided by TP plus F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b251c205469e32be0144328e718b676d3255533dd33a85988baa058d96dcc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24" name="Picture 24" descr="Vocabulary: recall, TP divided by TP plus F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08a4e48642b7127b40a6eb133143cbf1fff224033311c69463fda7efe4583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25" name="Picture 25" descr="Vocabulary: false alarm, false-positive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1af86ae35714c05b6e68edd15ab97141575f68858bec55245286a12a050cd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26" name="Picture 26" descr="Vocabulary: miss, false-negative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0eb99b7d0dcd3c7d3023b13190c19231e8efe3bdde1af146dcac51b7ac9f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MISCONCEPTION TO REPAIR 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are two names for the same accuracy calculation.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Extra challenge · Build a stronger explanation</w:t>
      </w:r>
    </w:p>
    <w:p>
      <w:r>
        <w:t>Choose the next useful challenge after the main route.</w:t>
      </w:r>
    </w:p>
    <w:p>
      <w:pPr>
        <w:pStyle w:val="Heading2"/>
      </w:pPr>
      <w:r>
        <w:t>Thinking ladder</w:t>
      </w:r>
    </w:p>
    <w:p>
      <w:pPr>
        <w:pStyle w:val="ListBullet"/>
      </w:pPr>
      <w:r>
        <w:t>DEFINE  Use all four terms precisely: precision, recall, false alarm, miss.</w:t>
      </w:r>
    </w:p>
    <w:p>
      <w:pPr>
        <w:pStyle w:val="ListBullet"/>
      </w:pPr>
      <w:r>
        <w:t>CALCULATE  Reproduce the worked evidence with units and denominator.</w:t>
      </w:r>
    </w:p>
    <w:p>
      <w:pPr>
        <w:pStyle w:val="ListBullet"/>
      </w:pPr>
      <w:r>
        <w:t>TRACE  Explain the data, code or decision path.</w:t>
      </w:r>
    </w:p>
    <w:p>
      <w:pPr>
        <w:pStyle w:val="ListBullet"/>
      </w:pPr>
      <w:r>
        <w:t>DIAGNOSE  Precision and recall are two names for the same accuracy calculation.</w:t>
      </w:r>
    </w:p>
    <w:p>
      <w:pPr>
        <w:pStyle w:val="ListBullet"/>
      </w:pPr>
      <w:r>
        <w:t>TRANSFER  Solve a fresh dataset or model case.</w:t>
      </w:r>
    </w:p>
    <w:p>
      <w:pPr>
        <w:pStyle w:val="ListBullet"/>
      </w:pPr>
      <w:r>
        <w:t>IMPROVE  Change one cause and rerun fixed evidence.</w:t>
      </w:r>
    </w:p>
    <w:p>
      <w:pPr>
        <w:pStyle w:val="ListBullet"/>
      </w:pPr>
      <w:r>
        <w:t>DEFEND  State intended use, metric, limitation, and human responsibility.</w:t>
      </w:r>
    </w:p>
    <w:p>
      <w:pPr>
        <w:spacing w:line="336" w:lineRule="auto" w:after="180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27" name="Picture 27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Reference · Inspect your evidence</w:t>
      </w:r>
    </w:p>
    <w:p>
      <w:r>
        <w:t>Use after practice; keep the selected fresh19-record precision/recall matrix for the individual attempt.</w:t>
      </w:r>
    </w:p>
    <w:p>
      <w:pPr>
        <w:pStyle w:val="Heading2"/>
      </w:pPr>
      <w:r>
        <w:t>Experiment evidence checklist</w:t>
      </w:r>
    </w:p>
    <w:p>
      <w:pPr>
        <w:pStyle w:val="ListBullet"/>
      </w:pPr>
      <w:r>
        <w:t>□ Define the task, feature/target roles, and intended-use boundary.</w:t>
      </w:r>
    </w:p>
    <w:p>
      <w:pPr>
        <w:pStyle w:val="ListBullet"/>
      </w:pPr>
      <w:r>
        <w:t>□ Show the calculation, code trace, or experiment record.</w:t>
      </w:r>
    </w:p>
    <w:p>
      <w:pPr>
        <w:pStyle w:val="ListBullet"/>
      </w:pPr>
      <w:r>
        <w:t>□ Test a normal case and one revealing boundary, missing, or shifted case.</w:t>
      </w:r>
    </w:p>
    <w:p>
      <w:pPr>
        <w:pStyle w:val="ListBullet"/>
      </w:pPr>
      <w:r>
        <w:t>□ Diagnose one failure without changing several factors at once.</w:t>
      </w:r>
    </w:p>
    <w:p>
      <w:pPr>
        <w:pStyle w:val="ListBullet"/>
      </w:pPr>
      <w:r>
        <w:t>□ Name a limitation, fairness concern, and the human-review action.</w:t>
      </w:r>
    </w:p>
    <w:p>
      <w:pPr>
        <w:pStyle w:val="ListBullet"/>
      </w:pPr>
      <w:r>
        <w:t>Independent evidence and defense:</w:t>
      </w:r>
    </w:p>
    <w:p>
      <w:pPr>
        <w:pStyle w:val="ListBullet"/>
      </w:pPr>
      <w:r>
        <w:t>My level:  □ Not yet  □ With one hint  □ Independently  □ I can teach and defend it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8" name="Picture 28" descr="Independent ML Builder proof for Week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d6cba2a1f55aafef64781e6a73f715f6d817e84b44b9954ef35ad436978f8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REQUIRED PROOF  Calculate both and choose a priority for two consequence scenarios.</w:t>
      </w:r>
    </w:p>
    <w:p>
      <w:pPr>
        <w:spacing w:line="336" w:lineRule="auto" w:after="180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Error Analysis.</w:t>
      </w:r>
    </w:p>
    <w:p>
      <w:pPr>
        <w:pStyle w:val="Heading1"/>
      </w:pPr>
      <w:r>
        <w:t>13. Extra practice · Earlier complete case</w:t>
      </w:r>
    </w:p>
    <w:p>
      <w:r>
        <w:t>Attempt the question before opening its worked explanation.</w:t>
      </w:r>
    </w:p>
    <w:p>
      <w:pPr>
        <w:pStyle w:val="Heading2"/>
      </w:pPr>
      <w:r>
        <w:t>Situation and question</w:t>
      </w:r>
    </w:p>
    <w:p>
      <w:pPr>
        <w:spacing w:line="336" w:lineRule="auto" w:after="180"/>
      </w:pPr>
      <w:r>
        <w:rPr>
          <w:b w:val="0"/>
        </w:rPr>
        <w:t>Positive is spotted: TP=8, FP=2, FN=4.</w:t>
      </w:r>
    </w:p>
    <w:p>
      <w:pPr>
        <w:spacing w:line="336" w:lineRule="auto" w:after="180"/>
      </w:pPr>
      <w:r>
        <w:rPr>
          <w:b w:val="0"/>
        </w:rPr>
        <w:t xml:space="preserve">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>.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/>
        </w:rPr>
        <w:t>Precision</w:t>
      </w:r>
      <w:r>
        <w:rPr>
          <w:b w:val="0"/>
        </w:rPr>
        <w:t>=8/10=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=8/12 about 66.7%. </w:t>
      </w:r>
      <w:r>
        <w:rPr>
          <w:b/>
        </w:rPr>
        <w:t>Denominator</w:t>
      </w:r>
      <w:r>
        <w:rPr>
          <w:b w:val="0"/>
        </w:rPr>
        <w:t>s are predicted positives and actual positives respectively.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Precision, predicted positives</w:t>
            </w:r>
          </w:p>
        </w:tc>
        <w:tc>
          <w:tcPr>
            <w:tcW w:type="dxa" w:w="5112"/>
          </w:tcPr>
          <w:p>
            <w:r>
              <w:t>8/10</w:t>
            </w:r>
          </w:p>
        </w:tc>
      </w:tr>
      <w:tr>
        <w:tc>
          <w:tcPr>
            <w:tcW w:type="dxa" w:w="5112"/>
          </w:tcPr>
          <w:p>
            <w:r>
              <w:t>Recall, actual positives</w:t>
            </w:r>
          </w:p>
        </w:tc>
        <w:tc>
          <w:tcPr>
            <w:tcW w:type="dxa" w:w="5112"/>
          </w:tcPr>
          <w:p>
            <w:r>
              <w:t>8/12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Week 17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Precision and recall use different denominators</w:t>
      </w:r>
    </w:p>
    <w:p>
      <w:pPr>
        <w:spacing w:line="336" w:lineRule="auto" w:after="180"/>
      </w:pPr>
      <w:r>
        <w:rPr>
          <w:b w:val="0"/>
        </w:rPr>
        <w:t>Positive is spotted: TP=8, FP=2, FN=4.</w:t>
      </w:r>
    </w:p>
    <w:p>
      <w:pPr>
        <w:spacing w:line="336" w:lineRule="auto" w:after="180"/>
      </w:pPr>
      <w:r>
        <w:rPr>
          <w:b w:val="0"/>
        </w:rPr>
        <w:t xml:space="preserve">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Precision</w:t>
      </w:r>
      <w:r>
        <w:rPr>
          <w:b w:val="0"/>
        </w:rPr>
        <w:t>=8/10=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=8/12 about 66.7%. </w:t>
      </w:r>
      <w:r>
        <w:rPr>
          <w:b/>
        </w:rPr>
        <w:t>Denominator</w:t>
      </w:r>
      <w:r>
        <w:rPr>
          <w:b w:val="0"/>
        </w:rPr>
        <w:t>s are predicted positives and actual positives respectively.</w:t>
      </w:r>
    </w:p>
    <w:p>
      <w:pPr>
        <w:pStyle w:val="Heading1"/>
      </w:pPr>
      <w:r>
        <w:t>15. Reference · Earlier route checklist</w:t>
      </w:r>
    </w:p>
    <w:p>
      <w:r>
        <w:t>Use one main route; revisit the checklist only when useful.</w:t>
      </w:r>
    </w:p>
    <w:p>
      <w:pPr>
        <w:pStyle w:val="Heading2"/>
      </w:pPr>
      <w:r>
        <w:t>Checklist and first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Choose the denominator that answers the question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Calculate precision and recall with a declared positive class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undefined ratios honestly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Start with this question: Put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on the picture instead of memorising names.</w:t>
      </w:r>
    </w:p>
    <w:p>
      <w:pPr>
        <w:pStyle w:val="Heading1"/>
      </w:pPr>
      <w:r>
        <w:t>17. Extra practice · Predict, check and repair</w:t>
      </w:r>
    </w:p>
    <w:p>
      <w:r>
        <w:t>Keep supported feedback separate from the reserved independent case.</w:t>
      </w:r>
    </w:p>
    <w:p>
      <w:pPr>
        <w:pStyle w:val="Heading2"/>
      </w:pPr>
      <w:r>
        <w:t>First supported question and hint</w:t>
      </w:r>
    </w:p>
    <w:p>
      <w:pPr>
        <w:pStyle w:val="ListBullet"/>
      </w:pPr>
      <w:r>
        <w:t>Put precision and recall denominators on the picture instead of memorising names.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Precision asks how reliable flags are; recall asks how many spotted leaves were caught.</w:t>
      </w:r>
    </w:p>
    <w:p>
      <w:pPr>
        <w:pStyle w:val="ListBullet"/>
      </w:pPr>
      <w:r>
        <w:t>1. Predicted positives</w:t>
      </w:r>
    </w:p>
    <w:p>
      <w:pPr>
        <w:pStyle w:val="ListBullet"/>
      </w:pPr>
      <w:r>
        <w:t>2. Actual positives</w:t>
      </w:r>
    </w:p>
    <w:p>
      <w:pPr>
        <w:pStyle w:val="ListBullet"/>
      </w:pPr>
      <w:r>
        <w:t>3. Keep goals separate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Keep goals separate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Read the picture in order.</w:t>
      </w:r>
    </w:p>
    <w:p>
      <w:pPr>
        <w:spacing w:line="336" w:lineRule="auto" w:after="180"/>
      </w:pP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Correct two false negatives into true positives.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Precision becomes8/10=80%; recall becomes8/10=80%.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Precision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. TP becomes8 and FN 2; FP remains2, so the two </w:t>
      </w:r>
      <w:r>
        <w:rPr>
          <w:b/>
        </w:rPr>
        <w:t>denominator</w:t>
      </w:r>
      <w:r>
        <w:rPr>
          <w:b w:val="0"/>
        </w:rPr>
        <w:t>s happen to equal10.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>Review Accuracy and Imbalance (ai-4/16). Goal: Explain why overall accuracy can hide failure on a less common class. Short practice: Why can the 90% baseline still be unsuitable for a detection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Scores and Calibration Intuition (ai-4/14). Goal: Interpret calibration using groups of forecasts. Short practice: Does a calibrated 0.8 score mean every such leaf is spotted?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Decision Trees (ai-4/11).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Which </w:t>
      </w:r>
      <w:r>
        <w:rPr>
          <w:b/>
        </w:rPr>
        <w:t>input</w:t>
      </w:r>
      <w:r>
        <w:rPr>
          <w:b w:val="0"/>
        </w:rPr>
        <w:t xml:space="preserve"> distinguishes the original and changed tree?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The six-picture journey</w:t>
      </w:r>
    </w:p>
    <w:p>
      <w:r>
        <w:t>Choose the picture needed for the current question.</w:t>
      </w:r>
    </w:p>
    <w:p>
      <w:pPr>
        <w:pStyle w:val="Heading2"/>
      </w:pPr>
      <w:r>
        <w:t>01. Precision and Recall: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9" name="Picture 29" descr="Put precision and recall denominators on the picture instead of memorising names. Supplied facts: Positive means spotted. TP=6, FP=2, FN=4, TN=8 in twenty fictional leaves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Put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on the picture instead of memorising names. Supplied facts: Positive means spotted. TP=6, FP=2, FN=4, TN=8 in twenty fictional leaves.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0" name="Picture 30" descr="Predicted positives: Eight leaves were flagged: precision=6/(6+2)=75%. → Actual positives: Ten leaves were spotted: recall=6/(6+4)=60%. → Keep goals separate: Precision asks how reliable flags are; recall asks how many spotted leaves were cau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Predicted positives: Eight leaves were flagged: </w:t>
      </w:r>
      <w:r>
        <w:rPr>
          <w:b/>
        </w:rPr>
        <w:t>precision</w:t>
      </w:r>
      <w:r>
        <w:rPr>
          <w:b w:val="0"/>
        </w:rPr>
        <w:t xml:space="preserve">=6/(6+2)=75%. → Actual positives: Ten leaves were spotted: </w:t>
      </w:r>
      <w:r>
        <w:rPr>
          <w:b/>
        </w:rPr>
        <w:t>recall</w:t>
      </w:r>
      <w:r>
        <w:rPr>
          <w:b w:val="0"/>
        </w:rPr>
        <w:t>=6/(6+4)=</w:t>
      </w:r>
      <w:r>
        <w:rPr>
          <w:b/>
        </w:rPr>
        <w:t>60%</w:t>
      </w:r>
      <w:r>
        <w:rPr>
          <w:b w:val="0"/>
        </w:rPr>
        <w:t xml:space="preserve">. → Keep goals separate: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Keep precision and recall denominators distinct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31" name="Picture 31" descr="Keep precision and recall denominators distinct. actual spotted: predicted spotted = 6, predicted healthy = 4. actual healthy: predicted spotted = 2, predicted healthy =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distinct. actual spotted: predicted spotted = 6, predicted healthy = 4. actual healthy: predicted spotted = 2, predicted healthy = 8.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2" name="Picture 32" descr="Original case: Precision asks how reliable flags are; recall asks how many spotted leaves were caught. Changed condition: Correct two false negatives into true positives. Expected result: Precision becomes8/10=80%; recall becomes8/10=80%. Reason: TP becomes8 and FN 2; FP remains2, so the two denominators happen to equal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Changed condition: Correct two false negatives into true positives.</w:t>
      </w:r>
    </w:p>
    <w:p>
      <w:pPr>
        <w:spacing w:line="336" w:lineRule="auto" w:after="180"/>
      </w:pPr>
      <w:r>
        <w:rPr>
          <w:b w:val="0"/>
        </w:rPr>
        <w:t xml:space="preserve">Expected result: </w:t>
      </w:r>
      <w:r>
        <w:rPr>
          <w:b/>
        </w:rPr>
        <w:t>Precision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. Reason: TP becomes8 and FN 2; FP remains2, so the two </w:t>
      </w:r>
      <w:r>
        <w:rPr>
          <w:b/>
        </w:rPr>
        <w:t>denominator</w:t>
      </w:r>
      <w:r>
        <w:rPr>
          <w:b w:val="0"/>
        </w:rPr>
        <w:t>s happen to equal10.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3" name="Picture 33" descr="Read the picture in order. Precision asks how reliable flags are; recall asks how many spotted leaves were caught. The arrows show which recorded input or intermediate result each decision uses. Explain the deciding step aloud before checking the changed case; pointing to the final answer alone does not show how it follows. Limit: If a relevant denominator is zero, report that metric as undefined under the chosen convention rather than silently inventing succ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If a relevant </w:t>
      </w:r>
      <w:r>
        <w:rPr>
          <w:b/>
        </w:rPr>
        <w:t>denominator</w:t>
      </w:r>
      <w:r>
        <w:rPr>
          <w:b w:val="0"/>
        </w:rPr>
        <w:t xml:space="preserve"> is zero, report that metric as </w:t>
      </w:r>
      <w:r>
        <w:rPr>
          <w:b/>
        </w:rPr>
        <w:t>undefined</w:t>
      </w:r>
      <w:r>
        <w:rPr>
          <w:b w:val="0"/>
        </w:rPr>
        <w:t xml:space="preserve"> under the chosen convention rather than silently inventing success.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34" name="Picture 34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ere the original precision and recall denominators the sam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Were the original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 xml:space="preserve">s the same?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Precision and Recall: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Keep precision and recall denominators distinct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